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8FB5C9" w14:textId="18C753EA" w:rsidR="006C5AA8" w:rsidRPr="006C5AA8" w:rsidRDefault="006C5AA8" w:rsidP="006C5AA8">
      <w:pPr>
        <w:tabs>
          <w:tab w:val="center" w:pos="4536"/>
          <w:tab w:val="right" w:pos="9781"/>
        </w:tabs>
        <w:ind w:right="-58"/>
        <w:rPr>
          <w:rFonts w:ascii="Arial" w:eastAsia="ＭＳ 明朝" w:hAnsi="Arial" w:cs="Arial"/>
          <w:b/>
          <w:noProof w:val="0"/>
          <w:szCs w:val="22"/>
          <w:lang w:eastAsia="ja-JP"/>
        </w:rPr>
      </w:pPr>
      <w:bookmarkStart w:id="0" w:name="OLE_LINK6"/>
      <w:bookmarkStart w:id="1" w:name="OLE_LINK3"/>
      <w:r w:rsidRPr="006C5AA8">
        <w:rPr>
          <w:rFonts w:ascii="Arial" w:eastAsia="ＭＳ 明朝" w:hAnsi="Arial" w:cs="Arial"/>
          <w:b/>
          <w:noProof w:val="0"/>
          <w:szCs w:val="22"/>
          <w:lang w:eastAsia="ja-JP"/>
        </w:rPr>
        <w:t>3GPP TSG RAN WG1 Meeting AH 1801</w:t>
      </w:r>
      <w:r w:rsidRPr="006C5AA8">
        <w:rPr>
          <w:rFonts w:ascii="Arial" w:eastAsia="ＭＳ 明朝" w:hAnsi="Arial" w:cs="Arial"/>
          <w:b/>
          <w:noProof w:val="0"/>
          <w:szCs w:val="22"/>
          <w:lang w:eastAsia="ja-JP"/>
        </w:rPr>
        <w:tab/>
      </w:r>
      <w:r w:rsidRPr="006C5AA8">
        <w:rPr>
          <w:rFonts w:ascii="Arial" w:eastAsia="ＭＳ 明朝" w:hAnsi="Arial" w:cs="Arial"/>
          <w:b/>
          <w:noProof w:val="0"/>
          <w:szCs w:val="22"/>
          <w:lang w:eastAsia="ja-JP"/>
        </w:rPr>
        <w:tab/>
        <w:t>R1-18</w:t>
      </w:r>
      <w:r w:rsidR="00877F59">
        <w:rPr>
          <w:rFonts w:ascii="Arial" w:eastAsia="ＭＳ 明朝" w:hAnsi="Arial" w:cs="Arial"/>
          <w:b/>
          <w:noProof w:val="0"/>
          <w:szCs w:val="22"/>
          <w:lang w:eastAsia="ja-JP"/>
        </w:rPr>
        <w:t>00659</w:t>
      </w:r>
    </w:p>
    <w:p w14:paraId="21ED2649" w14:textId="1B9B305A" w:rsidR="0041628A" w:rsidRPr="006C5AA8" w:rsidRDefault="003B0799">
      <w:pPr>
        <w:pStyle w:val="a6"/>
        <w:rPr>
          <w:rFonts w:cs="Arial"/>
          <w:noProof w:val="0"/>
          <w:sz w:val="24"/>
          <w:szCs w:val="22"/>
          <w:lang w:eastAsia="ja-JP"/>
        </w:rPr>
      </w:pPr>
      <w:r>
        <w:rPr>
          <w:rFonts w:cs="Arial"/>
          <w:noProof w:val="0"/>
          <w:sz w:val="24"/>
          <w:szCs w:val="22"/>
          <w:lang w:eastAsia="ja-JP"/>
        </w:rPr>
        <w:t>Vancouver, Canada, January 22</w:t>
      </w:r>
      <w:r w:rsidRPr="003B0799">
        <w:rPr>
          <w:rFonts w:cs="Arial"/>
          <w:noProof w:val="0"/>
          <w:sz w:val="24"/>
          <w:szCs w:val="22"/>
          <w:vertAlign w:val="superscript"/>
          <w:lang w:eastAsia="ja-JP"/>
        </w:rPr>
        <w:t>nd</w:t>
      </w:r>
      <w:r>
        <w:rPr>
          <w:rFonts w:cs="Arial"/>
          <w:noProof w:val="0"/>
          <w:sz w:val="24"/>
          <w:szCs w:val="22"/>
          <w:lang w:eastAsia="ja-JP"/>
        </w:rPr>
        <w:t xml:space="preserve"> – 26</w:t>
      </w:r>
      <w:r w:rsidRPr="003B0799">
        <w:rPr>
          <w:rFonts w:cs="Arial"/>
          <w:noProof w:val="0"/>
          <w:sz w:val="24"/>
          <w:szCs w:val="22"/>
          <w:vertAlign w:val="superscript"/>
          <w:lang w:eastAsia="ja-JP"/>
        </w:rPr>
        <w:t>th</w:t>
      </w:r>
      <w:r w:rsidR="006C5AA8" w:rsidRPr="006C5AA8">
        <w:rPr>
          <w:rFonts w:cs="Arial"/>
          <w:noProof w:val="0"/>
          <w:sz w:val="24"/>
          <w:szCs w:val="22"/>
          <w:lang w:eastAsia="ja-JP"/>
        </w:rPr>
        <w:t>, 2018</w:t>
      </w:r>
      <w:bookmarkEnd w:id="0"/>
    </w:p>
    <w:p w14:paraId="6802981B" w14:textId="77777777" w:rsidR="006C5AA8" w:rsidRPr="0047094D" w:rsidRDefault="006C5AA8">
      <w:pPr>
        <w:pStyle w:val="a6"/>
        <w:rPr>
          <w:rFonts w:cs="Arial"/>
          <w:noProof w:val="0"/>
          <w:sz w:val="24"/>
          <w:szCs w:val="22"/>
        </w:rPr>
      </w:pPr>
    </w:p>
    <w:p w14:paraId="21E27392" w14:textId="77777777" w:rsidR="0041628A" w:rsidRPr="0047094D" w:rsidRDefault="0041628A">
      <w:pPr>
        <w:pStyle w:val="a6"/>
        <w:ind w:left="1800" w:hanging="1800"/>
        <w:rPr>
          <w:rFonts w:eastAsia="ＭＳ ゴシック" w:cs="Arial"/>
          <w:noProof w:val="0"/>
          <w:sz w:val="24"/>
          <w:szCs w:val="22"/>
        </w:rPr>
      </w:pPr>
      <w:r w:rsidRPr="0047094D">
        <w:rPr>
          <w:rFonts w:eastAsia="ＭＳ ゴシック" w:cs="Arial"/>
          <w:noProof w:val="0"/>
          <w:sz w:val="24"/>
          <w:szCs w:val="22"/>
        </w:rPr>
        <w:t>Source:</w:t>
      </w:r>
      <w:r w:rsidRPr="0047094D">
        <w:rPr>
          <w:rFonts w:eastAsia="ＭＳ ゴシック" w:cs="Arial"/>
          <w:noProof w:val="0"/>
          <w:sz w:val="24"/>
          <w:szCs w:val="22"/>
        </w:rPr>
        <w:tab/>
        <w:t>NTT DOCOMO</w:t>
      </w:r>
    </w:p>
    <w:bookmarkEnd w:id="1"/>
    <w:p w14:paraId="44920DE2" w14:textId="2F5CA94C" w:rsidR="006C5AA8" w:rsidRPr="006C5AA8" w:rsidRDefault="0041628A" w:rsidP="006C5AA8">
      <w:pPr>
        <w:pStyle w:val="a6"/>
        <w:ind w:left="1800" w:hanging="1800"/>
        <w:jc w:val="both"/>
        <w:rPr>
          <w:rFonts w:eastAsia="SimSun" w:cs="Arial"/>
          <w:noProof w:val="0"/>
          <w:sz w:val="24"/>
          <w:szCs w:val="22"/>
          <w:lang w:eastAsia="zh-CN"/>
        </w:rPr>
      </w:pPr>
      <w:r w:rsidRPr="0047094D">
        <w:rPr>
          <w:rFonts w:eastAsia="ＭＳ ゴシック" w:cs="Arial"/>
          <w:noProof w:val="0"/>
          <w:sz w:val="24"/>
          <w:szCs w:val="22"/>
        </w:rPr>
        <w:t>Title:</w:t>
      </w:r>
      <w:r w:rsidRPr="0047094D">
        <w:rPr>
          <w:rFonts w:eastAsia="ＭＳ ゴシック" w:cs="Arial"/>
          <w:noProof w:val="0"/>
          <w:sz w:val="24"/>
          <w:szCs w:val="22"/>
        </w:rPr>
        <w:tab/>
      </w:r>
      <w:r w:rsidR="006C5AA8">
        <w:rPr>
          <w:rFonts w:eastAsia="SimSun" w:cs="Arial"/>
          <w:noProof w:val="0"/>
          <w:sz w:val="24"/>
          <w:szCs w:val="22"/>
          <w:lang w:eastAsia="zh-CN"/>
        </w:rPr>
        <w:t xml:space="preserve">Remaining issues </w:t>
      </w:r>
      <w:r w:rsidR="0056631F">
        <w:rPr>
          <w:rFonts w:eastAsia="SimSun" w:cs="Arial"/>
          <w:noProof w:val="0"/>
          <w:sz w:val="24"/>
          <w:szCs w:val="22"/>
          <w:lang w:eastAsia="zh-CN"/>
        </w:rPr>
        <w:t>on</w:t>
      </w:r>
      <w:r w:rsidR="006C5AA8">
        <w:rPr>
          <w:rFonts w:eastAsia="SimSun" w:cs="Arial"/>
          <w:noProof w:val="0"/>
          <w:sz w:val="24"/>
          <w:szCs w:val="22"/>
          <w:lang w:eastAsia="zh-CN"/>
        </w:rPr>
        <w:t xml:space="preserve"> CSI reporting</w:t>
      </w:r>
    </w:p>
    <w:p w14:paraId="32D100CB" w14:textId="5EEF38FC" w:rsidR="0041628A" w:rsidRPr="005D72CE" w:rsidRDefault="0041628A">
      <w:pPr>
        <w:pStyle w:val="a6"/>
        <w:tabs>
          <w:tab w:val="left" w:pos="1800"/>
        </w:tabs>
        <w:ind w:left="1800" w:hanging="1800"/>
        <w:rPr>
          <w:rFonts w:eastAsia="SimSun" w:cs="Arial"/>
          <w:noProof w:val="0"/>
          <w:sz w:val="24"/>
          <w:szCs w:val="22"/>
          <w:lang w:eastAsia="zh-CN"/>
        </w:rPr>
      </w:pPr>
      <w:r w:rsidRPr="005D72CE">
        <w:rPr>
          <w:rFonts w:eastAsia="ＭＳ ゴシック" w:cs="Arial"/>
          <w:noProof w:val="0"/>
          <w:sz w:val="24"/>
          <w:szCs w:val="22"/>
        </w:rPr>
        <w:t>Agenda Item</w:t>
      </w:r>
      <w:r w:rsidRPr="00D02A33">
        <w:rPr>
          <w:rFonts w:eastAsia="ＭＳ ゴシック" w:cs="Arial"/>
          <w:noProof w:val="0"/>
          <w:sz w:val="24"/>
          <w:szCs w:val="22"/>
        </w:rPr>
        <w:t>:</w:t>
      </w:r>
      <w:bookmarkStart w:id="2" w:name="Source"/>
      <w:bookmarkEnd w:id="2"/>
      <w:r w:rsidRPr="00D02A33">
        <w:rPr>
          <w:rFonts w:eastAsia="ＭＳ ゴシック" w:cs="Arial"/>
          <w:noProof w:val="0"/>
          <w:sz w:val="24"/>
          <w:szCs w:val="22"/>
        </w:rPr>
        <w:tab/>
      </w:r>
      <w:r w:rsidR="006C5AA8">
        <w:rPr>
          <w:rFonts w:eastAsia="SimSun" w:cs="Arial"/>
          <w:noProof w:val="0"/>
          <w:sz w:val="24"/>
          <w:szCs w:val="22"/>
          <w:lang w:eastAsia="zh-CN"/>
        </w:rPr>
        <w:t>7</w:t>
      </w:r>
      <w:r w:rsidR="003D451C" w:rsidRPr="00D02A33">
        <w:rPr>
          <w:rFonts w:eastAsia="SimSun" w:cs="Arial"/>
          <w:noProof w:val="0"/>
          <w:sz w:val="24"/>
          <w:szCs w:val="22"/>
          <w:lang w:eastAsia="zh-CN"/>
        </w:rPr>
        <w:t>.</w:t>
      </w:r>
      <w:r w:rsidR="00A15289">
        <w:rPr>
          <w:rFonts w:eastAsia="SimSun" w:cs="Arial" w:hint="eastAsia"/>
          <w:noProof w:val="0"/>
          <w:sz w:val="24"/>
          <w:szCs w:val="22"/>
          <w:lang w:eastAsia="zh-CN"/>
        </w:rPr>
        <w:t>2</w:t>
      </w:r>
      <w:r w:rsidR="003D451C" w:rsidRPr="00D02A33">
        <w:rPr>
          <w:rFonts w:eastAsia="SimSun" w:cs="Arial"/>
          <w:noProof w:val="0"/>
          <w:sz w:val="24"/>
          <w:szCs w:val="22"/>
          <w:lang w:eastAsia="zh-CN"/>
        </w:rPr>
        <w:t>.</w:t>
      </w:r>
      <w:r w:rsidR="00701196" w:rsidRPr="00D02A33">
        <w:rPr>
          <w:rFonts w:eastAsia="SimSun" w:cs="Arial"/>
          <w:noProof w:val="0"/>
          <w:sz w:val="24"/>
          <w:szCs w:val="22"/>
          <w:lang w:eastAsia="zh-CN"/>
        </w:rPr>
        <w:t>2</w:t>
      </w:r>
      <w:r w:rsidR="003D451C" w:rsidRPr="00D02A33">
        <w:rPr>
          <w:rFonts w:eastAsia="SimSun" w:cs="Arial"/>
          <w:noProof w:val="0"/>
          <w:sz w:val="24"/>
          <w:szCs w:val="22"/>
          <w:lang w:eastAsia="zh-CN"/>
        </w:rPr>
        <w:t>.</w:t>
      </w:r>
      <w:r w:rsidR="00251260" w:rsidRPr="00D02A33">
        <w:rPr>
          <w:rFonts w:eastAsia="SimSun" w:cs="Arial"/>
          <w:noProof w:val="0"/>
          <w:sz w:val="24"/>
          <w:szCs w:val="22"/>
          <w:lang w:eastAsia="zh-CN"/>
        </w:rPr>
        <w:t>2</w:t>
      </w:r>
    </w:p>
    <w:p w14:paraId="171841D7" w14:textId="30B640B9" w:rsidR="0041628A" w:rsidRPr="0047094D" w:rsidRDefault="0041628A">
      <w:pPr>
        <w:pBdr>
          <w:bottom w:val="single" w:sz="6" w:space="1" w:color="auto"/>
        </w:pBdr>
        <w:ind w:left="1800" w:hanging="1800"/>
        <w:rPr>
          <w:rFonts w:ascii="Arial" w:eastAsia="SimSun" w:hAnsi="Arial" w:cs="Arial"/>
          <w:b/>
          <w:noProof w:val="0"/>
          <w:szCs w:val="22"/>
        </w:rPr>
      </w:pPr>
      <w:r w:rsidRPr="0047094D">
        <w:rPr>
          <w:rFonts w:ascii="Arial" w:hAnsi="Arial" w:cs="Arial"/>
          <w:b/>
          <w:noProof w:val="0"/>
          <w:szCs w:val="22"/>
        </w:rPr>
        <w:t>Document for:</w:t>
      </w:r>
      <w:bookmarkStart w:id="3" w:name="DocumentFor"/>
      <w:bookmarkEnd w:id="3"/>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13C11F3" w14:textId="77777777" w:rsidR="00F11D5A" w:rsidRPr="009E159E" w:rsidRDefault="00F11D5A" w:rsidP="00346CD2">
      <w:pPr>
        <w:pStyle w:val="1"/>
        <w:numPr>
          <w:ilvl w:val="0"/>
          <w:numId w:val="9"/>
        </w:numPr>
        <w:spacing w:after="120"/>
        <w:rPr>
          <w:rFonts w:cs="Arial"/>
          <w:b/>
          <w:sz w:val="24"/>
          <w:szCs w:val="22"/>
          <w:lang w:val="en-US"/>
        </w:rPr>
      </w:pPr>
      <w:r w:rsidRPr="0047094D">
        <w:rPr>
          <w:rFonts w:cs="Arial"/>
          <w:b/>
          <w:sz w:val="24"/>
          <w:szCs w:val="22"/>
          <w:lang w:val="en-US"/>
        </w:rPr>
        <w:t>Introduction</w:t>
      </w:r>
    </w:p>
    <w:p w14:paraId="29F08D3C" w14:textId="55A1C0AC" w:rsidR="00251260" w:rsidRPr="007805FC" w:rsidRDefault="00251260" w:rsidP="007805FC">
      <w:pPr>
        <w:snapToGrid w:val="0"/>
        <w:spacing w:before="120" w:after="120"/>
        <w:jc w:val="both"/>
        <w:rPr>
          <w:rFonts w:eastAsia="SimSun"/>
          <w:kern w:val="2"/>
          <w:sz w:val="22"/>
          <w:szCs w:val="22"/>
          <w:lang w:eastAsia="zh-CN"/>
        </w:rPr>
      </w:pPr>
      <w:r w:rsidRPr="00B075E2">
        <w:rPr>
          <w:rFonts w:eastAsia="SimSun"/>
          <w:noProof w:val="0"/>
          <w:kern w:val="2"/>
          <w:sz w:val="22"/>
          <w:szCs w:val="22"/>
          <w:lang w:eastAsia="zh-CN"/>
        </w:rPr>
        <w:t>In this cont</w:t>
      </w:r>
      <w:r w:rsidR="00241517">
        <w:rPr>
          <w:rFonts w:eastAsia="SimSun"/>
          <w:noProof w:val="0"/>
          <w:kern w:val="2"/>
          <w:sz w:val="22"/>
          <w:szCs w:val="22"/>
          <w:lang w:eastAsia="zh-CN"/>
        </w:rPr>
        <w:t>ribution, we further discuss some</w:t>
      </w:r>
      <w:r w:rsidRPr="00B075E2">
        <w:rPr>
          <w:rFonts w:eastAsia="SimSun"/>
          <w:noProof w:val="0"/>
          <w:kern w:val="2"/>
          <w:sz w:val="22"/>
          <w:szCs w:val="22"/>
          <w:lang w:eastAsia="zh-CN"/>
        </w:rPr>
        <w:t xml:space="preserve"> r</w:t>
      </w:r>
      <w:r w:rsidR="00100E74">
        <w:rPr>
          <w:rFonts w:eastAsia="SimSun"/>
          <w:noProof w:val="0"/>
          <w:kern w:val="2"/>
          <w:sz w:val="22"/>
          <w:szCs w:val="22"/>
          <w:lang w:eastAsia="zh-CN"/>
        </w:rPr>
        <w:t>emaining is</w:t>
      </w:r>
      <w:r w:rsidR="00051812">
        <w:rPr>
          <w:rFonts w:eastAsia="SimSun"/>
          <w:noProof w:val="0"/>
          <w:kern w:val="2"/>
          <w:sz w:val="22"/>
          <w:szCs w:val="22"/>
          <w:lang w:eastAsia="zh-CN"/>
        </w:rPr>
        <w:t>sues for CSI reporting</w:t>
      </w:r>
      <w:r w:rsidR="00100E74">
        <w:rPr>
          <w:rFonts w:eastAsia="SimSun"/>
          <w:noProof w:val="0"/>
          <w:kern w:val="2"/>
          <w:sz w:val="22"/>
          <w:szCs w:val="22"/>
          <w:lang w:eastAsia="zh-CN"/>
        </w:rPr>
        <w:t>.</w:t>
      </w:r>
    </w:p>
    <w:p w14:paraId="102ADC9E" w14:textId="4F535694" w:rsidR="00626CAA" w:rsidRDefault="00626CAA" w:rsidP="00626CAA">
      <w:pPr>
        <w:pStyle w:val="1"/>
        <w:numPr>
          <w:ilvl w:val="0"/>
          <w:numId w:val="9"/>
        </w:numPr>
        <w:spacing w:after="120"/>
        <w:rPr>
          <w:rFonts w:eastAsia="SimSun" w:cs="Arial"/>
          <w:b/>
          <w:sz w:val="24"/>
          <w:szCs w:val="22"/>
          <w:lang w:val="en-US" w:eastAsia="zh-CN"/>
        </w:rPr>
      </w:pPr>
      <w:r>
        <w:rPr>
          <w:rFonts w:eastAsia="SimSun" w:cs="Arial"/>
          <w:b/>
          <w:sz w:val="24"/>
          <w:szCs w:val="22"/>
          <w:lang w:val="en-US" w:eastAsia="zh-CN"/>
        </w:rPr>
        <w:t>C</w:t>
      </w:r>
      <w:r>
        <w:rPr>
          <w:rFonts w:eastAsia="SimSun" w:cs="Arial" w:hint="eastAsia"/>
          <w:b/>
          <w:sz w:val="24"/>
          <w:szCs w:val="22"/>
          <w:lang w:val="en-US" w:eastAsia="zh-CN"/>
        </w:rPr>
        <w:t xml:space="preserve">onsiderations </w:t>
      </w:r>
      <w:r>
        <w:rPr>
          <w:rFonts w:eastAsia="SimSun" w:cs="Arial"/>
          <w:b/>
          <w:sz w:val="24"/>
          <w:szCs w:val="22"/>
          <w:lang w:val="en-US" w:eastAsia="zh-CN"/>
        </w:rPr>
        <w:t>for CSI collision handing</w:t>
      </w:r>
    </w:p>
    <w:p w14:paraId="596D8643" w14:textId="2AFE7798" w:rsidR="00937E88" w:rsidRPr="00937E88" w:rsidRDefault="00937E88" w:rsidP="00271D0C">
      <w:pPr>
        <w:jc w:val="both"/>
        <w:rPr>
          <w:rFonts w:eastAsia="SimSun"/>
          <w:lang w:eastAsia="zh-CN"/>
        </w:rPr>
      </w:pPr>
      <w:r w:rsidRPr="00F070BA">
        <w:rPr>
          <w:rFonts w:eastAsia="SimSun"/>
          <w:kern w:val="2"/>
          <w:sz w:val="22"/>
          <w:szCs w:val="22"/>
          <w:lang w:eastAsia="ja-JP"/>
        </w:rPr>
        <mc:AlternateContent>
          <mc:Choice Requires="wps">
            <w:drawing>
              <wp:anchor distT="45720" distB="45720" distL="114300" distR="114300" simplePos="0" relativeHeight="251659264" behindDoc="0" locked="0" layoutInCell="1" allowOverlap="1" wp14:anchorId="4CDCB6BC" wp14:editId="5458B558">
                <wp:simplePos x="0" y="0"/>
                <wp:positionH relativeFrom="margin">
                  <wp:align>right</wp:align>
                </wp:positionH>
                <wp:positionV relativeFrom="paragraph">
                  <wp:posOffset>557643</wp:posOffset>
                </wp:positionV>
                <wp:extent cx="6319520" cy="1404620"/>
                <wp:effectExtent l="0" t="0" r="2413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9520" cy="1404620"/>
                        </a:xfrm>
                        <a:prstGeom prst="rect">
                          <a:avLst/>
                        </a:prstGeom>
                        <a:solidFill>
                          <a:srgbClr val="FFFFFF"/>
                        </a:solidFill>
                        <a:ln w="9525">
                          <a:solidFill>
                            <a:srgbClr val="000000"/>
                          </a:solidFill>
                          <a:miter lim="800000"/>
                          <a:headEnd/>
                          <a:tailEnd/>
                        </a:ln>
                      </wps:spPr>
                      <wps:txbx>
                        <w:txbxContent>
                          <w:p w14:paraId="23616053" w14:textId="77777777" w:rsidR="00EE00C8" w:rsidRPr="00937E88" w:rsidRDefault="00EE00C8" w:rsidP="00937E88">
                            <w:pPr>
                              <w:ind w:left="720" w:hanging="720"/>
                              <w:contextualSpacing/>
                              <w:rPr>
                                <w:b/>
                                <w:sz w:val="22"/>
                                <w:szCs w:val="20"/>
                                <w:lang w:eastAsia="zh-CN"/>
                              </w:rPr>
                            </w:pPr>
                            <w:r w:rsidRPr="00937E88">
                              <w:rPr>
                                <w:b/>
                                <w:sz w:val="22"/>
                                <w:szCs w:val="20"/>
                                <w:highlight w:val="green"/>
                                <w:lang w:eastAsia="zh-CN"/>
                              </w:rPr>
                              <w:t>Agreement:</w:t>
                            </w:r>
                          </w:p>
                          <w:p w14:paraId="69B903C7" w14:textId="77777777" w:rsidR="00EE00C8" w:rsidRPr="00937E88" w:rsidRDefault="00EE00C8" w:rsidP="00937E88">
                            <w:pPr>
                              <w:numPr>
                                <w:ilvl w:val="0"/>
                                <w:numId w:val="30"/>
                              </w:numPr>
                              <w:rPr>
                                <w:sz w:val="22"/>
                                <w:lang w:eastAsia="x-none"/>
                              </w:rPr>
                            </w:pPr>
                            <w:r w:rsidRPr="00937E88">
                              <w:rPr>
                                <w:sz w:val="22"/>
                                <w:lang w:eastAsia="x-none"/>
                              </w:rPr>
                              <w:t>At least for when Type I CSI collides with Type I CSI and Type II CSI collides with Type II CSI</w:t>
                            </w:r>
                          </w:p>
                          <w:p w14:paraId="79D2C8E6" w14:textId="77777777" w:rsidR="00EE00C8" w:rsidRPr="00937E88" w:rsidRDefault="00EE00C8" w:rsidP="00937E88">
                            <w:pPr>
                              <w:numPr>
                                <w:ilvl w:val="1"/>
                                <w:numId w:val="29"/>
                              </w:numPr>
                              <w:tabs>
                                <w:tab w:val="num" w:pos="1440"/>
                              </w:tabs>
                              <w:rPr>
                                <w:b/>
                                <w:sz w:val="22"/>
                                <w:lang w:eastAsia="x-none"/>
                              </w:rPr>
                            </w:pPr>
                            <w:r w:rsidRPr="00937E88">
                              <w:rPr>
                                <w:sz w:val="22"/>
                                <w:lang w:eastAsia="x-none"/>
                              </w:rPr>
                              <w:t>The following priority order for CSI periodicity types applies</w:t>
                            </w:r>
                          </w:p>
                          <w:p w14:paraId="26721711" w14:textId="77777777" w:rsidR="00EE00C8" w:rsidRPr="00937E88" w:rsidRDefault="00EE00C8" w:rsidP="00937E88">
                            <w:pPr>
                              <w:numPr>
                                <w:ilvl w:val="2"/>
                                <w:numId w:val="29"/>
                              </w:numPr>
                              <w:tabs>
                                <w:tab w:val="num" w:pos="2160"/>
                              </w:tabs>
                              <w:rPr>
                                <w:b/>
                                <w:sz w:val="22"/>
                                <w:lang w:eastAsia="x-none"/>
                              </w:rPr>
                            </w:pPr>
                            <w:r w:rsidRPr="00937E88">
                              <w:rPr>
                                <w:sz w:val="22"/>
                                <w:lang w:eastAsia="x-none"/>
                              </w:rPr>
                              <w:t>Aperiodic CSI &gt; P-CSI</w:t>
                            </w:r>
                          </w:p>
                          <w:p w14:paraId="01EBB63B" w14:textId="77777777" w:rsidR="00EE00C8" w:rsidRPr="00937E88" w:rsidRDefault="00EE00C8" w:rsidP="00937E88">
                            <w:pPr>
                              <w:numPr>
                                <w:ilvl w:val="2"/>
                                <w:numId w:val="29"/>
                              </w:numPr>
                              <w:tabs>
                                <w:tab w:val="num" w:pos="2160"/>
                              </w:tabs>
                              <w:rPr>
                                <w:b/>
                                <w:sz w:val="22"/>
                                <w:lang w:eastAsia="x-none"/>
                              </w:rPr>
                            </w:pPr>
                            <w:r w:rsidRPr="00937E88">
                              <w:rPr>
                                <w:sz w:val="22"/>
                                <w:lang w:eastAsia="x-none"/>
                              </w:rPr>
                              <w:t>Aperiodic CSI &gt; SP-CSI</w:t>
                            </w:r>
                          </w:p>
                          <w:p w14:paraId="4ABA9ABF" w14:textId="77777777" w:rsidR="00EE00C8" w:rsidRPr="00937E88" w:rsidRDefault="00EE00C8" w:rsidP="00937E88">
                            <w:pPr>
                              <w:numPr>
                                <w:ilvl w:val="2"/>
                                <w:numId w:val="29"/>
                              </w:numPr>
                              <w:tabs>
                                <w:tab w:val="num" w:pos="2160"/>
                              </w:tabs>
                              <w:rPr>
                                <w:b/>
                                <w:sz w:val="22"/>
                                <w:highlight w:val="yellow"/>
                                <w:lang w:eastAsia="x-none"/>
                              </w:rPr>
                            </w:pPr>
                            <w:r w:rsidRPr="00937E88">
                              <w:rPr>
                                <w:sz w:val="22"/>
                                <w:highlight w:val="yellow"/>
                                <w:lang w:eastAsia="x-none"/>
                              </w:rPr>
                              <w:t>Note: Study further on the priority between SP-CSI and P-CSI</w:t>
                            </w:r>
                          </w:p>
                          <w:p w14:paraId="73CF7CC2" w14:textId="77777777" w:rsidR="00EE00C8" w:rsidRPr="00937E88" w:rsidRDefault="00EE00C8" w:rsidP="00937E88">
                            <w:pPr>
                              <w:numPr>
                                <w:ilvl w:val="2"/>
                                <w:numId w:val="29"/>
                              </w:numPr>
                              <w:tabs>
                                <w:tab w:val="num" w:pos="2160"/>
                              </w:tabs>
                              <w:rPr>
                                <w:b/>
                                <w:sz w:val="22"/>
                                <w:lang w:eastAsia="x-none"/>
                              </w:rPr>
                            </w:pPr>
                            <w:r w:rsidRPr="00937E88">
                              <w:rPr>
                                <w:sz w:val="22"/>
                                <w:lang w:eastAsia="x-none"/>
                              </w:rPr>
                              <w:t>CSI on PUSCH has priority over CSI on PUCCH</w:t>
                            </w:r>
                          </w:p>
                          <w:p w14:paraId="79F21A7B" w14:textId="77777777" w:rsidR="00EE00C8" w:rsidRPr="00937E88" w:rsidRDefault="00EE00C8" w:rsidP="00937E88">
                            <w:pPr>
                              <w:numPr>
                                <w:ilvl w:val="1"/>
                                <w:numId w:val="29"/>
                              </w:numPr>
                              <w:tabs>
                                <w:tab w:val="num" w:pos="1440"/>
                              </w:tabs>
                              <w:rPr>
                                <w:b/>
                                <w:sz w:val="22"/>
                                <w:lang w:eastAsia="x-none"/>
                              </w:rPr>
                            </w:pPr>
                            <w:r w:rsidRPr="00937E88">
                              <w:rPr>
                                <w:sz w:val="22"/>
                                <w:lang w:eastAsia="x-none"/>
                              </w:rPr>
                              <w:t>Only one CSI periodicity type is piggybacked on PUSCH</w:t>
                            </w:r>
                          </w:p>
                          <w:p w14:paraId="57EED233" w14:textId="77777777" w:rsidR="00EE00C8" w:rsidRPr="00937E88" w:rsidRDefault="00EE00C8" w:rsidP="00937E88">
                            <w:pPr>
                              <w:numPr>
                                <w:ilvl w:val="2"/>
                                <w:numId w:val="29"/>
                              </w:numPr>
                              <w:tabs>
                                <w:tab w:val="num" w:pos="2160"/>
                              </w:tabs>
                              <w:rPr>
                                <w:b/>
                                <w:sz w:val="22"/>
                                <w:lang w:eastAsia="x-none"/>
                              </w:rPr>
                            </w:pPr>
                            <w:r w:rsidRPr="00937E88">
                              <w:rPr>
                                <w:sz w:val="22"/>
                                <w:lang w:eastAsia="x-none"/>
                              </w:rPr>
                              <w:t>Lower priority CSI is dropped when there is a collision</w:t>
                            </w:r>
                          </w:p>
                          <w:p w14:paraId="0002CF90" w14:textId="77777777" w:rsidR="00EE00C8" w:rsidRPr="00937E88" w:rsidRDefault="00EE00C8" w:rsidP="00937E88">
                            <w:pPr>
                              <w:numPr>
                                <w:ilvl w:val="1"/>
                                <w:numId w:val="29"/>
                              </w:numPr>
                              <w:tabs>
                                <w:tab w:val="num" w:pos="1440"/>
                              </w:tabs>
                              <w:rPr>
                                <w:b/>
                                <w:sz w:val="22"/>
                                <w:lang w:eastAsia="x-none"/>
                              </w:rPr>
                            </w:pPr>
                            <w:r w:rsidRPr="00937E88">
                              <w:rPr>
                                <w:sz w:val="22"/>
                                <w:lang w:eastAsia="x-none"/>
                              </w:rPr>
                              <w:t>Aperiodic CSI on PUCCH is dropped if there is a collision with PUSCH</w:t>
                            </w:r>
                          </w:p>
                          <w:p w14:paraId="06E18369" w14:textId="77777777" w:rsidR="00EE00C8" w:rsidRPr="00937E88" w:rsidRDefault="00EE00C8" w:rsidP="00937E88">
                            <w:pPr>
                              <w:numPr>
                                <w:ilvl w:val="0"/>
                                <w:numId w:val="29"/>
                              </w:numPr>
                              <w:tabs>
                                <w:tab w:val="num" w:pos="720"/>
                              </w:tabs>
                              <w:rPr>
                                <w:b/>
                                <w:sz w:val="22"/>
                                <w:highlight w:val="yellow"/>
                                <w:lang w:eastAsia="x-none"/>
                              </w:rPr>
                            </w:pPr>
                            <w:r w:rsidRPr="00937E88">
                              <w:rPr>
                                <w:sz w:val="22"/>
                                <w:highlight w:val="yellow"/>
                                <w:lang w:eastAsia="x-none"/>
                              </w:rPr>
                              <w:t>TBD in RAN1#91 If the above applies for Type I CSI collides with Type II CSI as well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CDCB6BC" id="_x0000_t202" coordsize="21600,21600" o:spt="202" path="m,l,21600r21600,l21600,xe">
                <v:stroke joinstyle="miter"/>
                <v:path gradientshapeok="t" o:connecttype="rect"/>
              </v:shapetype>
              <v:shape id="_x0000_s1026" type="#_x0000_t202" style="position:absolute;left:0;text-align:left;margin-left:446.4pt;margin-top:43.9pt;width:497.6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">
                <v:textbox style="mso-fit-shape-to-text:t">
                  <w:txbxContent>
                    <w:p w14:paraId="23616053" w14:textId="77777777" w:rsidR="00EE00C8" w:rsidRPr="00937E88" w:rsidRDefault="00EE00C8" w:rsidP="00937E88">
                      <w:pPr>
                        <w:ind w:left="720" w:hanging="720"/>
                        <w:contextualSpacing/>
                        <w:rPr>
                          <w:b/>
                          <w:sz w:val="22"/>
                          <w:szCs w:val="20"/>
                          <w:lang w:eastAsia="zh-CN"/>
                        </w:rPr>
                      </w:pPr>
                      <w:r w:rsidRPr="00937E88">
                        <w:rPr>
                          <w:b/>
                          <w:sz w:val="22"/>
                          <w:szCs w:val="20"/>
                          <w:highlight w:val="green"/>
                          <w:lang w:eastAsia="zh-CN"/>
                        </w:rPr>
                        <w:t>Agreement:</w:t>
                      </w:r>
                    </w:p>
                    <w:p w14:paraId="69B903C7" w14:textId="77777777" w:rsidR="00EE00C8" w:rsidRPr="00937E88" w:rsidRDefault="00EE00C8" w:rsidP="00937E88">
                      <w:pPr>
                        <w:numPr>
                          <w:ilvl w:val="0"/>
                          <w:numId w:val="30"/>
                        </w:numPr>
                        <w:rPr>
                          <w:sz w:val="22"/>
                          <w:lang w:eastAsia="x-none"/>
                        </w:rPr>
                      </w:pPr>
                      <w:r w:rsidRPr="00937E88">
                        <w:rPr>
                          <w:sz w:val="22"/>
                          <w:lang w:eastAsia="x-none"/>
                        </w:rPr>
                        <w:t>At least for when Type I CSI collides with Type I CSI and Type II CSI collides with Type II CSI</w:t>
                      </w:r>
                    </w:p>
                    <w:p w14:paraId="79D2C8E6" w14:textId="77777777" w:rsidR="00EE00C8" w:rsidRPr="00937E88" w:rsidRDefault="00EE00C8" w:rsidP="00937E88">
                      <w:pPr>
                        <w:numPr>
                          <w:ilvl w:val="1"/>
                          <w:numId w:val="29"/>
                        </w:numPr>
                        <w:tabs>
                          <w:tab w:val="num" w:pos="1440"/>
                        </w:tabs>
                        <w:rPr>
                          <w:b/>
                          <w:sz w:val="22"/>
                          <w:lang w:eastAsia="x-none"/>
                        </w:rPr>
                      </w:pPr>
                      <w:r w:rsidRPr="00937E88">
                        <w:rPr>
                          <w:sz w:val="22"/>
                          <w:lang w:eastAsia="x-none"/>
                        </w:rPr>
                        <w:t>The following priority order for CSI periodicity types applies</w:t>
                      </w:r>
                    </w:p>
                    <w:p w14:paraId="26721711" w14:textId="77777777" w:rsidR="00EE00C8" w:rsidRPr="00937E88" w:rsidRDefault="00EE00C8" w:rsidP="00937E88">
                      <w:pPr>
                        <w:numPr>
                          <w:ilvl w:val="2"/>
                          <w:numId w:val="29"/>
                        </w:numPr>
                        <w:tabs>
                          <w:tab w:val="num" w:pos="2160"/>
                        </w:tabs>
                        <w:rPr>
                          <w:b/>
                          <w:sz w:val="22"/>
                          <w:lang w:eastAsia="x-none"/>
                        </w:rPr>
                      </w:pPr>
                      <w:r w:rsidRPr="00937E88">
                        <w:rPr>
                          <w:sz w:val="22"/>
                          <w:lang w:eastAsia="x-none"/>
                        </w:rPr>
                        <w:t>Aperiodic CSI &gt; P-CSI</w:t>
                      </w:r>
                    </w:p>
                    <w:p w14:paraId="01EBB63B" w14:textId="77777777" w:rsidR="00EE00C8" w:rsidRPr="00937E88" w:rsidRDefault="00EE00C8" w:rsidP="00937E88">
                      <w:pPr>
                        <w:numPr>
                          <w:ilvl w:val="2"/>
                          <w:numId w:val="29"/>
                        </w:numPr>
                        <w:tabs>
                          <w:tab w:val="num" w:pos="2160"/>
                        </w:tabs>
                        <w:rPr>
                          <w:b/>
                          <w:sz w:val="22"/>
                          <w:lang w:eastAsia="x-none"/>
                        </w:rPr>
                      </w:pPr>
                      <w:r w:rsidRPr="00937E88">
                        <w:rPr>
                          <w:sz w:val="22"/>
                          <w:lang w:eastAsia="x-none"/>
                        </w:rPr>
                        <w:t>Aperiodic CSI &gt; SP-CSI</w:t>
                      </w:r>
                    </w:p>
                    <w:p w14:paraId="4ABA9ABF" w14:textId="77777777" w:rsidR="00EE00C8" w:rsidRPr="00937E88" w:rsidRDefault="00EE00C8" w:rsidP="00937E88">
                      <w:pPr>
                        <w:numPr>
                          <w:ilvl w:val="2"/>
                          <w:numId w:val="29"/>
                        </w:numPr>
                        <w:tabs>
                          <w:tab w:val="num" w:pos="2160"/>
                        </w:tabs>
                        <w:rPr>
                          <w:b/>
                          <w:sz w:val="22"/>
                          <w:highlight w:val="yellow"/>
                          <w:lang w:eastAsia="x-none"/>
                        </w:rPr>
                      </w:pPr>
                      <w:r w:rsidRPr="00937E88">
                        <w:rPr>
                          <w:sz w:val="22"/>
                          <w:highlight w:val="yellow"/>
                          <w:lang w:eastAsia="x-none"/>
                        </w:rPr>
                        <w:t>Note: Study further on the priority between SP-CSI and P-CSI</w:t>
                      </w:r>
                    </w:p>
                    <w:p w14:paraId="73CF7CC2" w14:textId="77777777" w:rsidR="00EE00C8" w:rsidRPr="00937E88" w:rsidRDefault="00EE00C8" w:rsidP="00937E88">
                      <w:pPr>
                        <w:numPr>
                          <w:ilvl w:val="2"/>
                          <w:numId w:val="29"/>
                        </w:numPr>
                        <w:tabs>
                          <w:tab w:val="num" w:pos="2160"/>
                        </w:tabs>
                        <w:rPr>
                          <w:b/>
                          <w:sz w:val="22"/>
                          <w:lang w:eastAsia="x-none"/>
                        </w:rPr>
                      </w:pPr>
                      <w:r w:rsidRPr="00937E88">
                        <w:rPr>
                          <w:sz w:val="22"/>
                          <w:lang w:eastAsia="x-none"/>
                        </w:rPr>
                        <w:t>CSI on PUSCH has priority over CSI on PUCCH</w:t>
                      </w:r>
                    </w:p>
                    <w:p w14:paraId="79F21A7B" w14:textId="77777777" w:rsidR="00EE00C8" w:rsidRPr="00937E88" w:rsidRDefault="00EE00C8" w:rsidP="00937E88">
                      <w:pPr>
                        <w:numPr>
                          <w:ilvl w:val="1"/>
                          <w:numId w:val="29"/>
                        </w:numPr>
                        <w:tabs>
                          <w:tab w:val="num" w:pos="1440"/>
                        </w:tabs>
                        <w:rPr>
                          <w:b/>
                          <w:sz w:val="22"/>
                          <w:lang w:eastAsia="x-none"/>
                        </w:rPr>
                      </w:pPr>
                      <w:r w:rsidRPr="00937E88">
                        <w:rPr>
                          <w:sz w:val="22"/>
                          <w:lang w:eastAsia="x-none"/>
                        </w:rPr>
                        <w:t>Only one CSI periodicity type is piggybacked on PUSCH</w:t>
                      </w:r>
                    </w:p>
                    <w:p w14:paraId="57EED233" w14:textId="77777777" w:rsidR="00EE00C8" w:rsidRPr="00937E88" w:rsidRDefault="00EE00C8" w:rsidP="00937E88">
                      <w:pPr>
                        <w:numPr>
                          <w:ilvl w:val="2"/>
                          <w:numId w:val="29"/>
                        </w:numPr>
                        <w:tabs>
                          <w:tab w:val="num" w:pos="2160"/>
                        </w:tabs>
                        <w:rPr>
                          <w:b/>
                          <w:sz w:val="22"/>
                          <w:lang w:eastAsia="x-none"/>
                        </w:rPr>
                      </w:pPr>
                      <w:r w:rsidRPr="00937E88">
                        <w:rPr>
                          <w:sz w:val="22"/>
                          <w:lang w:eastAsia="x-none"/>
                        </w:rPr>
                        <w:t>Lower priority CSI is dropped when there is a collision</w:t>
                      </w:r>
                    </w:p>
                    <w:p w14:paraId="0002CF90" w14:textId="77777777" w:rsidR="00EE00C8" w:rsidRPr="00937E88" w:rsidRDefault="00EE00C8" w:rsidP="00937E88">
                      <w:pPr>
                        <w:numPr>
                          <w:ilvl w:val="1"/>
                          <w:numId w:val="29"/>
                        </w:numPr>
                        <w:tabs>
                          <w:tab w:val="num" w:pos="1440"/>
                        </w:tabs>
                        <w:rPr>
                          <w:b/>
                          <w:sz w:val="22"/>
                          <w:lang w:eastAsia="x-none"/>
                        </w:rPr>
                      </w:pPr>
                      <w:r w:rsidRPr="00937E88">
                        <w:rPr>
                          <w:sz w:val="22"/>
                          <w:lang w:eastAsia="x-none"/>
                        </w:rPr>
                        <w:t>Aperiodic CSI on PUCCH is dropped if there is a collision with PUSCH</w:t>
                      </w:r>
                    </w:p>
                    <w:p w14:paraId="06E18369" w14:textId="77777777" w:rsidR="00EE00C8" w:rsidRPr="00937E88" w:rsidRDefault="00EE00C8" w:rsidP="00937E88">
                      <w:pPr>
                        <w:numPr>
                          <w:ilvl w:val="0"/>
                          <w:numId w:val="29"/>
                        </w:numPr>
                        <w:tabs>
                          <w:tab w:val="num" w:pos="720"/>
                        </w:tabs>
                        <w:rPr>
                          <w:b/>
                          <w:sz w:val="22"/>
                          <w:highlight w:val="yellow"/>
                          <w:lang w:eastAsia="x-none"/>
                        </w:rPr>
                      </w:pPr>
                      <w:r w:rsidRPr="00937E88">
                        <w:rPr>
                          <w:sz w:val="22"/>
                          <w:highlight w:val="yellow"/>
                          <w:lang w:eastAsia="x-none"/>
                        </w:rPr>
                        <w:t>TBD in RAN1#91 If the above applies for Type I CSI collides with Type II CSI as well</w:t>
                      </w:r>
                    </w:p>
                  </w:txbxContent>
                </v:textbox>
                <w10:wrap type="square" anchorx="margin"/>
              </v:shape>
            </w:pict>
          </mc:Fallback>
        </mc:AlternateContent>
      </w:r>
      <w:r>
        <w:rPr>
          <w:rFonts w:eastAsia="SimSun"/>
          <w:noProof w:val="0"/>
          <w:kern w:val="2"/>
          <w:sz w:val="22"/>
          <w:szCs w:val="22"/>
          <w:lang w:eastAsia="zh-CN"/>
        </w:rPr>
        <w:t xml:space="preserve">According </w:t>
      </w:r>
      <w:r w:rsidR="0036263A">
        <w:rPr>
          <w:rFonts w:eastAsia="SimSun"/>
          <w:noProof w:val="0"/>
          <w:kern w:val="2"/>
          <w:sz w:val="22"/>
          <w:szCs w:val="22"/>
          <w:lang w:eastAsia="zh-CN"/>
        </w:rPr>
        <w:t xml:space="preserve">to </w:t>
      </w:r>
      <w:r>
        <w:rPr>
          <w:rFonts w:eastAsia="SimSun"/>
          <w:noProof w:val="0"/>
          <w:kern w:val="2"/>
          <w:sz w:val="22"/>
          <w:szCs w:val="22"/>
          <w:lang w:eastAsia="zh-CN"/>
        </w:rPr>
        <w:t>agreements in RAN1#90bis [</w:t>
      </w:r>
      <w:r w:rsidR="007004DC" w:rsidRPr="00546BC8">
        <w:rPr>
          <w:rFonts w:eastAsia="SimSun"/>
          <w:noProof w:val="0"/>
          <w:kern w:val="2"/>
          <w:sz w:val="22"/>
          <w:szCs w:val="22"/>
          <w:lang w:eastAsia="zh-CN"/>
        </w:rPr>
        <w:t>1</w:t>
      </w:r>
      <w:r>
        <w:rPr>
          <w:rFonts w:eastAsia="SimSun"/>
          <w:noProof w:val="0"/>
          <w:kern w:val="2"/>
          <w:sz w:val="22"/>
          <w:szCs w:val="22"/>
          <w:lang w:eastAsia="zh-CN"/>
        </w:rPr>
        <w:t>], there are some remaining issue</w:t>
      </w:r>
      <w:r w:rsidR="00611EE9">
        <w:rPr>
          <w:rFonts w:eastAsiaTheme="minorEastAsia" w:hint="eastAsia"/>
          <w:noProof w:val="0"/>
          <w:kern w:val="2"/>
          <w:sz w:val="22"/>
          <w:szCs w:val="22"/>
          <w:lang w:eastAsia="ja-JP"/>
        </w:rPr>
        <w:t>s</w:t>
      </w:r>
      <w:r>
        <w:rPr>
          <w:rFonts w:eastAsia="SimSun"/>
          <w:noProof w:val="0"/>
          <w:kern w:val="2"/>
          <w:sz w:val="22"/>
          <w:szCs w:val="22"/>
          <w:lang w:eastAsia="zh-CN"/>
        </w:rPr>
        <w:t xml:space="preserve"> </w:t>
      </w:r>
      <w:r w:rsidR="00611EE9">
        <w:rPr>
          <w:rFonts w:eastAsiaTheme="minorEastAsia" w:hint="eastAsia"/>
          <w:noProof w:val="0"/>
          <w:kern w:val="2"/>
          <w:sz w:val="22"/>
          <w:szCs w:val="22"/>
          <w:lang w:eastAsia="ja-JP"/>
        </w:rPr>
        <w:t xml:space="preserve">on CSI </w:t>
      </w:r>
      <w:r w:rsidR="00611EE9">
        <w:rPr>
          <w:rFonts w:eastAsiaTheme="minorEastAsia"/>
          <w:noProof w:val="0"/>
          <w:kern w:val="2"/>
          <w:sz w:val="22"/>
          <w:szCs w:val="22"/>
          <w:lang w:eastAsia="ja-JP"/>
        </w:rPr>
        <w:t>collision</w:t>
      </w:r>
      <w:r w:rsidR="00611EE9">
        <w:rPr>
          <w:rFonts w:eastAsiaTheme="minorEastAsia" w:hint="eastAsia"/>
          <w:noProof w:val="0"/>
          <w:kern w:val="2"/>
          <w:sz w:val="22"/>
          <w:szCs w:val="22"/>
          <w:lang w:eastAsia="ja-JP"/>
        </w:rPr>
        <w:t xml:space="preserve"> handling such as</w:t>
      </w:r>
      <w:r>
        <w:rPr>
          <w:rFonts w:eastAsia="SimSun"/>
          <w:noProof w:val="0"/>
          <w:kern w:val="2"/>
          <w:sz w:val="22"/>
          <w:szCs w:val="22"/>
          <w:lang w:eastAsia="zh-CN"/>
        </w:rPr>
        <w:t xml:space="preserve"> </w:t>
      </w:r>
      <w:r w:rsidR="00611EE9">
        <w:rPr>
          <w:rFonts w:eastAsiaTheme="minorEastAsia" w:hint="eastAsia"/>
          <w:noProof w:val="0"/>
          <w:kern w:val="2"/>
          <w:sz w:val="22"/>
          <w:szCs w:val="22"/>
          <w:lang w:eastAsia="ja-JP"/>
        </w:rPr>
        <w:t xml:space="preserve">(1) </w:t>
      </w:r>
      <w:r>
        <w:rPr>
          <w:rFonts w:eastAsia="SimSun"/>
          <w:noProof w:val="0"/>
          <w:kern w:val="2"/>
          <w:sz w:val="22"/>
          <w:szCs w:val="22"/>
          <w:lang w:eastAsia="zh-CN"/>
        </w:rPr>
        <w:t xml:space="preserve">SP-CSI and P-CSI for Type I and Type I, </w:t>
      </w:r>
      <w:r w:rsidR="00611EE9">
        <w:rPr>
          <w:rFonts w:eastAsiaTheme="minorEastAsia" w:hint="eastAsia"/>
          <w:noProof w:val="0"/>
          <w:kern w:val="2"/>
          <w:sz w:val="22"/>
          <w:szCs w:val="22"/>
          <w:lang w:eastAsia="ja-JP"/>
        </w:rPr>
        <w:t xml:space="preserve">(2) </w:t>
      </w:r>
      <w:r w:rsidR="00611EE9">
        <w:rPr>
          <w:rFonts w:eastAsia="SimSun"/>
          <w:noProof w:val="0"/>
          <w:kern w:val="2"/>
          <w:sz w:val="22"/>
          <w:szCs w:val="22"/>
          <w:lang w:eastAsia="zh-CN"/>
        </w:rPr>
        <w:t xml:space="preserve">SP-CSI and P-CSI for </w:t>
      </w:r>
      <w:r>
        <w:rPr>
          <w:rFonts w:eastAsia="SimSun"/>
          <w:noProof w:val="0"/>
          <w:kern w:val="2"/>
          <w:sz w:val="22"/>
          <w:szCs w:val="22"/>
          <w:lang w:eastAsia="zh-CN"/>
        </w:rPr>
        <w:t xml:space="preserve">Type II and Type II and </w:t>
      </w:r>
      <w:r w:rsidR="00611EE9">
        <w:rPr>
          <w:rFonts w:eastAsiaTheme="minorEastAsia" w:hint="eastAsia"/>
          <w:noProof w:val="0"/>
          <w:kern w:val="2"/>
          <w:sz w:val="22"/>
          <w:szCs w:val="22"/>
          <w:lang w:eastAsia="ja-JP"/>
        </w:rPr>
        <w:t>(3)</w:t>
      </w:r>
      <w:r>
        <w:rPr>
          <w:rFonts w:eastAsia="SimSun"/>
          <w:noProof w:val="0"/>
          <w:kern w:val="2"/>
          <w:sz w:val="22"/>
          <w:szCs w:val="22"/>
          <w:lang w:eastAsia="zh-CN"/>
        </w:rPr>
        <w:t xml:space="preserve"> Type I and Type II CSI.</w:t>
      </w:r>
    </w:p>
    <w:p w14:paraId="05C8FCF6" w14:textId="4E98F2D2" w:rsidR="00937E88" w:rsidRPr="00937E88" w:rsidRDefault="00937E88" w:rsidP="00937E88">
      <w:pPr>
        <w:rPr>
          <w:rFonts w:eastAsia="SimSun"/>
          <w:noProof w:val="0"/>
          <w:kern w:val="2"/>
          <w:sz w:val="22"/>
          <w:szCs w:val="22"/>
          <w:lang w:eastAsia="zh-CN"/>
        </w:rPr>
      </w:pPr>
      <w:r w:rsidRPr="00937E88">
        <w:rPr>
          <w:rFonts w:eastAsia="SimSun" w:hint="eastAsia"/>
          <w:noProof w:val="0"/>
          <w:kern w:val="2"/>
          <w:sz w:val="22"/>
          <w:szCs w:val="22"/>
          <w:lang w:eastAsia="zh-CN"/>
        </w:rPr>
        <w:t>In this section, we discuss remaining issues for CSI collision handling.</w:t>
      </w:r>
    </w:p>
    <w:p w14:paraId="790ACFF5" w14:textId="414278BD" w:rsidR="00FD0856" w:rsidRDefault="00FD0856" w:rsidP="00FD0856">
      <w:pPr>
        <w:pStyle w:val="1"/>
        <w:numPr>
          <w:ilvl w:val="1"/>
          <w:numId w:val="9"/>
        </w:numPr>
        <w:spacing w:after="120"/>
        <w:rPr>
          <w:rFonts w:eastAsia="SimSun" w:cs="Arial"/>
          <w:b/>
          <w:sz w:val="24"/>
          <w:szCs w:val="22"/>
          <w:lang w:val="en-US" w:eastAsia="zh-CN"/>
        </w:rPr>
      </w:pPr>
      <w:r>
        <w:rPr>
          <w:rFonts w:eastAsia="SimSun" w:cs="Arial" w:hint="eastAsia"/>
          <w:b/>
          <w:sz w:val="24"/>
          <w:szCs w:val="22"/>
          <w:lang w:val="en-US" w:eastAsia="zh-CN"/>
        </w:rPr>
        <w:t>Type I and T</w:t>
      </w:r>
      <w:r>
        <w:rPr>
          <w:rFonts w:eastAsia="SimSun" w:cs="Arial"/>
          <w:b/>
          <w:sz w:val="24"/>
          <w:szCs w:val="22"/>
          <w:lang w:val="en-US" w:eastAsia="zh-CN"/>
        </w:rPr>
        <w:t>y</w:t>
      </w:r>
      <w:r>
        <w:rPr>
          <w:rFonts w:eastAsia="SimSun" w:cs="Arial" w:hint="eastAsia"/>
          <w:b/>
          <w:sz w:val="24"/>
          <w:szCs w:val="22"/>
          <w:lang w:val="en-US" w:eastAsia="zh-CN"/>
        </w:rPr>
        <w:t xml:space="preserve">pe </w:t>
      </w:r>
      <w:r>
        <w:rPr>
          <w:rFonts w:eastAsia="SimSun" w:cs="Arial"/>
          <w:b/>
          <w:sz w:val="24"/>
          <w:szCs w:val="22"/>
          <w:lang w:val="en-US" w:eastAsia="zh-CN"/>
        </w:rPr>
        <w:t>I, Type II and Type II CSI collision</w:t>
      </w:r>
    </w:p>
    <w:p w14:paraId="68BE75B7" w14:textId="5BCEF296" w:rsidR="00B26CDE" w:rsidRPr="00951720" w:rsidRDefault="00B26CDE" w:rsidP="00951720">
      <w:pPr>
        <w:snapToGrid w:val="0"/>
        <w:spacing w:before="120" w:after="120"/>
        <w:jc w:val="both"/>
        <w:rPr>
          <w:rFonts w:eastAsia="SimSun"/>
          <w:i/>
          <w:noProof w:val="0"/>
          <w:kern w:val="2"/>
          <w:sz w:val="22"/>
          <w:szCs w:val="22"/>
          <w:u w:val="single"/>
          <w:lang w:val="en-GB" w:eastAsia="zh-CN"/>
        </w:rPr>
      </w:pPr>
      <w:r w:rsidRPr="00951720">
        <w:rPr>
          <w:rFonts w:eastAsia="SimSun"/>
          <w:i/>
          <w:noProof w:val="0"/>
          <w:kern w:val="2"/>
          <w:sz w:val="22"/>
          <w:szCs w:val="22"/>
          <w:u w:val="single"/>
          <w:lang w:val="en-GB" w:eastAsia="zh-CN"/>
        </w:rPr>
        <w:t>Type II CSI reporting on long PUCCH</w:t>
      </w:r>
    </w:p>
    <w:p w14:paraId="77ECFEB2" w14:textId="49E4C578" w:rsidR="00B26CDE" w:rsidRPr="00193111" w:rsidRDefault="00B26CDE" w:rsidP="00B26CDE">
      <w:pPr>
        <w:rPr>
          <w:rFonts w:eastAsia="SimSun"/>
          <w:noProof w:val="0"/>
          <w:color w:val="000000" w:themeColor="text1"/>
          <w:kern w:val="2"/>
          <w:sz w:val="22"/>
          <w:szCs w:val="22"/>
          <w:lang w:eastAsia="zh-CN"/>
        </w:rPr>
      </w:pPr>
      <w:r w:rsidRPr="008A6206">
        <w:rPr>
          <w:rFonts w:eastAsia="SimSun"/>
          <w:color w:val="000000" w:themeColor="text1"/>
          <w:kern w:val="2"/>
          <w:sz w:val="22"/>
          <w:szCs w:val="22"/>
          <w:lang w:eastAsia="ja-JP"/>
        </w:rPr>
        <mc:AlternateContent>
          <mc:Choice Requires="wps">
            <w:drawing>
              <wp:anchor distT="45720" distB="45720" distL="114300" distR="114300" simplePos="0" relativeHeight="251685888" behindDoc="0" locked="0" layoutInCell="1" allowOverlap="1" wp14:anchorId="4F426B09" wp14:editId="42110778">
                <wp:simplePos x="0" y="0"/>
                <wp:positionH relativeFrom="margin">
                  <wp:align>right</wp:align>
                </wp:positionH>
                <wp:positionV relativeFrom="paragraph">
                  <wp:posOffset>212725</wp:posOffset>
                </wp:positionV>
                <wp:extent cx="6311265" cy="1404620"/>
                <wp:effectExtent l="0" t="0" r="13335" b="18415"/>
                <wp:wrapSquare wrapText="bothSides"/>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265" cy="1404620"/>
                        </a:xfrm>
                        <a:prstGeom prst="rect">
                          <a:avLst/>
                        </a:prstGeom>
                        <a:solidFill>
                          <a:srgbClr val="FFFFFF"/>
                        </a:solidFill>
                        <a:ln w="9525">
                          <a:solidFill>
                            <a:srgbClr val="000000"/>
                          </a:solidFill>
                          <a:miter lim="800000"/>
                          <a:headEnd/>
                          <a:tailEnd/>
                        </a:ln>
                      </wps:spPr>
                      <wps:txbx>
                        <w:txbxContent>
                          <w:p w14:paraId="7DFCB430" w14:textId="77777777" w:rsidR="00EE00C8" w:rsidRPr="008A6206" w:rsidRDefault="00EE00C8" w:rsidP="00B26CDE">
                            <w:pPr>
                              <w:jc w:val="both"/>
                              <w:rPr>
                                <w:sz w:val="22"/>
                              </w:rPr>
                            </w:pPr>
                            <w:r w:rsidRPr="008A6206">
                              <w:rPr>
                                <w:sz w:val="22"/>
                                <w:lang w:val="en-GB"/>
                              </w:rPr>
                              <w:t xml:space="preserve">A </w:t>
                            </w:r>
                            <w:r w:rsidRPr="008A6206">
                              <w:rPr>
                                <w:sz w:val="22"/>
                                <w:highlight w:val="yellow"/>
                                <w:lang w:val="en-GB"/>
                              </w:rPr>
                              <w:t>[periodic / semi-persistent – TBD]</w:t>
                            </w:r>
                            <w:r w:rsidRPr="008A6206">
                              <w:rPr>
                                <w:sz w:val="22"/>
                                <w:lang w:val="en-GB"/>
                              </w:rPr>
                              <w:t xml:space="preserve"> report carried on the Long PUCCH supports Type II CSI feedback, but only Part 1 of Type II CSI feedback (See sub-clause 5.2.2 and 5.2.3). Supporting Type II CSI reporting on the Long PUCCH is a UE capability. A Type II CSI report (Part 1 only) carried on the Long PUCCH shall be calculated independently of any Type II CSI reports carried on the PUSCH (see sub-clause 5.2.3).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426B09" id="_x0000_s1027" type="#_x0000_t202" style="position:absolute;margin-left:445.75pt;margin-top:16.75pt;width:496.95pt;height:110.6pt;z-index:2516858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">
                <v:textbox style="mso-fit-shape-to-text:t">
                  <w:txbxContent>
                    <w:p w14:paraId="7DFCB430" w14:textId="77777777" w:rsidR="00EE00C8" w:rsidRPr="008A6206" w:rsidRDefault="00EE00C8" w:rsidP="00B26CDE">
                      <w:pPr>
                        <w:jc w:val="both"/>
                        <w:rPr>
                          <w:sz w:val="22"/>
                        </w:rPr>
                      </w:pPr>
                      <w:r w:rsidRPr="008A6206">
                        <w:rPr>
                          <w:sz w:val="22"/>
                          <w:lang w:val="en-GB"/>
                        </w:rPr>
                        <w:t xml:space="preserve">A </w:t>
                      </w:r>
                      <w:r w:rsidRPr="008A6206">
                        <w:rPr>
                          <w:sz w:val="22"/>
                          <w:highlight w:val="yellow"/>
                          <w:lang w:val="en-GB"/>
                        </w:rPr>
                        <w:t>[periodic / semi-persistent – TBD]</w:t>
                      </w:r>
                      <w:r w:rsidRPr="008A6206">
                        <w:rPr>
                          <w:sz w:val="22"/>
                          <w:lang w:val="en-GB"/>
                        </w:rPr>
                        <w:t xml:space="preserve"> report carried on the Long PUCCH supports Type II CSI feedback, but only Part 1 of Type II CSI feedback (See sub-clause 5.2.2 and 5.2.3). Supporting Type II CSI reporting on the Long PUCCH is a UE capability. A Type II CSI report (Part 1 only) carried on the Long PUCCH shall be calculated independently of any Type II CSI reports carried on the PUSCH (see sub-clause 5.2.3). </w:t>
                      </w:r>
                    </w:p>
                  </w:txbxContent>
                </v:textbox>
                <w10:wrap type="square" anchorx="margin"/>
              </v:shape>
            </w:pict>
          </mc:Fallback>
        </mc:AlternateContent>
      </w:r>
      <w:r w:rsidRPr="008A6206">
        <w:rPr>
          <w:rFonts w:eastAsia="SimSun"/>
          <w:noProof w:val="0"/>
          <w:color w:val="000000" w:themeColor="text1"/>
          <w:kern w:val="2"/>
          <w:sz w:val="22"/>
          <w:szCs w:val="22"/>
          <w:lang w:eastAsia="zh-CN"/>
        </w:rPr>
        <w:t>I</w:t>
      </w:r>
      <w:r w:rsidRPr="008A6206">
        <w:rPr>
          <w:rFonts w:eastAsia="SimSun" w:hint="eastAsia"/>
          <w:noProof w:val="0"/>
          <w:color w:val="000000" w:themeColor="text1"/>
          <w:kern w:val="2"/>
          <w:sz w:val="22"/>
          <w:szCs w:val="22"/>
          <w:lang w:eastAsia="zh-CN"/>
        </w:rPr>
        <w:t xml:space="preserve">n </w:t>
      </w:r>
      <w:r w:rsidRPr="008A6206">
        <w:rPr>
          <w:rFonts w:eastAsia="SimSun"/>
          <w:noProof w:val="0"/>
          <w:color w:val="000000" w:themeColor="text1"/>
          <w:kern w:val="2"/>
          <w:sz w:val="22"/>
          <w:szCs w:val="22"/>
          <w:lang w:eastAsia="zh-CN"/>
        </w:rPr>
        <w:t>TS 38.214</w:t>
      </w:r>
      <w:r w:rsidRPr="00546BC8">
        <w:rPr>
          <w:rFonts w:eastAsia="SimSun"/>
          <w:noProof w:val="0"/>
          <w:kern w:val="2"/>
          <w:sz w:val="22"/>
          <w:szCs w:val="22"/>
          <w:lang w:eastAsia="zh-CN"/>
        </w:rPr>
        <w:t xml:space="preserve"> [2], the</w:t>
      </w:r>
      <w:r>
        <w:rPr>
          <w:rFonts w:eastAsia="SimSun"/>
          <w:noProof w:val="0"/>
          <w:color w:val="000000" w:themeColor="text1"/>
          <w:kern w:val="2"/>
          <w:sz w:val="22"/>
          <w:szCs w:val="22"/>
          <w:lang w:eastAsia="zh-CN"/>
        </w:rPr>
        <w:t xml:space="preserve">re is </w:t>
      </w:r>
      <w:r w:rsidR="00E40772">
        <w:rPr>
          <w:rFonts w:eastAsia="SimSun"/>
          <w:noProof w:val="0"/>
          <w:color w:val="000000" w:themeColor="text1"/>
          <w:kern w:val="2"/>
          <w:sz w:val="22"/>
          <w:szCs w:val="22"/>
          <w:lang w:eastAsia="zh-CN"/>
        </w:rPr>
        <w:t>one remaining issue as follows:</w:t>
      </w:r>
    </w:p>
    <w:p w14:paraId="1FF2188B" w14:textId="2B333EC4" w:rsidR="00D35EEC" w:rsidRDefault="00D35EEC" w:rsidP="00271D0C">
      <w:pPr>
        <w:widowControl w:val="0"/>
        <w:jc w:val="both"/>
        <w:rPr>
          <w:rFonts w:eastAsia="SimSun"/>
          <w:noProof w:val="0"/>
          <w:color w:val="000000" w:themeColor="text1"/>
          <w:kern w:val="2"/>
          <w:sz w:val="22"/>
          <w:szCs w:val="22"/>
          <w:lang w:val="en-GB" w:eastAsia="zh-CN"/>
        </w:rPr>
      </w:pPr>
      <w:r>
        <w:rPr>
          <w:rFonts w:eastAsia="SimSun"/>
          <w:noProof w:val="0"/>
          <w:color w:val="000000" w:themeColor="text1"/>
          <w:kern w:val="2"/>
          <w:sz w:val="22"/>
          <w:szCs w:val="22"/>
          <w:lang w:eastAsia="zh-CN"/>
        </w:rPr>
        <w:t>P</w:t>
      </w:r>
      <w:r>
        <w:rPr>
          <w:rFonts w:eastAsia="SimSun" w:hint="eastAsia"/>
          <w:noProof w:val="0"/>
          <w:color w:val="000000" w:themeColor="text1"/>
          <w:kern w:val="2"/>
          <w:sz w:val="22"/>
          <w:szCs w:val="22"/>
          <w:lang w:eastAsia="zh-CN"/>
        </w:rPr>
        <w:t xml:space="preserve">er </w:t>
      </w:r>
      <w:r>
        <w:rPr>
          <w:rFonts w:eastAsia="SimSun"/>
          <w:noProof w:val="0"/>
          <w:color w:val="000000" w:themeColor="text1"/>
          <w:kern w:val="2"/>
          <w:sz w:val="22"/>
          <w:szCs w:val="22"/>
          <w:lang w:eastAsia="zh-CN"/>
        </w:rPr>
        <w:t xml:space="preserve">previous agreement on CSI reporting in </w:t>
      </w:r>
      <w:r w:rsidRPr="00546BC8">
        <w:rPr>
          <w:rFonts w:eastAsia="SimSun"/>
          <w:noProof w:val="0"/>
          <w:kern w:val="2"/>
          <w:sz w:val="22"/>
          <w:szCs w:val="22"/>
          <w:lang w:val="en-GB" w:eastAsia="zh-CN"/>
        </w:rPr>
        <w:t xml:space="preserve">RAN1#90 [3] and RAN1#AH 3[4], </w:t>
      </w:r>
      <w:r>
        <w:rPr>
          <w:rFonts w:eastAsia="SimSun"/>
          <w:noProof w:val="0"/>
          <w:color w:val="000000" w:themeColor="text1"/>
          <w:kern w:val="2"/>
          <w:sz w:val="22"/>
          <w:szCs w:val="22"/>
          <w:lang w:val="en-GB" w:eastAsia="zh-CN"/>
        </w:rPr>
        <w:t>it can be derived that only semi-persistent way should be supported for Type II CSI on long PUCCH.</w:t>
      </w:r>
    </w:p>
    <w:p w14:paraId="59F3FC62" w14:textId="1D4726D3" w:rsidR="00B26CDE" w:rsidRPr="008A6206" w:rsidRDefault="00D35EEC" w:rsidP="00D35EEC">
      <w:pPr>
        <w:widowControl w:val="0"/>
        <w:rPr>
          <w:rFonts w:eastAsia="SimSun"/>
          <w:noProof w:val="0"/>
          <w:color w:val="000000" w:themeColor="text1"/>
          <w:kern w:val="2"/>
          <w:sz w:val="22"/>
          <w:szCs w:val="22"/>
          <w:lang w:val="en-GB" w:eastAsia="zh-CN"/>
        </w:rPr>
      </w:pPr>
      <w:r w:rsidRPr="008A6206">
        <w:rPr>
          <w:rFonts w:eastAsia="SimSun"/>
          <w:color w:val="000000" w:themeColor="text1"/>
          <w:kern w:val="2"/>
          <w:sz w:val="22"/>
          <w:szCs w:val="22"/>
          <w:lang w:eastAsia="ja-JP"/>
        </w:rPr>
        <w:lastRenderedPageBreak/>
        <mc:AlternateContent>
          <mc:Choice Requires="wps">
            <w:drawing>
              <wp:inline distT="0" distB="0" distL="0" distR="0" wp14:anchorId="17858B04" wp14:editId="0EEC064B">
                <wp:extent cx="6286500" cy="2908300"/>
                <wp:effectExtent l="0" t="0" r="19050" b="25400"/>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2908300"/>
                        </a:xfrm>
                        <a:prstGeom prst="rect">
                          <a:avLst/>
                        </a:prstGeom>
                        <a:solidFill>
                          <a:srgbClr val="FFFFFF"/>
                        </a:solidFill>
                        <a:ln w="9525">
                          <a:solidFill>
                            <a:srgbClr val="000000"/>
                          </a:solidFill>
                          <a:miter lim="800000"/>
                          <a:headEnd/>
                          <a:tailEnd/>
                        </a:ln>
                      </wps:spPr>
                      <wps:txbx>
                        <w:txbxContent>
                          <w:p w14:paraId="4E900B2A" w14:textId="77777777" w:rsidR="00EE00C8" w:rsidRDefault="00EE00C8" w:rsidP="00D35EEC">
                            <w:pPr>
                              <w:widowControl w:val="0"/>
                              <w:jc w:val="center"/>
                            </w:pPr>
                            <w:r w:rsidRPr="008A6206">
                              <w:rPr>
                                <w:rFonts w:eastAsia="SimSun"/>
                                <w:color w:val="000000" w:themeColor="text1"/>
                                <w:kern w:val="2"/>
                                <w:sz w:val="22"/>
                                <w:szCs w:val="22"/>
                                <w:lang w:eastAsia="ja-JP"/>
                              </w:rPr>
                              <w:drawing>
                                <wp:inline distT="0" distB="0" distL="0" distR="0" wp14:anchorId="07092719" wp14:editId="3258E490">
                                  <wp:extent cx="5081168" cy="2851201"/>
                                  <wp:effectExtent l="0" t="0" r="5715" b="6350"/>
                                  <wp:docPr id="20" name="图片 1" descr="image004">
                                    <a:extLst xmlns:a="http://schemas.openxmlformats.org/drawingml/2006/main">
                                      <a:ext uri="{FF2B5EF4-FFF2-40B4-BE49-F238E27FC236}">
                                        <a16:creationId xmlns:a16="http://schemas.microsoft.com/office/drawing/2014/main" id="{52D91BD9-3B78-429A-A34A-9951BB689A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age004">
                                            <a:extLst>
                                              <a:ext uri="{FF2B5EF4-FFF2-40B4-BE49-F238E27FC236}">
                                                <a16:creationId xmlns:a16="http://schemas.microsoft.com/office/drawing/2014/main" id="{52D91BD9-3B78-429A-A34A-9951BB689ADE}"/>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81168" cy="2851201"/>
                                          </a:xfrm>
                                          <a:prstGeom prst="rect">
                                            <a:avLst/>
                                          </a:prstGeom>
                                          <a:noFill/>
                                          <a:ln>
                                            <a:noFill/>
                                          </a:ln>
                                          <a:extLst/>
                                        </pic:spPr>
                                      </pic:pic>
                                    </a:graphicData>
                                  </a:graphic>
                                </wp:inline>
                              </w:drawing>
                            </w:r>
                          </w:p>
                        </w:txbxContent>
                      </wps:txbx>
                      <wps:bodyPr rot="0" vert="horz" wrap="square" lIns="91440" tIns="45720" rIns="91440" bIns="45720" anchor="t" anchorCtr="0">
                        <a:noAutofit/>
                      </wps:bodyPr>
                    </wps:wsp>
                  </a:graphicData>
                </a:graphic>
              </wp:inline>
            </w:drawing>
          </mc:Choice>
          <mc:Fallback>
            <w:pict>
              <v:shape w14:anchorId="17858B04" id="文本框 17" o:spid="_x0000_s1028" type="#_x0000_t202" style="width:495pt;height:2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">
                <v:textbox>
                  <w:txbxContent>
                    <w:p w14:paraId="4E900B2A" w14:textId="77777777" w:rsidR="00EE00C8" w:rsidRDefault="00EE00C8" w:rsidP="00D35EEC">
                      <w:pPr>
                        <w:widowControl w:val="0"/>
                        <w:jc w:val="center"/>
                      </w:pPr>
                      <w:r w:rsidRPr="008A6206">
                        <w:rPr>
                          <w:rFonts w:eastAsia="SimSun"/>
                          <w:color w:val="000000" w:themeColor="text1"/>
                          <w:kern w:val="2"/>
                          <w:sz w:val="22"/>
                          <w:szCs w:val="22"/>
                          <w:lang w:eastAsia="ja-JP"/>
                        </w:rPr>
                        <w:drawing>
                          <wp:inline distT="0" distB="0" distL="0" distR="0" wp14:anchorId="07092719" wp14:editId="3258E490">
                            <wp:extent cx="5081168" cy="2851201"/>
                            <wp:effectExtent l="0" t="0" r="5715" b="6350"/>
                            <wp:docPr id="20" name="图片 1" descr="image004">
                              <a:extLst xmlns:a="http://schemas.openxmlformats.org/drawingml/2006/main">
                                <a:ext uri="{FF2B5EF4-FFF2-40B4-BE49-F238E27FC236}">
                                  <a16:creationId xmlns:a16="http://schemas.microsoft.com/office/drawing/2014/main" id="{52D91BD9-3B78-429A-A34A-9951BB689A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age004">
                                      <a:extLst>
                                        <a:ext uri="{FF2B5EF4-FFF2-40B4-BE49-F238E27FC236}">
                                          <a16:creationId xmlns:a16="http://schemas.microsoft.com/office/drawing/2014/main" id="{52D91BD9-3B78-429A-A34A-9951BB689ADE}"/>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81168" cy="2851201"/>
                                    </a:xfrm>
                                    <a:prstGeom prst="rect">
                                      <a:avLst/>
                                    </a:prstGeom>
                                    <a:noFill/>
                                    <a:ln>
                                      <a:noFill/>
                                    </a:ln>
                                    <a:extLst/>
                                  </pic:spPr>
                                </pic:pic>
                              </a:graphicData>
                            </a:graphic>
                          </wp:inline>
                        </w:drawing>
                      </w:r>
                    </w:p>
                  </w:txbxContent>
                </v:textbox>
                <w10:anchorlock/>
              </v:shape>
            </w:pict>
          </mc:Fallback>
        </mc:AlternateContent>
      </w:r>
    </w:p>
    <w:p w14:paraId="0026100D" w14:textId="0F71C9AB" w:rsidR="00B26CDE" w:rsidRPr="00591B9B" w:rsidRDefault="00B26CDE" w:rsidP="00B26CDE">
      <w:pPr>
        <w:pStyle w:val="ac"/>
        <w:jc w:val="both"/>
        <w:rPr>
          <w:rFonts w:eastAsia="SimSun"/>
          <w:noProof w:val="0"/>
          <w:kern w:val="2"/>
          <w:sz w:val="22"/>
          <w:szCs w:val="22"/>
          <w:lang w:eastAsia="zh-CN"/>
        </w:rPr>
      </w:pPr>
      <w:r>
        <w:rPr>
          <w:rFonts w:eastAsia="SimSun"/>
          <w:noProof w:val="0"/>
          <w:kern w:val="2"/>
          <w:sz w:val="22"/>
          <w:szCs w:val="22"/>
          <w:lang w:eastAsia="zh-CN"/>
        </w:rPr>
        <w:t>Propos</w:t>
      </w:r>
      <w:r w:rsidRPr="00546BC8">
        <w:rPr>
          <w:rFonts w:eastAsia="SimSun"/>
          <w:noProof w:val="0"/>
          <w:kern w:val="2"/>
          <w:sz w:val="22"/>
          <w:szCs w:val="22"/>
          <w:lang w:eastAsia="zh-CN"/>
        </w:rPr>
        <w:t xml:space="preserve">al </w:t>
      </w:r>
      <w:r w:rsidR="00193111" w:rsidRPr="00546BC8">
        <w:rPr>
          <w:rFonts w:eastAsia="SimSun"/>
          <w:noProof w:val="0"/>
          <w:kern w:val="2"/>
          <w:sz w:val="22"/>
          <w:szCs w:val="22"/>
          <w:lang w:eastAsia="zh-CN"/>
        </w:rPr>
        <w:t>1</w:t>
      </w:r>
      <w:r w:rsidRPr="00546BC8">
        <w:rPr>
          <w:rFonts w:eastAsia="SimSun"/>
          <w:noProof w:val="0"/>
          <w:kern w:val="2"/>
          <w:sz w:val="22"/>
          <w:szCs w:val="22"/>
          <w:lang w:eastAsia="zh-CN"/>
        </w:rPr>
        <w:t xml:space="preserve">: On long </w:t>
      </w:r>
      <w:r w:rsidRPr="008A6206">
        <w:rPr>
          <w:rFonts w:eastAsia="SimSun"/>
          <w:noProof w:val="0"/>
          <w:kern w:val="2"/>
          <w:sz w:val="22"/>
          <w:szCs w:val="22"/>
          <w:lang w:eastAsia="zh-CN"/>
        </w:rPr>
        <w:t>PUCCH, only semi-persistent CSI is supported for Type II</w:t>
      </w:r>
      <w:r>
        <w:rPr>
          <w:rFonts w:eastAsia="SimSun" w:hint="eastAsia"/>
          <w:noProof w:val="0"/>
          <w:kern w:val="2"/>
          <w:sz w:val="22"/>
          <w:szCs w:val="22"/>
          <w:lang w:eastAsia="zh-CN"/>
        </w:rPr>
        <w:t>.</w:t>
      </w:r>
    </w:p>
    <w:p w14:paraId="123BFAE8" w14:textId="77777777" w:rsidR="00B26CDE" w:rsidRPr="00193111" w:rsidRDefault="00B26CDE" w:rsidP="00034919">
      <w:pPr>
        <w:snapToGrid w:val="0"/>
        <w:spacing w:before="120" w:after="120"/>
        <w:jc w:val="both"/>
        <w:rPr>
          <w:rFonts w:eastAsia="SimSun"/>
          <w:i/>
          <w:noProof w:val="0"/>
          <w:color w:val="0070C0"/>
          <w:kern w:val="2"/>
          <w:sz w:val="22"/>
          <w:szCs w:val="22"/>
          <w:u w:val="single"/>
          <w:lang w:eastAsia="zh-CN"/>
        </w:rPr>
      </w:pPr>
    </w:p>
    <w:p w14:paraId="35E26E13" w14:textId="77777777" w:rsidR="00951720" w:rsidRPr="005435F0" w:rsidRDefault="00951720" w:rsidP="00951720">
      <w:pPr>
        <w:snapToGrid w:val="0"/>
        <w:spacing w:before="120" w:after="120"/>
        <w:jc w:val="both"/>
        <w:rPr>
          <w:rFonts w:eastAsia="SimSun"/>
          <w:i/>
          <w:noProof w:val="0"/>
          <w:kern w:val="2"/>
          <w:sz w:val="22"/>
          <w:szCs w:val="22"/>
          <w:u w:val="single"/>
          <w:lang w:val="en-GB" w:eastAsia="zh-CN"/>
        </w:rPr>
      </w:pPr>
      <w:r w:rsidRPr="005435F0">
        <w:rPr>
          <w:rFonts w:eastAsia="SimSun"/>
          <w:i/>
          <w:noProof w:val="0"/>
          <w:kern w:val="2"/>
          <w:sz w:val="22"/>
          <w:szCs w:val="22"/>
          <w:u w:val="single"/>
          <w:lang w:val="en-GB" w:eastAsia="zh-CN"/>
        </w:rPr>
        <w:t xml:space="preserve">Priority between SP-CSI and P-CSI </w:t>
      </w:r>
    </w:p>
    <w:p w14:paraId="4AA58D78" w14:textId="0A7683CA" w:rsidR="00951720" w:rsidRPr="005435F0" w:rsidRDefault="00951720" w:rsidP="00951720">
      <w:pPr>
        <w:snapToGrid w:val="0"/>
        <w:spacing w:before="120" w:after="120"/>
        <w:jc w:val="both"/>
        <w:rPr>
          <w:rFonts w:eastAsia="SimSun"/>
          <w:noProof w:val="0"/>
          <w:kern w:val="2"/>
          <w:sz w:val="22"/>
          <w:szCs w:val="22"/>
          <w:lang w:val="en-GB" w:eastAsia="zh-CN"/>
        </w:rPr>
      </w:pPr>
      <w:r w:rsidRPr="005435F0">
        <w:rPr>
          <w:rFonts w:eastAsia="SimSun"/>
          <w:i/>
          <w:kern w:val="2"/>
          <w:sz w:val="22"/>
          <w:szCs w:val="22"/>
          <w:lang w:eastAsia="ja-JP"/>
        </w:rPr>
        <mc:AlternateContent>
          <mc:Choice Requires="wps">
            <w:drawing>
              <wp:inline distT="0" distB="0" distL="0" distR="0" wp14:anchorId="4BCC54B9" wp14:editId="78DB1099">
                <wp:extent cx="6267450" cy="434340"/>
                <wp:effectExtent l="0" t="0" r="19050" b="22860"/>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434340"/>
                        </a:xfrm>
                        <a:prstGeom prst="rect">
                          <a:avLst/>
                        </a:prstGeom>
                        <a:solidFill>
                          <a:srgbClr val="FFFFFF"/>
                        </a:solidFill>
                        <a:ln w="9525">
                          <a:solidFill>
                            <a:srgbClr val="000000"/>
                          </a:solidFill>
                          <a:miter lim="800000"/>
                          <a:headEnd/>
                          <a:tailEnd/>
                        </a:ln>
                      </wps:spPr>
                      <wps:txbx>
                        <w:txbxContent>
                          <w:p w14:paraId="1C4ADCA8" w14:textId="77777777" w:rsidR="00EE00C8" w:rsidRPr="007004DC" w:rsidRDefault="00EE00C8" w:rsidP="00951720">
                            <w:pPr>
                              <w:spacing w:after="180"/>
                              <w:ind w:left="568" w:hanging="284"/>
                              <w:rPr>
                                <w:rFonts w:eastAsia="DengXian"/>
                                <w:noProof w:val="0"/>
                                <w:sz w:val="20"/>
                                <w:szCs w:val="20"/>
                                <w:lang w:val="en-GB"/>
                              </w:rPr>
                            </w:pPr>
                            <w:r w:rsidRPr="007004DC">
                              <w:rPr>
                                <w:rFonts w:eastAsia="DengXian"/>
                                <w:noProof w:val="0"/>
                                <w:sz w:val="20"/>
                                <w:szCs w:val="20"/>
                                <w:lang w:val="en-GB"/>
                              </w:rPr>
                              <w:t>-</w:t>
                            </w:r>
                            <w:r w:rsidRPr="007004DC">
                              <w:rPr>
                                <w:rFonts w:eastAsia="DengXian"/>
                                <w:noProof w:val="0"/>
                                <w:sz w:val="20"/>
                                <w:szCs w:val="20"/>
                                <w:lang w:val="en-GB"/>
                              </w:rPr>
                              <w:tab/>
                              <w:t xml:space="preserve">[TBD if a semi-persistent CSI report collides with a periodic CSI report for Type I colliding with Type I and Type II colliding with Type II.]. </w:t>
                            </w:r>
                          </w:p>
                          <w:p w14:paraId="7EFFC982" w14:textId="77777777" w:rsidR="00EE00C8" w:rsidRPr="00CF3274" w:rsidRDefault="00EE00C8" w:rsidP="00951720">
                            <w:pPr>
                              <w:rPr>
                                <w:lang w:val="en-GB"/>
                              </w:rPr>
                            </w:pPr>
                          </w:p>
                        </w:txbxContent>
                      </wps:txbx>
                      <wps:bodyPr rot="0" vert="horz" wrap="square" lIns="91440" tIns="45720" rIns="91440" bIns="45720" anchor="t" anchorCtr="0">
                        <a:noAutofit/>
                      </wps:bodyPr>
                    </wps:wsp>
                  </a:graphicData>
                </a:graphic>
              </wp:inline>
            </w:drawing>
          </mc:Choice>
          <mc:Fallback>
            <w:pict>
              <v:shape w14:anchorId="4BCC54B9" id="文本框 2" o:spid="_x0000_s1029" type="#_x0000_t202" style="width:493.5pt;height:3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">
                <v:textbox>
                  <w:txbxContent>
                    <w:p w14:paraId="1C4ADCA8" w14:textId="77777777" w:rsidR="00EE00C8" w:rsidRPr="007004DC" w:rsidRDefault="00EE00C8" w:rsidP="00951720">
                      <w:pPr>
                        <w:spacing w:after="180"/>
                        <w:ind w:left="568" w:hanging="284"/>
                        <w:rPr>
                          <w:rFonts w:eastAsia="DengXian"/>
                          <w:noProof w:val="0"/>
                          <w:sz w:val="20"/>
                          <w:szCs w:val="20"/>
                          <w:lang w:val="en-GB"/>
                        </w:rPr>
                      </w:pPr>
                      <w:r w:rsidRPr="007004DC">
                        <w:rPr>
                          <w:rFonts w:eastAsia="DengXian"/>
                          <w:noProof w:val="0"/>
                          <w:sz w:val="20"/>
                          <w:szCs w:val="20"/>
                          <w:lang w:val="en-GB"/>
                        </w:rPr>
                        <w:t>-</w:t>
                      </w:r>
                      <w:r w:rsidRPr="007004DC">
                        <w:rPr>
                          <w:rFonts w:eastAsia="DengXian"/>
                          <w:noProof w:val="0"/>
                          <w:sz w:val="20"/>
                          <w:szCs w:val="20"/>
                          <w:lang w:val="en-GB"/>
                        </w:rPr>
                        <w:tab/>
                        <w:t xml:space="preserve">[TBD if a semi-persistent CSI report collides with a periodic CSI report for Type I colliding with Type I and Type II colliding with Type II.]. </w:t>
                      </w:r>
                    </w:p>
                    <w:p w14:paraId="7EFFC982" w14:textId="77777777" w:rsidR="00EE00C8" w:rsidRPr="00CF3274" w:rsidRDefault="00EE00C8" w:rsidP="00951720">
                      <w:pPr>
                        <w:rPr>
                          <w:lang w:val="en-GB"/>
                        </w:rPr>
                      </w:pPr>
                    </w:p>
                  </w:txbxContent>
                </v:textbox>
                <w10:anchorlock/>
              </v:shape>
            </w:pict>
          </mc:Fallback>
        </mc:AlternateContent>
      </w:r>
      <w:r w:rsidRPr="005435F0">
        <w:rPr>
          <w:rFonts w:eastAsia="SimSun"/>
          <w:noProof w:val="0"/>
          <w:kern w:val="2"/>
          <w:sz w:val="22"/>
          <w:szCs w:val="22"/>
          <w:lang w:val="en-GB" w:eastAsia="zh-CN"/>
        </w:rPr>
        <w:t xml:space="preserve">In </w:t>
      </w:r>
      <w:r w:rsidR="00EE00C8">
        <w:rPr>
          <w:rFonts w:eastAsiaTheme="minorEastAsia" w:hint="eastAsia"/>
          <w:noProof w:val="0"/>
          <w:kern w:val="2"/>
          <w:sz w:val="22"/>
          <w:szCs w:val="22"/>
          <w:lang w:val="en-GB" w:eastAsia="ja-JP"/>
        </w:rPr>
        <w:t>the current</w:t>
      </w:r>
      <w:r w:rsidR="00EE00C8" w:rsidRPr="005435F0">
        <w:rPr>
          <w:rFonts w:eastAsia="SimSun"/>
          <w:noProof w:val="0"/>
          <w:kern w:val="2"/>
          <w:sz w:val="22"/>
          <w:szCs w:val="22"/>
          <w:lang w:val="en-GB" w:eastAsia="zh-CN"/>
        </w:rPr>
        <w:t xml:space="preserve"> </w:t>
      </w:r>
      <w:r w:rsidR="00EE00C8">
        <w:rPr>
          <w:rFonts w:eastAsiaTheme="minorEastAsia" w:hint="eastAsia"/>
          <w:noProof w:val="0"/>
          <w:kern w:val="2"/>
          <w:sz w:val="22"/>
          <w:szCs w:val="22"/>
          <w:lang w:val="en-GB" w:eastAsia="ja-JP"/>
        </w:rPr>
        <w:t>s</w:t>
      </w:r>
      <w:r w:rsidR="00EE00C8" w:rsidRPr="005435F0">
        <w:rPr>
          <w:rFonts w:eastAsia="SimSun"/>
          <w:noProof w:val="0"/>
          <w:kern w:val="2"/>
          <w:sz w:val="22"/>
          <w:szCs w:val="22"/>
          <w:lang w:val="en-GB" w:eastAsia="zh-CN"/>
        </w:rPr>
        <w:t>pec</w:t>
      </w:r>
      <w:r w:rsidR="00EE00C8">
        <w:rPr>
          <w:rFonts w:eastAsiaTheme="minorEastAsia" w:hint="eastAsia"/>
          <w:noProof w:val="0"/>
          <w:kern w:val="2"/>
          <w:sz w:val="22"/>
          <w:szCs w:val="22"/>
          <w:lang w:val="en-GB" w:eastAsia="ja-JP"/>
        </w:rPr>
        <w:t>ification</w:t>
      </w:r>
      <w:r w:rsidRPr="005435F0">
        <w:rPr>
          <w:rFonts w:eastAsia="SimSun"/>
          <w:noProof w:val="0"/>
          <w:kern w:val="2"/>
          <w:sz w:val="22"/>
          <w:szCs w:val="22"/>
          <w:lang w:val="en-GB" w:eastAsia="zh-CN"/>
        </w:rPr>
        <w:t xml:space="preserve">, the priority between SP-CSI and P-CSI is </w:t>
      </w:r>
      <w:r w:rsidR="00EE00C8">
        <w:rPr>
          <w:rFonts w:eastAsiaTheme="minorEastAsia"/>
          <w:noProof w:val="0"/>
          <w:kern w:val="2"/>
          <w:sz w:val="22"/>
          <w:szCs w:val="22"/>
          <w:lang w:val="en-GB" w:eastAsia="ja-JP"/>
        </w:rPr>
        <w:t>described</w:t>
      </w:r>
      <w:r w:rsidR="00EE00C8">
        <w:rPr>
          <w:rFonts w:eastAsiaTheme="minorEastAsia" w:hint="eastAsia"/>
          <w:noProof w:val="0"/>
          <w:kern w:val="2"/>
          <w:sz w:val="22"/>
          <w:szCs w:val="22"/>
          <w:lang w:val="en-GB" w:eastAsia="ja-JP"/>
        </w:rPr>
        <w:t xml:space="preserve"> </w:t>
      </w:r>
      <w:r w:rsidRPr="005435F0">
        <w:rPr>
          <w:rFonts w:eastAsia="SimSun"/>
          <w:noProof w:val="0"/>
          <w:kern w:val="2"/>
          <w:sz w:val="22"/>
          <w:szCs w:val="22"/>
          <w:lang w:val="en-GB" w:eastAsia="zh-CN"/>
        </w:rPr>
        <w:t>as follo</w:t>
      </w:r>
      <w:r w:rsidRPr="00546BC8">
        <w:rPr>
          <w:rFonts w:eastAsia="SimSun"/>
          <w:noProof w:val="0"/>
          <w:kern w:val="2"/>
          <w:sz w:val="22"/>
          <w:szCs w:val="22"/>
          <w:lang w:val="en-GB" w:eastAsia="zh-CN"/>
        </w:rPr>
        <w:t>ws [</w:t>
      </w:r>
      <w:r w:rsidR="00D35EEC" w:rsidRPr="00546BC8">
        <w:rPr>
          <w:rFonts w:eastAsia="SimSun"/>
          <w:noProof w:val="0"/>
          <w:kern w:val="2"/>
          <w:sz w:val="22"/>
          <w:szCs w:val="22"/>
          <w:lang w:val="en-GB" w:eastAsia="zh-CN"/>
        </w:rPr>
        <w:t>2</w:t>
      </w:r>
      <w:r w:rsidRPr="00546BC8">
        <w:rPr>
          <w:rFonts w:eastAsia="SimSun"/>
          <w:noProof w:val="0"/>
          <w:kern w:val="2"/>
          <w:sz w:val="22"/>
          <w:szCs w:val="22"/>
          <w:lang w:val="en-GB" w:eastAsia="zh-CN"/>
        </w:rPr>
        <w:t>]:</w:t>
      </w:r>
    </w:p>
    <w:p w14:paraId="4C3101C5" w14:textId="04E30AD4" w:rsidR="00951720" w:rsidRPr="005435F0" w:rsidRDefault="00951720" w:rsidP="00951720">
      <w:pPr>
        <w:snapToGrid w:val="0"/>
        <w:spacing w:before="120" w:after="120"/>
        <w:jc w:val="both"/>
        <w:rPr>
          <w:rFonts w:eastAsiaTheme="minorEastAsia"/>
          <w:noProof w:val="0"/>
          <w:kern w:val="2"/>
          <w:sz w:val="22"/>
          <w:szCs w:val="22"/>
          <w:lang w:eastAsia="ja-JP"/>
        </w:rPr>
      </w:pPr>
      <w:r w:rsidRPr="005435F0">
        <w:rPr>
          <w:rFonts w:eastAsiaTheme="minorEastAsia"/>
          <w:noProof w:val="0"/>
          <w:kern w:val="2"/>
          <w:sz w:val="22"/>
          <w:szCs w:val="22"/>
          <w:lang w:eastAsia="ja-JP"/>
        </w:rPr>
        <w:t>For Type I colliding with Type</w:t>
      </w:r>
      <w:r>
        <w:rPr>
          <w:rFonts w:eastAsiaTheme="minorEastAsia"/>
          <w:noProof w:val="0"/>
          <w:kern w:val="2"/>
          <w:sz w:val="22"/>
          <w:szCs w:val="22"/>
          <w:lang w:eastAsia="ja-JP"/>
        </w:rPr>
        <w:t xml:space="preserve"> </w:t>
      </w:r>
      <w:r w:rsidRPr="005435F0">
        <w:rPr>
          <w:rFonts w:eastAsiaTheme="minorEastAsia"/>
          <w:noProof w:val="0"/>
          <w:kern w:val="2"/>
          <w:sz w:val="22"/>
          <w:szCs w:val="22"/>
          <w:lang w:eastAsia="ja-JP"/>
        </w:rPr>
        <w:t xml:space="preserve">I, SP-CSI reporting has more detailed CSI than P-CSI reporting, which is the motivation to utilize SP-CSI reporting. </w:t>
      </w:r>
      <w:r w:rsidR="008731D4">
        <w:rPr>
          <w:rFonts w:eastAsiaTheme="minorEastAsia" w:hint="eastAsia"/>
          <w:noProof w:val="0"/>
          <w:kern w:val="2"/>
          <w:sz w:val="22"/>
          <w:szCs w:val="22"/>
          <w:lang w:eastAsia="ja-JP"/>
        </w:rPr>
        <w:t xml:space="preserve">Similarly, </w:t>
      </w:r>
      <w:r w:rsidRPr="005435F0">
        <w:rPr>
          <w:rFonts w:eastAsiaTheme="minorEastAsia"/>
          <w:noProof w:val="0"/>
          <w:kern w:val="2"/>
          <w:sz w:val="22"/>
          <w:szCs w:val="22"/>
          <w:lang w:eastAsia="ja-JP"/>
        </w:rPr>
        <w:t xml:space="preserve">A-CSI reporting has priority compared to P/SP-CSI reporting in </w:t>
      </w:r>
      <w:r w:rsidR="008731D4">
        <w:rPr>
          <w:rFonts w:eastAsiaTheme="minorEastAsia" w:hint="eastAsia"/>
          <w:noProof w:val="0"/>
          <w:kern w:val="2"/>
          <w:sz w:val="22"/>
          <w:szCs w:val="22"/>
          <w:lang w:eastAsia="ja-JP"/>
        </w:rPr>
        <w:t>the current</w:t>
      </w:r>
      <w:r w:rsidR="008731D4" w:rsidRPr="005435F0">
        <w:rPr>
          <w:rFonts w:eastAsiaTheme="minorEastAsia"/>
          <w:noProof w:val="0"/>
          <w:kern w:val="2"/>
          <w:sz w:val="22"/>
          <w:szCs w:val="22"/>
          <w:lang w:eastAsia="ja-JP"/>
        </w:rPr>
        <w:t xml:space="preserve"> </w:t>
      </w:r>
      <w:r w:rsidR="008731D4">
        <w:rPr>
          <w:rFonts w:eastAsiaTheme="minorEastAsia" w:hint="eastAsia"/>
          <w:noProof w:val="0"/>
          <w:kern w:val="2"/>
          <w:sz w:val="22"/>
          <w:szCs w:val="22"/>
          <w:lang w:eastAsia="ja-JP"/>
        </w:rPr>
        <w:t>s</w:t>
      </w:r>
      <w:r w:rsidR="008731D4" w:rsidRPr="005435F0">
        <w:rPr>
          <w:rFonts w:eastAsiaTheme="minorEastAsia"/>
          <w:noProof w:val="0"/>
          <w:kern w:val="2"/>
          <w:sz w:val="22"/>
          <w:szCs w:val="22"/>
          <w:lang w:eastAsia="ja-JP"/>
        </w:rPr>
        <w:t>pec</w:t>
      </w:r>
      <w:r w:rsidR="008731D4">
        <w:rPr>
          <w:rFonts w:eastAsiaTheme="minorEastAsia" w:hint="eastAsia"/>
          <w:noProof w:val="0"/>
          <w:kern w:val="2"/>
          <w:sz w:val="22"/>
          <w:szCs w:val="22"/>
          <w:lang w:eastAsia="ja-JP"/>
        </w:rPr>
        <w:t>ification</w:t>
      </w:r>
      <w:r w:rsidRPr="005435F0">
        <w:rPr>
          <w:rFonts w:eastAsiaTheme="minorEastAsia"/>
          <w:noProof w:val="0"/>
          <w:kern w:val="2"/>
          <w:sz w:val="22"/>
          <w:szCs w:val="22"/>
          <w:lang w:eastAsia="ja-JP"/>
        </w:rPr>
        <w:t xml:space="preserve">. </w:t>
      </w:r>
      <w:r w:rsidRPr="005435F0">
        <w:rPr>
          <w:rFonts w:eastAsiaTheme="minorEastAsia" w:hint="eastAsia"/>
          <w:noProof w:val="0"/>
          <w:kern w:val="2"/>
          <w:sz w:val="22"/>
          <w:szCs w:val="22"/>
          <w:lang w:eastAsia="ja-JP"/>
        </w:rPr>
        <w:t>I</w:t>
      </w:r>
      <w:r w:rsidRPr="005435F0">
        <w:rPr>
          <w:rFonts w:eastAsiaTheme="minorEastAsia"/>
          <w:noProof w:val="0"/>
          <w:kern w:val="2"/>
          <w:sz w:val="22"/>
          <w:szCs w:val="22"/>
          <w:lang w:eastAsia="ja-JP"/>
        </w:rPr>
        <w:t xml:space="preserve">n consideration of the priority, SP-CSI reporting is always more important than P-CSI reporting. Note that P-CSI reporting does not support CSI Type II in current </w:t>
      </w:r>
      <w:r w:rsidR="008731D4">
        <w:rPr>
          <w:rFonts w:eastAsiaTheme="minorEastAsia" w:hint="eastAsia"/>
          <w:noProof w:val="0"/>
          <w:kern w:val="2"/>
          <w:sz w:val="22"/>
          <w:szCs w:val="22"/>
          <w:lang w:eastAsia="ja-JP"/>
        </w:rPr>
        <w:t>specification</w:t>
      </w:r>
      <w:r w:rsidRPr="005435F0">
        <w:rPr>
          <w:rFonts w:eastAsiaTheme="minorEastAsia"/>
          <w:noProof w:val="0"/>
          <w:kern w:val="2"/>
          <w:sz w:val="22"/>
          <w:szCs w:val="22"/>
          <w:lang w:eastAsia="ja-JP"/>
        </w:rPr>
        <w:t>, hence no additional definition is required for Type II colliding with Type II. Also note that section 3.2 discusses Type I and Type II CSI collision.</w:t>
      </w:r>
    </w:p>
    <w:p w14:paraId="0F1DBFDB" w14:textId="7CC13447" w:rsidR="00951720" w:rsidRPr="005435F0" w:rsidRDefault="00951720" w:rsidP="00951720">
      <w:pPr>
        <w:snapToGrid w:val="0"/>
        <w:spacing w:before="120" w:after="120"/>
        <w:jc w:val="both"/>
        <w:rPr>
          <w:rFonts w:eastAsia="SimSun"/>
          <w:b/>
          <w:noProof w:val="0"/>
          <w:kern w:val="2"/>
          <w:sz w:val="22"/>
          <w:szCs w:val="22"/>
          <w:lang w:eastAsia="zh-CN"/>
        </w:rPr>
      </w:pPr>
      <w:r w:rsidRPr="005435F0">
        <w:rPr>
          <w:rFonts w:eastAsia="SimSun"/>
          <w:b/>
          <w:noProof w:val="0"/>
          <w:kern w:val="2"/>
          <w:sz w:val="22"/>
          <w:szCs w:val="22"/>
          <w:lang w:eastAsia="zh-CN"/>
        </w:rPr>
        <w:t xml:space="preserve">Observation </w:t>
      </w:r>
      <w:r w:rsidR="00546BC8">
        <w:rPr>
          <w:rFonts w:eastAsia="SimSun"/>
          <w:b/>
          <w:noProof w:val="0"/>
          <w:kern w:val="2"/>
          <w:sz w:val="22"/>
          <w:szCs w:val="22"/>
          <w:lang w:eastAsia="zh-CN"/>
        </w:rPr>
        <w:t>1</w:t>
      </w:r>
      <w:r w:rsidRPr="005435F0">
        <w:rPr>
          <w:rFonts w:eastAsia="SimSun"/>
          <w:b/>
          <w:noProof w:val="0"/>
          <w:kern w:val="2"/>
          <w:sz w:val="22"/>
          <w:szCs w:val="22"/>
          <w:lang w:eastAsia="zh-CN"/>
        </w:rPr>
        <w:t xml:space="preserve">: It is feasible that SP-CSI reporting </w:t>
      </w:r>
      <w:r w:rsidR="008731D4">
        <w:rPr>
          <w:rFonts w:eastAsiaTheme="minorEastAsia" w:hint="eastAsia"/>
          <w:b/>
          <w:noProof w:val="0"/>
          <w:kern w:val="2"/>
          <w:sz w:val="22"/>
          <w:szCs w:val="22"/>
          <w:lang w:eastAsia="ja-JP"/>
        </w:rPr>
        <w:t>is</w:t>
      </w:r>
      <w:r w:rsidR="008731D4" w:rsidRPr="005435F0">
        <w:rPr>
          <w:rFonts w:eastAsia="SimSun"/>
          <w:b/>
          <w:noProof w:val="0"/>
          <w:kern w:val="2"/>
          <w:sz w:val="22"/>
          <w:szCs w:val="22"/>
          <w:lang w:eastAsia="zh-CN"/>
        </w:rPr>
        <w:t xml:space="preserve"> </w:t>
      </w:r>
      <w:r w:rsidRPr="005435F0">
        <w:rPr>
          <w:rFonts w:eastAsia="SimSun"/>
          <w:b/>
          <w:noProof w:val="0"/>
          <w:kern w:val="2"/>
          <w:sz w:val="22"/>
          <w:szCs w:val="22"/>
          <w:lang w:eastAsia="zh-CN"/>
        </w:rPr>
        <w:t xml:space="preserve">always </w:t>
      </w:r>
      <w:r w:rsidR="008731D4" w:rsidRPr="005435F0">
        <w:rPr>
          <w:rFonts w:eastAsia="SimSun"/>
          <w:b/>
          <w:noProof w:val="0"/>
          <w:kern w:val="2"/>
          <w:sz w:val="22"/>
          <w:szCs w:val="22"/>
          <w:lang w:eastAsia="zh-CN"/>
        </w:rPr>
        <w:t>priorit</w:t>
      </w:r>
      <w:r w:rsidR="008731D4">
        <w:rPr>
          <w:rFonts w:eastAsiaTheme="minorEastAsia" w:hint="eastAsia"/>
          <w:b/>
          <w:noProof w:val="0"/>
          <w:kern w:val="2"/>
          <w:sz w:val="22"/>
          <w:szCs w:val="22"/>
          <w:lang w:eastAsia="ja-JP"/>
        </w:rPr>
        <w:t>ized</w:t>
      </w:r>
      <w:r w:rsidR="008731D4" w:rsidRPr="005435F0">
        <w:rPr>
          <w:rFonts w:eastAsia="SimSun"/>
          <w:b/>
          <w:noProof w:val="0"/>
          <w:kern w:val="2"/>
          <w:sz w:val="22"/>
          <w:szCs w:val="22"/>
          <w:lang w:eastAsia="zh-CN"/>
        </w:rPr>
        <w:t xml:space="preserve"> </w:t>
      </w:r>
      <w:r w:rsidRPr="005435F0">
        <w:rPr>
          <w:rFonts w:eastAsia="SimSun"/>
          <w:b/>
          <w:noProof w:val="0"/>
          <w:kern w:val="2"/>
          <w:sz w:val="22"/>
          <w:szCs w:val="22"/>
          <w:lang w:eastAsia="zh-CN"/>
        </w:rPr>
        <w:t>compared to P-CSI reporting.</w:t>
      </w:r>
    </w:p>
    <w:p w14:paraId="0355ED82" w14:textId="1AFF85C0" w:rsidR="00951720" w:rsidRPr="005435F0" w:rsidRDefault="00951720" w:rsidP="00951720">
      <w:pPr>
        <w:snapToGrid w:val="0"/>
        <w:spacing w:before="120" w:after="120"/>
        <w:jc w:val="both"/>
        <w:rPr>
          <w:rFonts w:eastAsia="SimSun"/>
          <w:b/>
          <w:noProof w:val="0"/>
          <w:kern w:val="2"/>
          <w:sz w:val="22"/>
          <w:szCs w:val="22"/>
          <w:lang w:eastAsia="zh-CN"/>
        </w:rPr>
      </w:pPr>
      <w:r w:rsidRPr="005435F0">
        <w:rPr>
          <w:rFonts w:eastAsia="SimSun"/>
          <w:b/>
          <w:noProof w:val="0"/>
          <w:kern w:val="2"/>
          <w:sz w:val="22"/>
          <w:szCs w:val="22"/>
          <w:lang w:eastAsia="zh-CN"/>
        </w:rPr>
        <w:t xml:space="preserve">Proposal </w:t>
      </w:r>
      <w:r w:rsidR="00546BC8">
        <w:rPr>
          <w:rFonts w:eastAsia="SimSun"/>
          <w:b/>
          <w:noProof w:val="0"/>
          <w:kern w:val="2"/>
          <w:sz w:val="22"/>
          <w:szCs w:val="22"/>
          <w:lang w:eastAsia="zh-CN"/>
        </w:rPr>
        <w:t>2</w:t>
      </w:r>
      <w:r w:rsidRPr="005435F0">
        <w:rPr>
          <w:rFonts w:eastAsia="SimSun"/>
          <w:b/>
          <w:noProof w:val="0"/>
          <w:kern w:val="2"/>
          <w:sz w:val="22"/>
          <w:szCs w:val="22"/>
          <w:lang w:eastAsia="zh-CN"/>
        </w:rPr>
        <w:t>: The 3</w:t>
      </w:r>
      <w:r w:rsidRPr="005435F0">
        <w:rPr>
          <w:rFonts w:eastAsia="SimSun"/>
          <w:b/>
          <w:noProof w:val="0"/>
          <w:kern w:val="2"/>
          <w:sz w:val="22"/>
          <w:szCs w:val="22"/>
          <w:vertAlign w:val="superscript"/>
          <w:lang w:eastAsia="zh-CN"/>
        </w:rPr>
        <w:t>rd</w:t>
      </w:r>
      <w:r w:rsidRPr="005435F0">
        <w:rPr>
          <w:rFonts w:eastAsia="SimSun"/>
          <w:b/>
          <w:noProof w:val="0"/>
          <w:kern w:val="2"/>
          <w:sz w:val="22"/>
          <w:szCs w:val="22"/>
          <w:lang w:eastAsia="zh-CN"/>
        </w:rPr>
        <w:t xml:space="preserve"> hyphen-bullets in TS 38.214 </w:t>
      </w:r>
      <w:r w:rsidR="008731D4">
        <w:rPr>
          <w:rFonts w:eastAsiaTheme="minorEastAsia" w:hint="eastAsia"/>
          <w:b/>
          <w:noProof w:val="0"/>
          <w:kern w:val="2"/>
          <w:sz w:val="22"/>
          <w:szCs w:val="22"/>
          <w:lang w:eastAsia="ja-JP"/>
        </w:rPr>
        <w:t xml:space="preserve">Sec. 5.2.5 </w:t>
      </w:r>
      <w:r w:rsidRPr="005435F0">
        <w:rPr>
          <w:rFonts w:eastAsia="SimSun"/>
          <w:b/>
          <w:noProof w:val="0"/>
          <w:kern w:val="2"/>
          <w:sz w:val="22"/>
          <w:szCs w:val="22"/>
          <w:lang w:eastAsia="zh-CN"/>
        </w:rPr>
        <w:t>should be revised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2"/>
      </w:tblGrid>
      <w:tr w:rsidR="00951720" w:rsidRPr="005435F0" w14:paraId="1E6192F6" w14:textId="77777777" w:rsidTr="00EE00C8">
        <w:trPr>
          <w:trHeight w:val="699"/>
        </w:trPr>
        <w:tc>
          <w:tcPr>
            <w:tcW w:w="9762" w:type="dxa"/>
            <w:tcBorders>
              <w:top w:val="single" w:sz="4" w:space="0" w:color="auto"/>
              <w:left w:val="single" w:sz="4" w:space="0" w:color="auto"/>
              <w:bottom w:val="single" w:sz="4" w:space="0" w:color="auto"/>
              <w:right w:val="single" w:sz="4" w:space="0" w:color="auto"/>
            </w:tcBorders>
            <w:hideMark/>
          </w:tcPr>
          <w:p w14:paraId="12854981" w14:textId="77777777" w:rsidR="00951720" w:rsidRPr="005435F0" w:rsidRDefault="00951720" w:rsidP="00EE00C8">
            <w:pPr>
              <w:pStyle w:val="B1"/>
              <w:rPr>
                <w:b/>
                <w:sz w:val="22"/>
              </w:rPr>
            </w:pPr>
            <w:r w:rsidRPr="005435F0">
              <w:rPr>
                <w:b/>
                <w:sz w:val="22"/>
              </w:rPr>
              <w:t>-</w:t>
            </w:r>
            <w:r w:rsidRPr="005435F0">
              <w:rPr>
                <w:b/>
                <w:sz w:val="22"/>
              </w:rPr>
              <w:tab/>
            </w:r>
            <w:r w:rsidRPr="005435F0">
              <w:rPr>
                <w:sz w:val="22"/>
              </w:rPr>
              <w:t>If a periodic CSI report containing Type I CSI collides with a semi-persistent CSI report also containing Type I CSI, then the semi-persistent Type I CSI report has priority and the periodic Type I CSI report shall not be sent by the UE.</w:t>
            </w:r>
          </w:p>
        </w:tc>
      </w:tr>
    </w:tbl>
    <w:p w14:paraId="204FAA95" w14:textId="77777777" w:rsidR="00951720" w:rsidRPr="00034919" w:rsidRDefault="00951720" w:rsidP="00951720">
      <w:pPr>
        <w:snapToGrid w:val="0"/>
        <w:spacing w:before="120" w:after="120"/>
        <w:jc w:val="both"/>
        <w:rPr>
          <w:rFonts w:eastAsia="SimSun"/>
          <w:i/>
          <w:noProof w:val="0"/>
          <w:kern w:val="2"/>
          <w:sz w:val="22"/>
          <w:szCs w:val="22"/>
          <w:u w:val="single"/>
          <w:lang w:eastAsia="zh-CN"/>
        </w:rPr>
      </w:pPr>
    </w:p>
    <w:p w14:paraId="067C0EED" w14:textId="77777777" w:rsidR="00034919" w:rsidRPr="00951720" w:rsidRDefault="00034919" w:rsidP="00034919">
      <w:pPr>
        <w:snapToGrid w:val="0"/>
        <w:spacing w:before="120" w:after="120"/>
        <w:jc w:val="both"/>
        <w:rPr>
          <w:rFonts w:eastAsia="SimSun"/>
          <w:i/>
          <w:noProof w:val="0"/>
          <w:kern w:val="2"/>
          <w:sz w:val="22"/>
          <w:szCs w:val="22"/>
          <w:u w:val="single"/>
          <w:lang w:eastAsia="zh-CN"/>
        </w:rPr>
      </w:pPr>
      <w:r w:rsidRPr="00951720">
        <w:rPr>
          <w:rFonts w:eastAsia="SimSun"/>
          <w:i/>
          <w:noProof w:val="0"/>
          <w:kern w:val="2"/>
          <w:sz w:val="22"/>
          <w:szCs w:val="22"/>
          <w:u w:val="single"/>
          <w:lang w:val="en-GB" w:eastAsia="zh-CN"/>
        </w:rPr>
        <w:t>Redundant text in priority rules for CSI reports</w:t>
      </w:r>
    </w:p>
    <w:p w14:paraId="4420D407" w14:textId="577C96CB" w:rsidR="00951720" w:rsidRPr="005435F0" w:rsidRDefault="00951720" w:rsidP="00EE00C8">
      <w:pPr>
        <w:snapToGrid w:val="0"/>
        <w:spacing w:before="120" w:after="120"/>
        <w:jc w:val="both"/>
        <w:rPr>
          <w:lang w:eastAsia="ja-JP"/>
        </w:rPr>
      </w:pPr>
      <w:r w:rsidRPr="005435F0">
        <w:rPr>
          <w:rFonts w:eastAsiaTheme="minorEastAsia" w:hint="eastAsia"/>
          <w:noProof w:val="0"/>
          <w:kern w:val="2"/>
          <w:sz w:val="22"/>
          <w:szCs w:val="22"/>
          <w:lang w:eastAsia="ja-JP"/>
        </w:rPr>
        <w:t xml:space="preserve">In </w:t>
      </w:r>
      <w:r w:rsidR="008731D4">
        <w:rPr>
          <w:rFonts w:eastAsiaTheme="minorEastAsia" w:hint="eastAsia"/>
          <w:noProof w:val="0"/>
          <w:kern w:val="2"/>
          <w:sz w:val="22"/>
          <w:szCs w:val="22"/>
          <w:lang w:eastAsia="ja-JP"/>
        </w:rPr>
        <w:t>the current</w:t>
      </w:r>
      <w:r w:rsidR="008731D4" w:rsidRPr="005435F0">
        <w:rPr>
          <w:rFonts w:eastAsiaTheme="minorEastAsia"/>
          <w:noProof w:val="0"/>
          <w:kern w:val="2"/>
          <w:sz w:val="22"/>
          <w:szCs w:val="22"/>
          <w:lang w:eastAsia="ja-JP"/>
        </w:rPr>
        <w:t xml:space="preserve"> </w:t>
      </w:r>
      <w:r w:rsidR="008731D4">
        <w:rPr>
          <w:rFonts w:eastAsiaTheme="minorEastAsia" w:hint="eastAsia"/>
          <w:noProof w:val="0"/>
          <w:kern w:val="2"/>
          <w:sz w:val="22"/>
          <w:szCs w:val="22"/>
          <w:lang w:eastAsia="ja-JP"/>
        </w:rPr>
        <w:t>s</w:t>
      </w:r>
      <w:r w:rsidR="008731D4" w:rsidRPr="005435F0">
        <w:rPr>
          <w:rFonts w:eastAsiaTheme="minorEastAsia"/>
          <w:noProof w:val="0"/>
          <w:kern w:val="2"/>
          <w:sz w:val="22"/>
          <w:szCs w:val="22"/>
          <w:lang w:eastAsia="ja-JP"/>
        </w:rPr>
        <w:t>pec</w:t>
      </w:r>
      <w:r w:rsidR="008731D4">
        <w:rPr>
          <w:rFonts w:eastAsiaTheme="minorEastAsia" w:hint="eastAsia"/>
          <w:noProof w:val="0"/>
          <w:kern w:val="2"/>
          <w:sz w:val="22"/>
          <w:szCs w:val="22"/>
          <w:lang w:eastAsia="ja-JP"/>
        </w:rPr>
        <w:t>ification,</w:t>
      </w:r>
      <w:r w:rsidRPr="005435F0">
        <w:rPr>
          <w:rFonts w:eastAsiaTheme="minorEastAsia"/>
          <w:noProof w:val="0"/>
          <w:kern w:val="2"/>
          <w:sz w:val="22"/>
          <w:szCs w:val="22"/>
          <w:lang w:eastAsia="ja-JP"/>
        </w:rPr>
        <w:t xml:space="preserve"> i.e.</w:t>
      </w:r>
      <w:r w:rsidR="008731D4">
        <w:rPr>
          <w:rFonts w:eastAsiaTheme="minorEastAsia" w:hint="eastAsia"/>
          <w:noProof w:val="0"/>
          <w:kern w:val="2"/>
          <w:sz w:val="22"/>
          <w:szCs w:val="22"/>
          <w:lang w:eastAsia="ja-JP"/>
        </w:rPr>
        <w:t>,</w:t>
      </w:r>
      <w:r w:rsidRPr="005435F0">
        <w:rPr>
          <w:rFonts w:eastAsiaTheme="minorEastAsia"/>
          <w:noProof w:val="0"/>
          <w:kern w:val="2"/>
          <w:sz w:val="22"/>
          <w:szCs w:val="22"/>
          <w:lang w:eastAsia="ja-JP"/>
        </w:rPr>
        <w:t xml:space="preserve"> at TS</w:t>
      </w:r>
      <w:r w:rsidRPr="00546BC8">
        <w:rPr>
          <w:rFonts w:eastAsiaTheme="minorEastAsia"/>
          <w:noProof w:val="0"/>
          <w:kern w:val="2"/>
          <w:sz w:val="22"/>
          <w:szCs w:val="22"/>
          <w:lang w:eastAsia="ja-JP"/>
        </w:rPr>
        <w:t xml:space="preserve"> 38.214</w:t>
      </w:r>
      <w:r w:rsidR="00D35EEC" w:rsidRPr="00546BC8">
        <w:rPr>
          <w:rFonts w:eastAsiaTheme="minorEastAsia"/>
          <w:noProof w:val="0"/>
          <w:kern w:val="2"/>
          <w:sz w:val="22"/>
          <w:szCs w:val="22"/>
          <w:lang w:eastAsia="ja-JP"/>
        </w:rPr>
        <w:t xml:space="preserve"> </w:t>
      </w:r>
      <w:r w:rsidR="008731D4">
        <w:rPr>
          <w:rFonts w:eastAsiaTheme="minorEastAsia" w:hint="eastAsia"/>
          <w:noProof w:val="0"/>
          <w:kern w:val="2"/>
          <w:sz w:val="22"/>
          <w:szCs w:val="22"/>
          <w:lang w:eastAsia="ja-JP"/>
        </w:rPr>
        <w:t xml:space="preserve">Sec. 5.2.5 </w:t>
      </w:r>
      <w:r w:rsidR="00D35EEC" w:rsidRPr="00546BC8">
        <w:rPr>
          <w:rFonts w:eastAsia="SimSun"/>
          <w:noProof w:val="0"/>
          <w:kern w:val="2"/>
          <w:sz w:val="22"/>
          <w:szCs w:val="22"/>
          <w:lang w:val="en-GB" w:eastAsia="zh-CN"/>
        </w:rPr>
        <w:t>[2]</w:t>
      </w:r>
      <w:r w:rsidRPr="00546BC8">
        <w:rPr>
          <w:rFonts w:eastAsiaTheme="minorEastAsia"/>
          <w:noProof w:val="0"/>
          <w:kern w:val="2"/>
          <w:sz w:val="22"/>
          <w:szCs w:val="22"/>
          <w:lang w:eastAsia="ja-JP"/>
        </w:rPr>
        <w:t xml:space="preserve">, we have nine priority rules for CSI reporting. However, some priority rules are </w:t>
      </w:r>
      <w:r w:rsidR="008731D4">
        <w:rPr>
          <w:rFonts w:eastAsiaTheme="minorEastAsia" w:hint="eastAsia"/>
          <w:noProof w:val="0"/>
          <w:kern w:val="2"/>
          <w:sz w:val="22"/>
          <w:szCs w:val="22"/>
          <w:lang w:eastAsia="ja-JP"/>
        </w:rPr>
        <w:t>duplicated.</w:t>
      </w:r>
      <w:r w:rsidRPr="00546BC8">
        <w:rPr>
          <w:rFonts w:eastAsiaTheme="minorEastAsia"/>
          <w:noProof w:val="0"/>
          <w:kern w:val="2"/>
          <w:sz w:val="22"/>
          <w:szCs w:val="22"/>
          <w:lang w:eastAsia="ja-JP"/>
        </w:rPr>
        <w:t xml:space="preserve"> </w:t>
      </w:r>
      <w:r w:rsidR="008731D4">
        <w:rPr>
          <w:rFonts w:eastAsiaTheme="minorEastAsia" w:hint="eastAsia"/>
          <w:noProof w:val="0"/>
          <w:kern w:val="2"/>
          <w:sz w:val="22"/>
          <w:szCs w:val="22"/>
          <w:lang w:eastAsia="ja-JP"/>
        </w:rPr>
        <w:t>F</w:t>
      </w:r>
      <w:r w:rsidR="008731D4" w:rsidRPr="00546BC8">
        <w:rPr>
          <w:rFonts w:eastAsiaTheme="minorEastAsia"/>
          <w:noProof w:val="0"/>
          <w:kern w:val="2"/>
          <w:sz w:val="22"/>
          <w:szCs w:val="22"/>
          <w:lang w:eastAsia="ja-JP"/>
        </w:rPr>
        <w:t xml:space="preserve">or </w:t>
      </w:r>
      <w:r w:rsidRPr="00546BC8">
        <w:rPr>
          <w:rFonts w:eastAsiaTheme="minorEastAsia"/>
          <w:noProof w:val="0"/>
          <w:kern w:val="2"/>
          <w:sz w:val="22"/>
          <w:szCs w:val="22"/>
          <w:lang w:eastAsia="ja-JP"/>
        </w:rPr>
        <w:t>example between 1</w:t>
      </w:r>
      <w:r w:rsidRPr="00546BC8">
        <w:rPr>
          <w:rFonts w:eastAsiaTheme="minorEastAsia"/>
          <w:noProof w:val="0"/>
          <w:kern w:val="2"/>
          <w:sz w:val="22"/>
          <w:szCs w:val="22"/>
          <w:vertAlign w:val="superscript"/>
          <w:lang w:eastAsia="ja-JP"/>
        </w:rPr>
        <w:t>st</w:t>
      </w:r>
      <w:r w:rsidRPr="00546BC8">
        <w:rPr>
          <w:rFonts w:eastAsiaTheme="minorEastAsia"/>
          <w:noProof w:val="0"/>
          <w:kern w:val="2"/>
          <w:sz w:val="22"/>
          <w:szCs w:val="22"/>
          <w:lang w:eastAsia="ja-JP"/>
        </w:rPr>
        <w:t xml:space="preserve"> and 6</w:t>
      </w:r>
      <w:r w:rsidRPr="00546BC8">
        <w:rPr>
          <w:rFonts w:eastAsiaTheme="minorEastAsia"/>
          <w:noProof w:val="0"/>
          <w:kern w:val="2"/>
          <w:sz w:val="22"/>
          <w:szCs w:val="22"/>
          <w:vertAlign w:val="superscript"/>
          <w:lang w:eastAsia="ja-JP"/>
        </w:rPr>
        <w:t>th</w:t>
      </w:r>
      <w:r w:rsidRPr="00546BC8">
        <w:rPr>
          <w:rFonts w:eastAsiaTheme="minorEastAsia"/>
          <w:noProof w:val="0"/>
          <w:kern w:val="2"/>
          <w:sz w:val="22"/>
          <w:szCs w:val="22"/>
          <w:lang w:eastAsia="ja-JP"/>
        </w:rPr>
        <w:t xml:space="preserve"> </w:t>
      </w:r>
      <w:r w:rsidR="008731D4">
        <w:rPr>
          <w:rFonts w:eastAsiaTheme="minorEastAsia" w:hint="eastAsia"/>
          <w:noProof w:val="0"/>
          <w:kern w:val="2"/>
          <w:sz w:val="22"/>
          <w:szCs w:val="22"/>
          <w:lang w:eastAsia="ja-JP"/>
        </w:rPr>
        <w:t>bullets</w:t>
      </w:r>
      <w:r w:rsidRPr="00546BC8">
        <w:rPr>
          <w:rFonts w:eastAsiaTheme="minorEastAsia"/>
          <w:noProof w:val="0"/>
          <w:kern w:val="2"/>
          <w:sz w:val="22"/>
          <w:szCs w:val="22"/>
          <w:lang w:eastAsia="ja-JP"/>
        </w:rPr>
        <w:t>, the priority rule is defined among A-CSI Type I reporting and P/SP-CSI reporting. The 6</w:t>
      </w:r>
      <w:r w:rsidRPr="00546BC8">
        <w:rPr>
          <w:rFonts w:eastAsiaTheme="minorEastAsia"/>
          <w:noProof w:val="0"/>
          <w:kern w:val="2"/>
          <w:sz w:val="22"/>
          <w:szCs w:val="22"/>
          <w:vertAlign w:val="superscript"/>
          <w:lang w:eastAsia="ja-JP"/>
        </w:rPr>
        <w:t>th</w:t>
      </w:r>
      <w:r w:rsidRPr="00546BC8">
        <w:rPr>
          <w:rFonts w:eastAsiaTheme="minorEastAsia"/>
          <w:noProof w:val="0"/>
          <w:kern w:val="2"/>
          <w:sz w:val="22"/>
          <w:szCs w:val="22"/>
          <w:lang w:eastAsia="ja-JP"/>
        </w:rPr>
        <w:t xml:space="preserve"> </w:t>
      </w:r>
      <w:r w:rsidR="008731D4">
        <w:rPr>
          <w:rFonts w:eastAsiaTheme="minorEastAsia" w:hint="eastAsia"/>
          <w:noProof w:val="0"/>
          <w:kern w:val="2"/>
          <w:sz w:val="22"/>
          <w:szCs w:val="22"/>
          <w:lang w:eastAsia="ja-JP"/>
        </w:rPr>
        <w:t xml:space="preserve">bullet </w:t>
      </w:r>
      <w:r w:rsidRPr="00546BC8">
        <w:rPr>
          <w:rFonts w:eastAsiaTheme="minorEastAsia"/>
          <w:noProof w:val="0"/>
          <w:kern w:val="2"/>
          <w:sz w:val="22"/>
          <w:szCs w:val="22"/>
          <w:lang w:eastAsia="ja-JP"/>
        </w:rPr>
        <w:t xml:space="preserve">restricts channel to PUSCH while no restriction </w:t>
      </w:r>
      <w:r w:rsidR="008731D4">
        <w:rPr>
          <w:rFonts w:eastAsiaTheme="minorEastAsia" w:hint="eastAsia"/>
          <w:noProof w:val="0"/>
          <w:kern w:val="2"/>
          <w:sz w:val="22"/>
          <w:szCs w:val="22"/>
          <w:lang w:eastAsia="ja-JP"/>
        </w:rPr>
        <w:t xml:space="preserve">is applied </w:t>
      </w:r>
      <w:r w:rsidRPr="00546BC8">
        <w:rPr>
          <w:rFonts w:eastAsiaTheme="minorEastAsia"/>
          <w:noProof w:val="0"/>
          <w:kern w:val="2"/>
          <w:sz w:val="22"/>
          <w:szCs w:val="22"/>
          <w:lang w:eastAsia="ja-JP"/>
        </w:rPr>
        <w:t>in the 1</w:t>
      </w:r>
      <w:r w:rsidRPr="00546BC8">
        <w:rPr>
          <w:rFonts w:eastAsiaTheme="minorEastAsia"/>
          <w:noProof w:val="0"/>
          <w:kern w:val="2"/>
          <w:sz w:val="22"/>
          <w:szCs w:val="22"/>
          <w:vertAlign w:val="superscript"/>
          <w:lang w:eastAsia="ja-JP"/>
        </w:rPr>
        <w:t>st</w:t>
      </w:r>
      <w:r w:rsidR="008731D4">
        <w:rPr>
          <w:rFonts w:eastAsiaTheme="minorEastAsia" w:hint="eastAsia"/>
          <w:noProof w:val="0"/>
          <w:kern w:val="2"/>
          <w:sz w:val="22"/>
          <w:szCs w:val="22"/>
          <w:lang w:eastAsia="ja-JP"/>
        </w:rPr>
        <w:t xml:space="preserve"> bullet.</w:t>
      </w:r>
      <w:r w:rsidRPr="00546BC8">
        <w:rPr>
          <w:rFonts w:eastAsiaTheme="minorEastAsia"/>
          <w:noProof w:val="0"/>
          <w:kern w:val="2"/>
          <w:sz w:val="22"/>
          <w:szCs w:val="22"/>
          <w:lang w:eastAsia="ja-JP"/>
        </w:rPr>
        <w:t xml:space="preserve"> The same is true of 2</w:t>
      </w:r>
      <w:r w:rsidRPr="00546BC8">
        <w:rPr>
          <w:rFonts w:eastAsiaTheme="minorEastAsia"/>
          <w:noProof w:val="0"/>
          <w:kern w:val="2"/>
          <w:sz w:val="22"/>
          <w:szCs w:val="22"/>
          <w:vertAlign w:val="superscript"/>
          <w:lang w:eastAsia="ja-JP"/>
        </w:rPr>
        <w:t>nd</w:t>
      </w:r>
      <w:r w:rsidRPr="00546BC8">
        <w:rPr>
          <w:rFonts w:eastAsiaTheme="minorEastAsia"/>
          <w:noProof w:val="0"/>
          <w:kern w:val="2"/>
          <w:sz w:val="22"/>
          <w:szCs w:val="22"/>
          <w:lang w:eastAsia="ja-JP"/>
        </w:rPr>
        <w:t xml:space="preserve"> and 7</w:t>
      </w:r>
      <w:r w:rsidRPr="00546BC8">
        <w:rPr>
          <w:rFonts w:eastAsiaTheme="minorEastAsia"/>
          <w:noProof w:val="0"/>
          <w:kern w:val="2"/>
          <w:sz w:val="22"/>
          <w:szCs w:val="22"/>
          <w:vertAlign w:val="superscript"/>
          <w:lang w:eastAsia="ja-JP"/>
        </w:rPr>
        <w:t>th</w:t>
      </w:r>
      <w:r w:rsidRPr="00546BC8">
        <w:rPr>
          <w:rFonts w:eastAsiaTheme="minorEastAsia"/>
          <w:noProof w:val="0"/>
          <w:kern w:val="2"/>
          <w:sz w:val="22"/>
          <w:szCs w:val="22"/>
          <w:lang w:eastAsia="ja-JP"/>
        </w:rPr>
        <w:t>, 4</w:t>
      </w:r>
      <w:r w:rsidRPr="00546BC8">
        <w:rPr>
          <w:rFonts w:eastAsiaTheme="minorEastAsia"/>
          <w:noProof w:val="0"/>
          <w:kern w:val="2"/>
          <w:sz w:val="22"/>
          <w:szCs w:val="22"/>
          <w:vertAlign w:val="superscript"/>
          <w:lang w:eastAsia="ja-JP"/>
        </w:rPr>
        <w:t>th</w:t>
      </w:r>
      <w:r w:rsidRPr="00546BC8">
        <w:rPr>
          <w:rFonts w:eastAsiaTheme="minorEastAsia"/>
          <w:noProof w:val="0"/>
          <w:kern w:val="2"/>
          <w:sz w:val="22"/>
          <w:szCs w:val="22"/>
          <w:lang w:eastAsia="ja-JP"/>
        </w:rPr>
        <w:t xml:space="preserve"> and 8</w:t>
      </w:r>
      <w:r w:rsidRPr="00546BC8">
        <w:rPr>
          <w:rFonts w:eastAsiaTheme="minorEastAsia"/>
          <w:noProof w:val="0"/>
          <w:kern w:val="2"/>
          <w:sz w:val="22"/>
          <w:szCs w:val="22"/>
          <w:vertAlign w:val="superscript"/>
          <w:lang w:eastAsia="ja-JP"/>
        </w:rPr>
        <w:t>th</w:t>
      </w:r>
      <w:r w:rsidRPr="00546BC8">
        <w:rPr>
          <w:rFonts w:eastAsiaTheme="minorEastAsia"/>
          <w:noProof w:val="0"/>
          <w:kern w:val="2"/>
          <w:sz w:val="22"/>
          <w:szCs w:val="22"/>
          <w:lang w:eastAsia="ja-JP"/>
        </w:rPr>
        <w:t>, 5</w:t>
      </w:r>
      <w:r w:rsidRPr="00546BC8">
        <w:rPr>
          <w:rFonts w:eastAsiaTheme="minorEastAsia"/>
          <w:noProof w:val="0"/>
          <w:kern w:val="2"/>
          <w:sz w:val="22"/>
          <w:szCs w:val="22"/>
          <w:vertAlign w:val="superscript"/>
          <w:lang w:eastAsia="ja-JP"/>
        </w:rPr>
        <w:t>th</w:t>
      </w:r>
      <w:r w:rsidRPr="00546BC8">
        <w:rPr>
          <w:rFonts w:eastAsiaTheme="minorEastAsia"/>
          <w:noProof w:val="0"/>
          <w:kern w:val="2"/>
          <w:sz w:val="22"/>
          <w:szCs w:val="22"/>
          <w:lang w:eastAsia="ja-JP"/>
        </w:rPr>
        <w:t xml:space="preserve"> and 9</w:t>
      </w:r>
      <w:r w:rsidRPr="00546BC8">
        <w:rPr>
          <w:rFonts w:eastAsiaTheme="minorEastAsia"/>
          <w:noProof w:val="0"/>
          <w:kern w:val="2"/>
          <w:sz w:val="22"/>
          <w:szCs w:val="22"/>
          <w:vertAlign w:val="superscript"/>
          <w:lang w:eastAsia="ja-JP"/>
        </w:rPr>
        <w:t>th</w:t>
      </w:r>
      <w:r w:rsidRPr="00546BC8">
        <w:rPr>
          <w:sz w:val="22"/>
          <w:szCs w:val="22"/>
        </w:rPr>
        <w:t xml:space="preserve">, where the former </w:t>
      </w:r>
      <w:r w:rsidRPr="005435F0">
        <w:rPr>
          <w:sz w:val="22"/>
          <w:szCs w:val="22"/>
        </w:rPr>
        <w:t xml:space="preserve">includes the latter in each. Thus, the redundant text should be removed for </w:t>
      </w:r>
      <w:r w:rsidRPr="005435F0">
        <w:rPr>
          <w:rFonts w:hint="eastAsia"/>
          <w:sz w:val="22"/>
          <w:szCs w:val="22"/>
          <w:lang w:eastAsia="ja-JP"/>
        </w:rPr>
        <w:t>an a</w:t>
      </w:r>
      <w:r w:rsidRPr="005435F0">
        <w:rPr>
          <w:sz w:val="22"/>
          <w:szCs w:val="22"/>
          <w:lang w:eastAsia="ja-JP"/>
        </w:rPr>
        <w:t>ccurate understanding.</w:t>
      </w:r>
    </w:p>
    <w:p w14:paraId="3A72DE3F" w14:textId="7E415DB5" w:rsidR="00951720" w:rsidRPr="005435F0" w:rsidRDefault="00951720" w:rsidP="00EE00C8">
      <w:pPr>
        <w:snapToGrid w:val="0"/>
        <w:spacing w:before="120" w:after="120"/>
        <w:jc w:val="both"/>
        <w:rPr>
          <w:rFonts w:eastAsia="SimSun"/>
          <w:b/>
          <w:noProof w:val="0"/>
          <w:kern w:val="2"/>
          <w:sz w:val="22"/>
          <w:szCs w:val="22"/>
          <w:lang w:eastAsia="zh-CN"/>
        </w:rPr>
      </w:pPr>
      <w:r w:rsidRPr="005435F0">
        <w:rPr>
          <w:rFonts w:eastAsia="SimSun"/>
          <w:b/>
          <w:noProof w:val="0"/>
          <w:kern w:val="2"/>
          <w:sz w:val="22"/>
          <w:szCs w:val="22"/>
          <w:lang w:eastAsia="zh-CN"/>
        </w:rPr>
        <w:t xml:space="preserve">Observation </w:t>
      </w:r>
      <w:r w:rsidR="00546BC8">
        <w:rPr>
          <w:rFonts w:eastAsia="SimSun"/>
          <w:b/>
          <w:noProof w:val="0"/>
          <w:kern w:val="2"/>
          <w:sz w:val="22"/>
          <w:szCs w:val="22"/>
          <w:lang w:eastAsia="zh-CN"/>
        </w:rPr>
        <w:t>2</w:t>
      </w:r>
      <w:r w:rsidRPr="005435F0">
        <w:rPr>
          <w:rFonts w:eastAsia="SimSun"/>
          <w:b/>
          <w:noProof w:val="0"/>
          <w:kern w:val="2"/>
          <w:sz w:val="22"/>
          <w:szCs w:val="22"/>
          <w:lang w:eastAsia="zh-CN"/>
        </w:rPr>
        <w:t>: At TS 38.214</w:t>
      </w:r>
      <w:r w:rsidR="008731D4">
        <w:rPr>
          <w:rFonts w:eastAsiaTheme="minorEastAsia" w:hint="eastAsia"/>
          <w:b/>
          <w:noProof w:val="0"/>
          <w:kern w:val="2"/>
          <w:sz w:val="22"/>
          <w:szCs w:val="22"/>
          <w:lang w:eastAsia="ja-JP"/>
        </w:rPr>
        <w:t xml:space="preserve"> Sec. 5.2.5</w:t>
      </w:r>
      <w:r w:rsidRPr="005435F0">
        <w:rPr>
          <w:rFonts w:eastAsia="SimSun"/>
          <w:b/>
          <w:noProof w:val="0"/>
          <w:kern w:val="2"/>
          <w:sz w:val="22"/>
          <w:szCs w:val="22"/>
          <w:lang w:eastAsia="zh-CN"/>
        </w:rPr>
        <w:t>, 1</w:t>
      </w:r>
      <w:r w:rsidRPr="005435F0">
        <w:rPr>
          <w:rFonts w:eastAsia="SimSun"/>
          <w:b/>
          <w:noProof w:val="0"/>
          <w:kern w:val="2"/>
          <w:sz w:val="22"/>
          <w:szCs w:val="22"/>
          <w:vertAlign w:val="superscript"/>
          <w:lang w:eastAsia="zh-CN"/>
        </w:rPr>
        <w:t>st</w:t>
      </w:r>
      <w:r w:rsidRPr="005435F0">
        <w:rPr>
          <w:rFonts w:eastAsia="SimSun"/>
          <w:b/>
          <w:noProof w:val="0"/>
          <w:kern w:val="2"/>
          <w:sz w:val="22"/>
          <w:szCs w:val="22"/>
          <w:lang w:eastAsia="zh-CN"/>
        </w:rPr>
        <w:t xml:space="preserve"> bullet includes 6</w:t>
      </w:r>
      <w:r w:rsidRPr="005435F0">
        <w:rPr>
          <w:rFonts w:eastAsia="SimSun"/>
          <w:b/>
          <w:noProof w:val="0"/>
          <w:kern w:val="2"/>
          <w:sz w:val="22"/>
          <w:szCs w:val="22"/>
          <w:vertAlign w:val="superscript"/>
          <w:lang w:eastAsia="zh-CN"/>
        </w:rPr>
        <w:t>th</w:t>
      </w:r>
      <w:r w:rsidR="008731D4" w:rsidRPr="00D42796">
        <w:rPr>
          <w:rFonts w:eastAsiaTheme="minorEastAsia"/>
          <w:b/>
          <w:noProof w:val="0"/>
          <w:kern w:val="2"/>
          <w:sz w:val="22"/>
          <w:szCs w:val="22"/>
          <w:lang w:eastAsia="ja-JP"/>
        </w:rPr>
        <w:t xml:space="preserve"> bullet</w:t>
      </w:r>
      <w:r w:rsidRPr="005435F0">
        <w:rPr>
          <w:rFonts w:eastAsia="SimSun"/>
          <w:b/>
          <w:noProof w:val="0"/>
          <w:kern w:val="2"/>
          <w:sz w:val="22"/>
          <w:szCs w:val="22"/>
          <w:lang w:eastAsia="zh-CN"/>
        </w:rPr>
        <w:t>, 2</w:t>
      </w:r>
      <w:r w:rsidRPr="005435F0">
        <w:rPr>
          <w:rFonts w:eastAsia="SimSun"/>
          <w:b/>
          <w:noProof w:val="0"/>
          <w:kern w:val="2"/>
          <w:sz w:val="22"/>
          <w:szCs w:val="22"/>
          <w:vertAlign w:val="superscript"/>
          <w:lang w:eastAsia="zh-CN"/>
        </w:rPr>
        <w:t>nd</w:t>
      </w:r>
      <w:r w:rsidRPr="005435F0">
        <w:rPr>
          <w:rFonts w:eastAsia="SimSun"/>
          <w:b/>
          <w:noProof w:val="0"/>
          <w:kern w:val="2"/>
          <w:sz w:val="22"/>
          <w:szCs w:val="22"/>
          <w:lang w:eastAsia="zh-CN"/>
        </w:rPr>
        <w:t xml:space="preserve"> does 7</w:t>
      </w:r>
      <w:r w:rsidRPr="005435F0">
        <w:rPr>
          <w:rFonts w:eastAsia="SimSun"/>
          <w:b/>
          <w:noProof w:val="0"/>
          <w:kern w:val="2"/>
          <w:sz w:val="22"/>
          <w:szCs w:val="22"/>
          <w:vertAlign w:val="superscript"/>
          <w:lang w:eastAsia="zh-CN"/>
        </w:rPr>
        <w:t>th</w:t>
      </w:r>
      <w:r w:rsidRPr="005435F0">
        <w:rPr>
          <w:rFonts w:eastAsia="SimSun"/>
          <w:b/>
          <w:noProof w:val="0"/>
          <w:kern w:val="2"/>
          <w:sz w:val="22"/>
          <w:szCs w:val="22"/>
          <w:lang w:eastAsia="zh-CN"/>
        </w:rPr>
        <w:t>, 4</w:t>
      </w:r>
      <w:r w:rsidRPr="005435F0">
        <w:rPr>
          <w:rFonts w:eastAsia="SimSun"/>
          <w:b/>
          <w:noProof w:val="0"/>
          <w:kern w:val="2"/>
          <w:sz w:val="22"/>
          <w:szCs w:val="22"/>
          <w:vertAlign w:val="superscript"/>
          <w:lang w:eastAsia="zh-CN"/>
        </w:rPr>
        <w:t>th</w:t>
      </w:r>
      <w:r w:rsidRPr="005435F0">
        <w:rPr>
          <w:rFonts w:eastAsia="SimSun"/>
          <w:b/>
          <w:noProof w:val="0"/>
          <w:kern w:val="2"/>
          <w:sz w:val="22"/>
          <w:szCs w:val="22"/>
          <w:lang w:eastAsia="zh-CN"/>
        </w:rPr>
        <w:t xml:space="preserve"> does 8</w:t>
      </w:r>
      <w:r w:rsidRPr="005435F0">
        <w:rPr>
          <w:rFonts w:eastAsia="SimSun"/>
          <w:b/>
          <w:noProof w:val="0"/>
          <w:kern w:val="2"/>
          <w:sz w:val="22"/>
          <w:szCs w:val="22"/>
          <w:vertAlign w:val="superscript"/>
          <w:lang w:eastAsia="zh-CN"/>
        </w:rPr>
        <w:t>th</w:t>
      </w:r>
      <w:r w:rsidRPr="005435F0">
        <w:rPr>
          <w:rFonts w:eastAsia="SimSun"/>
          <w:b/>
          <w:noProof w:val="0"/>
          <w:kern w:val="2"/>
          <w:sz w:val="22"/>
          <w:szCs w:val="22"/>
          <w:lang w:eastAsia="zh-CN"/>
        </w:rPr>
        <w:t>, 5</w:t>
      </w:r>
      <w:r w:rsidRPr="005435F0">
        <w:rPr>
          <w:rFonts w:eastAsia="SimSun"/>
          <w:b/>
          <w:noProof w:val="0"/>
          <w:kern w:val="2"/>
          <w:sz w:val="22"/>
          <w:szCs w:val="22"/>
          <w:vertAlign w:val="superscript"/>
          <w:lang w:eastAsia="zh-CN"/>
        </w:rPr>
        <w:t>th</w:t>
      </w:r>
      <w:r w:rsidRPr="005435F0">
        <w:rPr>
          <w:rFonts w:eastAsia="SimSun"/>
          <w:b/>
          <w:noProof w:val="0"/>
          <w:kern w:val="2"/>
          <w:sz w:val="22"/>
          <w:szCs w:val="22"/>
          <w:lang w:eastAsia="zh-CN"/>
        </w:rPr>
        <w:t xml:space="preserve"> does 9</w:t>
      </w:r>
      <w:r w:rsidRPr="005435F0">
        <w:rPr>
          <w:rFonts w:eastAsia="SimSun"/>
          <w:b/>
          <w:noProof w:val="0"/>
          <w:kern w:val="2"/>
          <w:sz w:val="22"/>
          <w:szCs w:val="22"/>
          <w:vertAlign w:val="superscript"/>
          <w:lang w:eastAsia="zh-CN"/>
        </w:rPr>
        <w:t>th</w:t>
      </w:r>
      <w:r w:rsidRPr="005435F0">
        <w:rPr>
          <w:rFonts w:eastAsia="SimSun"/>
          <w:b/>
          <w:noProof w:val="0"/>
          <w:kern w:val="2"/>
          <w:sz w:val="22"/>
          <w:szCs w:val="22"/>
          <w:lang w:eastAsia="zh-CN"/>
        </w:rPr>
        <w:t>.</w:t>
      </w:r>
    </w:p>
    <w:p w14:paraId="63C4D839" w14:textId="34B880F9" w:rsidR="00951720" w:rsidRPr="005435F0" w:rsidRDefault="00951720" w:rsidP="00951720">
      <w:pPr>
        <w:snapToGrid w:val="0"/>
        <w:spacing w:before="120" w:after="120"/>
        <w:jc w:val="both"/>
        <w:rPr>
          <w:rFonts w:eastAsia="SimSun"/>
          <w:b/>
          <w:noProof w:val="0"/>
          <w:kern w:val="2"/>
          <w:sz w:val="22"/>
          <w:szCs w:val="22"/>
          <w:lang w:eastAsia="zh-CN"/>
        </w:rPr>
      </w:pPr>
      <w:r w:rsidRPr="005435F0">
        <w:rPr>
          <w:rFonts w:eastAsia="SimSun"/>
          <w:b/>
          <w:noProof w:val="0"/>
          <w:kern w:val="2"/>
          <w:sz w:val="22"/>
          <w:szCs w:val="22"/>
          <w:lang w:eastAsia="zh-CN"/>
        </w:rPr>
        <w:t xml:space="preserve">Proposal </w:t>
      </w:r>
      <w:r w:rsidR="00546BC8">
        <w:rPr>
          <w:rFonts w:eastAsia="SimSun"/>
          <w:b/>
          <w:noProof w:val="0"/>
          <w:kern w:val="2"/>
          <w:sz w:val="22"/>
          <w:szCs w:val="22"/>
          <w:lang w:eastAsia="zh-CN"/>
        </w:rPr>
        <w:t>3</w:t>
      </w:r>
      <w:r w:rsidRPr="005435F0">
        <w:rPr>
          <w:rFonts w:eastAsia="SimSun"/>
          <w:b/>
          <w:noProof w:val="0"/>
          <w:kern w:val="2"/>
          <w:sz w:val="22"/>
          <w:szCs w:val="22"/>
          <w:lang w:eastAsia="zh-CN"/>
        </w:rPr>
        <w:t xml:space="preserve">: The last four bullets in TS 38.214 </w:t>
      </w:r>
      <w:r w:rsidR="008731D4">
        <w:rPr>
          <w:rFonts w:eastAsiaTheme="minorEastAsia" w:hint="eastAsia"/>
          <w:b/>
          <w:noProof w:val="0"/>
          <w:kern w:val="2"/>
          <w:sz w:val="22"/>
          <w:szCs w:val="22"/>
          <w:lang w:eastAsia="ja-JP"/>
        </w:rPr>
        <w:t xml:space="preserve">Sec. 5.2.5 </w:t>
      </w:r>
      <w:r w:rsidRPr="005435F0">
        <w:rPr>
          <w:rFonts w:eastAsia="SimSun"/>
          <w:b/>
          <w:noProof w:val="0"/>
          <w:kern w:val="2"/>
          <w:sz w:val="22"/>
          <w:szCs w:val="22"/>
          <w:lang w:eastAsia="zh-CN"/>
        </w:rPr>
        <w:t>should be removed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951720" w:rsidRPr="00951720" w14:paraId="712974EB" w14:textId="77777777" w:rsidTr="00034919">
        <w:tc>
          <w:tcPr>
            <w:tcW w:w="9810" w:type="dxa"/>
            <w:tcBorders>
              <w:top w:val="single" w:sz="4" w:space="0" w:color="auto"/>
              <w:left w:val="single" w:sz="4" w:space="0" w:color="auto"/>
              <w:bottom w:val="single" w:sz="4" w:space="0" w:color="auto"/>
              <w:right w:val="single" w:sz="4" w:space="0" w:color="auto"/>
            </w:tcBorders>
            <w:hideMark/>
          </w:tcPr>
          <w:p w14:paraId="53A299E3" w14:textId="77777777" w:rsidR="00034919" w:rsidRPr="00951720" w:rsidRDefault="00034919">
            <w:pPr>
              <w:pStyle w:val="B1"/>
              <w:rPr>
                <w:sz w:val="22"/>
              </w:rPr>
            </w:pPr>
            <w:r w:rsidRPr="00951720">
              <w:rPr>
                <w:b/>
                <w:sz w:val="22"/>
              </w:rPr>
              <w:t>-</w:t>
            </w:r>
            <w:r w:rsidRPr="00951720">
              <w:rPr>
                <w:b/>
                <w:sz w:val="22"/>
              </w:rPr>
              <w:tab/>
            </w:r>
            <w:r w:rsidRPr="00951720">
              <w:rPr>
                <w:sz w:val="22"/>
              </w:rPr>
              <w:t xml:space="preserve">If an aperiodic CSI report containing Type I CSI collides with either a periodic CSI report containing Type I CSI or a semi-persistent CSI report containing Type I CSI, then the aperiodic Type I CSI </w:t>
            </w:r>
            <w:r w:rsidRPr="00951720">
              <w:rPr>
                <w:sz w:val="22"/>
              </w:rPr>
              <w:lastRenderedPageBreak/>
              <w:t xml:space="preserve">report has priority and the periodic or semi-persistent Type I CSI report shall not be sent by the UE. </w:t>
            </w:r>
          </w:p>
          <w:p w14:paraId="1FF66AFD" w14:textId="77777777" w:rsidR="00034919" w:rsidRPr="00951720" w:rsidRDefault="00034919">
            <w:pPr>
              <w:pStyle w:val="B1"/>
              <w:rPr>
                <w:sz w:val="22"/>
              </w:rPr>
            </w:pPr>
            <w:r w:rsidRPr="00951720">
              <w:rPr>
                <w:sz w:val="22"/>
              </w:rPr>
              <w:t>-</w:t>
            </w:r>
            <w:r w:rsidRPr="00951720">
              <w:rPr>
                <w:sz w:val="22"/>
              </w:rPr>
              <w:tab/>
              <w:t xml:space="preserve">If a semi-persistent CSI report containing Type II CSI collides with an aperiodic CSI report also containing Type II CSI, then the aperiodic Type II CSI report has priority and the semi-persistent Type II CSI report shall not be sent by the UE. </w:t>
            </w:r>
          </w:p>
          <w:p w14:paraId="4B73375D" w14:textId="77777777" w:rsidR="00034919" w:rsidRPr="00951720" w:rsidRDefault="00034919">
            <w:pPr>
              <w:pStyle w:val="B1"/>
              <w:rPr>
                <w:sz w:val="22"/>
              </w:rPr>
            </w:pPr>
            <w:r w:rsidRPr="00951720">
              <w:rPr>
                <w:sz w:val="22"/>
              </w:rPr>
              <w:t>-</w:t>
            </w:r>
            <w:r w:rsidRPr="00951720">
              <w:rPr>
                <w:sz w:val="22"/>
              </w:rPr>
              <w:tab/>
              <w:t xml:space="preserve">[TBD if a semi-persistent CSI report collides with a periodic CSI report for Type I colliding with Type I and Type II colliding with Type II.]. </w:t>
            </w:r>
          </w:p>
          <w:p w14:paraId="1E1FC141" w14:textId="77777777" w:rsidR="00034919" w:rsidRPr="00951720" w:rsidRDefault="00034919">
            <w:pPr>
              <w:pStyle w:val="B1"/>
              <w:rPr>
                <w:sz w:val="22"/>
              </w:rPr>
            </w:pPr>
            <w:r w:rsidRPr="00951720">
              <w:rPr>
                <w:sz w:val="22"/>
              </w:rPr>
              <w:t>-</w:t>
            </w:r>
            <w:r w:rsidRPr="00951720">
              <w:rPr>
                <w:sz w:val="22"/>
              </w:rPr>
              <w:tab/>
              <w:t xml:space="preserve">If a Type I CSI report to be carried on the PUSCH collides with a Type I CSI report to be carried on the PUCCH, then the Type I CSI report to be carried on the PUSCH has priority, and the Type I CSI report to be carried on the PUCCH shall not be sent by the UE. </w:t>
            </w:r>
          </w:p>
          <w:p w14:paraId="4345A59E" w14:textId="77777777" w:rsidR="00034919" w:rsidRPr="00951720" w:rsidRDefault="00034919">
            <w:pPr>
              <w:pStyle w:val="B1"/>
              <w:rPr>
                <w:sz w:val="22"/>
              </w:rPr>
            </w:pPr>
            <w:r w:rsidRPr="00951720">
              <w:rPr>
                <w:sz w:val="22"/>
              </w:rPr>
              <w:t>-</w:t>
            </w:r>
            <w:r w:rsidRPr="00951720">
              <w:rPr>
                <w:sz w:val="22"/>
              </w:rPr>
              <w:tab/>
              <w:t xml:space="preserve">If a Type II CSI report to be carried on the PUSCH collides with a Type II CSI report to be carried on the PUCCH, then the Type II CSI report to be carried on the PUSCH has priority, and the Type II CSI report to be carried on the PUCCH shall not be sent by the UE. </w:t>
            </w:r>
          </w:p>
          <w:p w14:paraId="61EF716B" w14:textId="77777777" w:rsidR="00034919" w:rsidRPr="00951720" w:rsidRDefault="00034919">
            <w:pPr>
              <w:pStyle w:val="B1"/>
              <w:rPr>
                <w:strike/>
                <w:sz w:val="22"/>
              </w:rPr>
            </w:pPr>
            <w:bookmarkStart w:id="4" w:name="_Hlk496886826"/>
            <w:r w:rsidRPr="00951720">
              <w:rPr>
                <w:sz w:val="22"/>
              </w:rPr>
              <w:t>-</w:t>
            </w:r>
            <w:r w:rsidRPr="00951720">
              <w:rPr>
                <w:strike/>
                <w:sz w:val="22"/>
              </w:rPr>
              <w:tab/>
              <w:t xml:space="preserve">If an aperiodic Type I CSI report intended for the PUSCH collides with a semi-persistent Type I CSI report also intended for the PUSCH, then the aperiodic Type I CSI report has priority and the semi-persistent Type I CSI report shall not be sent by the UE. </w:t>
            </w:r>
            <w:bookmarkEnd w:id="4"/>
          </w:p>
          <w:p w14:paraId="39DEF99A" w14:textId="77777777" w:rsidR="00034919" w:rsidRPr="00951720" w:rsidRDefault="00034919">
            <w:pPr>
              <w:pStyle w:val="B1"/>
              <w:rPr>
                <w:strike/>
                <w:sz w:val="22"/>
              </w:rPr>
            </w:pPr>
            <w:r w:rsidRPr="00951720">
              <w:rPr>
                <w:strike/>
                <w:sz w:val="22"/>
              </w:rPr>
              <w:t>-</w:t>
            </w:r>
            <w:r w:rsidRPr="00951720">
              <w:rPr>
                <w:strike/>
                <w:sz w:val="22"/>
              </w:rPr>
              <w:tab/>
              <w:t xml:space="preserve">If an aperiodic Type II CSI report intended for the PUSCH collides with a semi-persistent Type II CSI report also intended for the PUSCH, then the aperiodic Type II CSI report has priority and the semi-persistent Type II CSI report shall not be sent by the UE. </w:t>
            </w:r>
          </w:p>
          <w:p w14:paraId="3A1A59B8" w14:textId="77777777" w:rsidR="00034919" w:rsidRPr="00951720" w:rsidRDefault="00034919">
            <w:pPr>
              <w:pStyle w:val="B1"/>
              <w:rPr>
                <w:strike/>
                <w:sz w:val="22"/>
              </w:rPr>
            </w:pPr>
            <w:r w:rsidRPr="00951720">
              <w:rPr>
                <w:strike/>
                <w:sz w:val="22"/>
              </w:rPr>
              <w:t>-</w:t>
            </w:r>
            <w:r w:rsidRPr="00951720">
              <w:rPr>
                <w:strike/>
                <w:sz w:val="22"/>
              </w:rPr>
              <w:tab/>
              <w:t xml:space="preserve">If an aperiodic Type I CSI report intended for the PUCCH collides with a Type I CSI report intended for the PUSCH, then the aperiodic Type I CSI report intended for the PUCCH has lower priority and shall not be sent by the UE. </w:t>
            </w:r>
          </w:p>
          <w:p w14:paraId="1FF0BA58" w14:textId="77777777" w:rsidR="00034919" w:rsidRPr="00951720" w:rsidRDefault="00034919">
            <w:pPr>
              <w:pStyle w:val="B1"/>
              <w:rPr>
                <w:sz w:val="22"/>
              </w:rPr>
            </w:pPr>
            <w:r w:rsidRPr="00951720">
              <w:rPr>
                <w:strike/>
                <w:sz w:val="22"/>
              </w:rPr>
              <w:t>-</w:t>
            </w:r>
            <w:r w:rsidRPr="00951720">
              <w:rPr>
                <w:strike/>
                <w:sz w:val="22"/>
              </w:rPr>
              <w:tab/>
              <w:t xml:space="preserve">If an aperiodic Type II CSI report intended for the PUCCH collides with a Type II CSI report intended for the PUSCH, then the aperiodic Type II CSI report intended for the PUCCH has lower priority and shall not be sent by the UE. </w:t>
            </w:r>
          </w:p>
        </w:tc>
      </w:tr>
    </w:tbl>
    <w:p w14:paraId="6C4586A9" w14:textId="7FF84613" w:rsidR="00FD0856" w:rsidRPr="00034919" w:rsidRDefault="00FD0856" w:rsidP="00FD0856">
      <w:pPr>
        <w:rPr>
          <w:rFonts w:eastAsia="SimSun"/>
          <w:lang w:eastAsia="zh-CN"/>
        </w:rPr>
      </w:pPr>
    </w:p>
    <w:p w14:paraId="575E5B1C" w14:textId="31FD7867" w:rsidR="00626CAA" w:rsidRDefault="00626CAA" w:rsidP="00626CAA">
      <w:pPr>
        <w:pStyle w:val="1"/>
        <w:numPr>
          <w:ilvl w:val="1"/>
          <w:numId w:val="9"/>
        </w:numPr>
        <w:spacing w:after="120"/>
        <w:rPr>
          <w:rFonts w:eastAsia="SimSun" w:cs="Arial"/>
          <w:b/>
          <w:sz w:val="24"/>
          <w:szCs w:val="22"/>
          <w:lang w:val="en-US" w:eastAsia="zh-CN"/>
        </w:rPr>
      </w:pPr>
      <w:r w:rsidRPr="003D625B">
        <w:rPr>
          <w:rFonts w:eastAsia="SimSun" w:cs="Arial"/>
          <w:b/>
          <w:sz w:val="24"/>
          <w:szCs w:val="22"/>
          <w:lang w:val="en-US" w:eastAsia="zh-CN"/>
        </w:rPr>
        <w:t>Type I and Ty</w:t>
      </w:r>
      <w:r w:rsidRPr="003D625B">
        <w:rPr>
          <w:rFonts w:eastAsia="SimSun" w:cs="Arial" w:hint="eastAsia"/>
          <w:b/>
          <w:sz w:val="24"/>
          <w:szCs w:val="22"/>
          <w:lang w:val="en-US" w:eastAsia="zh-CN"/>
        </w:rPr>
        <w:t xml:space="preserve">pe II </w:t>
      </w:r>
      <w:r w:rsidRPr="003D625B">
        <w:rPr>
          <w:rFonts w:eastAsia="SimSun" w:cs="Arial"/>
          <w:b/>
          <w:sz w:val="24"/>
          <w:szCs w:val="22"/>
          <w:lang w:val="en-US" w:eastAsia="zh-CN"/>
        </w:rPr>
        <w:t xml:space="preserve">CSI collision </w:t>
      </w:r>
    </w:p>
    <w:p w14:paraId="2D24F512" w14:textId="052E0672" w:rsidR="00F070BA" w:rsidRPr="00546BC8" w:rsidRDefault="00793B62" w:rsidP="00271D0C">
      <w:pPr>
        <w:jc w:val="both"/>
        <w:rPr>
          <w:rFonts w:eastAsia="SimSun"/>
          <w:noProof w:val="0"/>
          <w:kern w:val="2"/>
          <w:sz w:val="22"/>
          <w:szCs w:val="22"/>
          <w:lang w:eastAsia="zh-CN"/>
        </w:rPr>
      </w:pPr>
      <w:r w:rsidRPr="00AA3A1A">
        <w:rPr>
          <w:rFonts w:eastAsia="SimSun"/>
          <w:noProof w:val="0"/>
          <w:kern w:val="2"/>
          <w:sz w:val="22"/>
          <w:szCs w:val="22"/>
          <w:lang w:eastAsia="zh-CN"/>
        </w:rPr>
        <w:t>Based on the agreements in RAN1</w:t>
      </w:r>
      <w:r w:rsidRPr="00546BC8">
        <w:rPr>
          <w:rFonts w:eastAsia="SimSun"/>
          <w:noProof w:val="0"/>
          <w:kern w:val="2"/>
          <w:sz w:val="22"/>
          <w:szCs w:val="22"/>
          <w:lang w:eastAsia="zh-CN"/>
        </w:rPr>
        <w:t>#90 [</w:t>
      </w:r>
      <w:r w:rsidR="00B13EF4" w:rsidRPr="00546BC8">
        <w:rPr>
          <w:rFonts w:eastAsia="SimSun"/>
          <w:noProof w:val="0"/>
          <w:kern w:val="2"/>
          <w:sz w:val="22"/>
          <w:szCs w:val="22"/>
          <w:lang w:eastAsia="zh-CN"/>
        </w:rPr>
        <w:t>3</w:t>
      </w:r>
      <w:r w:rsidRPr="00546BC8">
        <w:rPr>
          <w:rFonts w:eastAsia="SimSun"/>
          <w:noProof w:val="0"/>
          <w:kern w:val="2"/>
          <w:sz w:val="22"/>
          <w:szCs w:val="22"/>
          <w:lang w:eastAsia="zh-CN"/>
        </w:rPr>
        <w:t>] and RAN1 AH#3 [</w:t>
      </w:r>
      <w:r w:rsidR="00B13EF4" w:rsidRPr="00546BC8">
        <w:rPr>
          <w:rFonts w:eastAsia="SimSun"/>
          <w:noProof w:val="0"/>
          <w:kern w:val="2"/>
          <w:sz w:val="22"/>
          <w:szCs w:val="22"/>
          <w:lang w:eastAsia="zh-CN"/>
        </w:rPr>
        <w:t>4</w:t>
      </w:r>
      <w:r w:rsidRPr="00546BC8">
        <w:rPr>
          <w:rFonts w:eastAsia="SimSun"/>
          <w:noProof w:val="0"/>
          <w:kern w:val="2"/>
          <w:sz w:val="22"/>
          <w:szCs w:val="22"/>
          <w:lang w:eastAsia="zh-CN"/>
        </w:rPr>
        <w:t>] meeting, Type I and Type II CSI reporting characteristics can be summarized in Table I.</w:t>
      </w:r>
    </w:p>
    <w:p w14:paraId="4DDA4563" w14:textId="77777777" w:rsidR="006F0532" w:rsidRPr="006F0532" w:rsidRDefault="006F0532" w:rsidP="006F0532">
      <w:pPr>
        <w:rPr>
          <w:rFonts w:eastAsia="SimSun"/>
          <w:noProof w:val="0"/>
          <w:kern w:val="2"/>
          <w:sz w:val="22"/>
          <w:szCs w:val="22"/>
          <w:lang w:eastAsia="zh-CN"/>
        </w:rPr>
      </w:pPr>
    </w:p>
    <w:p w14:paraId="72AFA918" w14:textId="50E2F02E" w:rsidR="00F070BA" w:rsidRDefault="00F070BA" w:rsidP="00F070BA">
      <w:pPr>
        <w:jc w:val="center"/>
        <w:rPr>
          <w:rFonts w:eastAsia="SimSun"/>
          <w:b/>
          <w:noProof w:val="0"/>
          <w:kern w:val="2"/>
          <w:sz w:val="22"/>
          <w:szCs w:val="22"/>
          <w:lang w:eastAsia="zh-CN"/>
        </w:rPr>
      </w:pPr>
      <w:r w:rsidRPr="00546BC8">
        <w:rPr>
          <w:rFonts w:eastAsia="SimSun"/>
          <w:b/>
          <w:noProof w:val="0"/>
          <w:kern w:val="2"/>
          <w:sz w:val="22"/>
          <w:szCs w:val="22"/>
          <w:lang w:eastAsia="zh-CN"/>
        </w:rPr>
        <w:t>Table I CSI repo</w:t>
      </w:r>
      <w:r>
        <w:rPr>
          <w:rFonts w:eastAsia="SimSun"/>
          <w:b/>
          <w:noProof w:val="0"/>
          <w:kern w:val="2"/>
          <w:sz w:val="22"/>
          <w:szCs w:val="22"/>
          <w:lang w:eastAsia="zh-CN"/>
        </w:rPr>
        <w:t>rting characteristics</w:t>
      </w:r>
    </w:p>
    <w:p w14:paraId="57F6EF62" w14:textId="77777777" w:rsidR="00F070BA" w:rsidRDefault="00F070BA" w:rsidP="00F070BA">
      <w:pPr>
        <w:jc w:val="center"/>
        <w:rPr>
          <w:rFonts w:eastAsia="SimSun"/>
          <w:b/>
          <w:noProof w:val="0"/>
          <w:kern w:val="2"/>
          <w:sz w:val="22"/>
          <w:szCs w:val="22"/>
          <w:lang w:eastAsia="zh-CN"/>
        </w:rPr>
      </w:pPr>
    </w:p>
    <w:tbl>
      <w:tblPr>
        <w:tblStyle w:val="afc"/>
        <w:tblW w:w="0" w:type="auto"/>
        <w:jc w:val="center"/>
        <w:tblLook w:val="04A0" w:firstRow="1" w:lastRow="0" w:firstColumn="1" w:lastColumn="0" w:noHBand="0" w:noVBand="1"/>
      </w:tblPr>
      <w:tblGrid>
        <w:gridCol w:w="1138"/>
        <w:gridCol w:w="2401"/>
        <w:gridCol w:w="2774"/>
        <w:gridCol w:w="2829"/>
      </w:tblGrid>
      <w:tr w:rsidR="00F070BA" w14:paraId="5B087C02" w14:textId="77777777" w:rsidTr="00346CD2">
        <w:trPr>
          <w:trHeight w:val="492"/>
          <w:jc w:val="center"/>
        </w:trPr>
        <w:tc>
          <w:tcPr>
            <w:tcW w:w="1138" w:type="dxa"/>
            <w:shd w:val="clear" w:color="auto" w:fill="CCFFFF"/>
          </w:tcPr>
          <w:p w14:paraId="374A7192" w14:textId="77777777" w:rsidR="00F070BA" w:rsidRPr="006979A1" w:rsidRDefault="00F070BA" w:rsidP="00346CD2">
            <w:pPr>
              <w:snapToGrid w:val="0"/>
              <w:spacing w:before="120" w:after="120"/>
              <w:jc w:val="both"/>
              <w:rPr>
                <w:rFonts w:eastAsia="SimSun"/>
                <w:noProof w:val="0"/>
                <w:kern w:val="2"/>
                <w:sz w:val="21"/>
                <w:szCs w:val="22"/>
                <w:lang w:eastAsia="zh-CN"/>
              </w:rPr>
            </w:pPr>
          </w:p>
        </w:tc>
        <w:tc>
          <w:tcPr>
            <w:tcW w:w="2401" w:type="dxa"/>
            <w:shd w:val="clear" w:color="auto" w:fill="CCFFFF"/>
          </w:tcPr>
          <w:p w14:paraId="3DF3C841" w14:textId="77777777" w:rsidR="00F070BA" w:rsidRPr="006979A1" w:rsidRDefault="00F070BA" w:rsidP="00346CD2">
            <w:pPr>
              <w:snapToGrid w:val="0"/>
              <w:spacing w:before="120" w:after="120"/>
              <w:jc w:val="both"/>
              <w:rPr>
                <w:rFonts w:eastAsia="SimSun"/>
                <w:noProof w:val="0"/>
                <w:kern w:val="2"/>
                <w:sz w:val="21"/>
                <w:szCs w:val="22"/>
                <w:lang w:eastAsia="zh-CN"/>
              </w:rPr>
            </w:pPr>
            <w:r>
              <w:rPr>
                <w:rFonts w:eastAsia="SimSun" w:hint="eastAsia"/>
                <w:noProof w:val="0"/>
                <w:kern w:val="2"/>
                <w:sz w:val="21"/>
                <w:szCs w:val="22"/>
                <w:lang w:eastAsia="zh-CN"/>
              </w:rPr>
              <w:t>Periodic CSI</w:t>
            </w:r>
            <w:r>
              <w:rPr>
                <w:rFonts w:eastAsia="SimSun"/>
                <w:noProof w:val="0"/>
                <w:kern w:val="2"/>
                <w:sz w:val="21"/>
                <w:szCs w:val="22"/>
                <w:lang w:eastAsia="zh-CN"/>
              </w:rPr>
              <w:t xml:space="preserve"> </w:t>
            </w:r>
            <w:r>
              <w:rPr>
                <w:rFonts w:eastAsia="SimSun" w:hint="eastAsia"/>
                <w:noProof w:val="0"/>
                <w:kern w:val="2"/>
                <w:sz w:val="21"/>
                <w:szCs w:val="22"/>
                <w:lang w:eastAsia="zh-CN"/>
              </w:rPr>
              <w:t>(</w:t>
            </w:r>
            <w:r>
              <w:rPr>
                <w:rFonts w:eastAsia="SimSun"/>
                <w:noProof w:val="0"/>
                <w:kern w:val="2"/>
                <w:sz w:val="21"/>
                <w:szCs w:val="22"/>
                <w:lang w:eastAsia="zh-CN"/>
              </w:rPr>
              <w:t>P-CSI</w:t>
            </w:r>
            <w:r>
              <w:rPr>
                <w:rFonts w:eastAsia="SimSun" w:hint="eastAsia"/>
                <w:noProof w:val="0"/>
                <w:kern w:val="2"/>
                <w:sz w:val="21"/>
                <w:szCs w:val="22"/>
                <w:lang w:eastAsia="zh-CN"/>
              </w:rPr>
              <w:t>)</w:t>
            </w:r>
          </w:p>
        </w:tc>
        <w:tc>
          <w:tcPr>
            <w:tcW w:w="2774" w:type="dxa"/>
            <w:shd w:val="clear" w:color="auto" w:fill="CCFFFF"/>
          </w:tcPr>
          <w:p w14:paraId="4C5633C3" w14:textId="77777777" w:rsidR="00F070BA" w:rsidRPr="006979A1" w:rsidRDefault="00F070BA" w:rsidP="00346CD2">
            <w:pPr>
              <w:snapToGrid w:val="0"/>
              <w:spacing w:before="120" w:after="120"/>
              <w:jc w:val="both"/>
              <w:rPr>
                <w:rFonts w:eastAsia="SimSun"/>
                <w:noProof w:val="0"/>
                <w:kern w:val="2"/>
                <w:sz w:val="21"/>
                <w:szCs w:val="22"/>
                <w:lang w:eastAsia="zh-CN"/>
              </w:rPr>
            </w:pPr>
            <w:r>
              <w:rPr>
                <w:rFonts w:eastAsia="SimSun" w:hint="eastAsia"/>
                <w:noProof w:val="0"/>
                <w:kern w:val="2"/>
                <w:sz w:val="21"/>
                <w:szCs w:val="22"/>
                <w:lang w:eastAsia="zh-CN"/>
              </w:rPr>
              <w:t>Semi-persistent CSI (</w:t>
            </w:r>
            <w:r>
              <w:rPr>
                <w:rFonts w:eastAsia="SimSun"/>
                <w:noProof w:val="0"/>
                <w:kern w:val="2"/>
                <w:sz w:val="21"/>
                <w:szCs w:val="22"/>
                <w:lang w:eastAsia="zh-CN"/>
              </w:rPr>
              <w:t>SP-CSI</w:t>
            </w:r>
            <w:r>
              <w:rPr>
                <w:rFonts w:eastAsia="SimSun" w:hint="eastAsia"/>
                <w:noProof w:val="0"/>
                <w:kern w:val="2"/>
                <w:sz w:val="21"/>
                <w:szCs w:val="22"/>
                <w:lang w:eastAsia="zh-CN"/>
              </w:rPr>
              <w:t>)</w:t>
            </w:r>
          </w:p>
        </w:tc>
        <w:tc>
          <w:tcPr>
            <w:tcW w:w="2829" w:type="dxa"/>
            <w:shd w:val="clear" w:color="auto" w:fill="CCFFFF"/>
          </w:tcPr>
          <w:p w14:paraId="220CAAFD" w14:textId="77777777" w:rsidR="00F070BA" w:rsidRPr="006979A1" w:rsidRDefault="00F070BA" w:rsidP="00346CD2">
            <w:pPr>
              <w:snapToGrid w:val="0"/>
              <w:spacing w:before="120" w:after="120"/>
              <w:jc w:val="both"/>
              <w:rPr>
                <w:rFonts w:eastAsia="SimSun"/>
                <w:noProof w:val="0"/>
                <w:kern w:val="2"/>
                <w:sz w:val="21"/>
                <w:szCs w:val="22"/>
                <w:lang w:eastAsia="zh-CN"/>
              </w:rPr>
            </w:pPr>
            <w:r>
              <w:rPr>
                <w:rFonts w:eastAsia="SimSun" w:hint="eastAsia"/>
                <w:noProof w:val="0"/>
                <w:kern w:val="2"/>
                <w:sz w:val="21"/>
                <w:szCs w:val="22"/>
                <w:lang w:eastAsia="zh-CN"/>
              </w:rPr>
              <w:t>Aperiodic CSI (</w:t>
            </w:r>
            <w:r>
              <w:rPr>
                <w:rFonts w:eastAsia="SimSun"/>
                <w:noProof w:val="0"/>
                <w:kern w:val="2"/>
                <w:sz w:val="21"/>
                <w:szCs w:val="22"/>
                <w:lang w:eastAsia="zh-CN"/>
              </w:rPr>
              <w:t>A-CSI</w:t>
            </w:r>
            <w:r>
              <w:rPr>
                <w:rFonts w:eastAsia="SimSun" w:hint="eastAsia"/>
                <w:noProof w:val="0"/>
                <w:kern w:val="2"/>
                <w:sz w:val="21"/>
                <w:szCs w:val="22"/>
                <w:lang w:eastAsia="zh-CN"/>
              </w:rPr>
              <w:t>)</w:t>
            </w:r>
          </w:p>
        </w:tc>
      </w:tr>
      <w:tr w:rsidR="00F070BA" w14:paraId="395137CF" w14:textId="77777777" w:rsidTr="00346CD2">
        <w:trPr>
          <w:trHeight w:val="475"/>
          <w:jc w:val="center"/>
        </w:trPr>
        <w:tc>
          <w:tcPr>
            <w:tcW w:w="1138" w:type="dxa"/>
            <w:shd w:val="clear" w:color="auto" w:fill="CCFFFF"/>
          </w:tcPr>
          <w:p w14:paraId="6F8A393B" w14:textId="77777777" w:rsidR="00F070BA" w:rsidRPr="006979A1" w:rsidRDefault="00F070BA" w:rsidP="00346CD2">
            <w:pPr>
              <w:snapToGrid w:val="0"/>
              <w:spacing w:before="120" w:after="120"/>
              <w:jc w:val="both"/>
              <w:rPr>
                <w:rFonts w:eastAsia="SimSun"/>
                <w:noProof w:val="0"/>
                <w:kern w:val="2"/>
                <w:sz w:val="21"/>
                <w:szCs w:val="22"/>
                <w:lang w:eastAsia="zh-CN"/>
              </w:rPr>
            </w:pPr>
            <w:r>
              <w:rPr>
                <w:rFonts w:eastAsia="SimSun"/>
                <w:noProof w:val="0"/>
                <w:kern w:val="2"/>
                <w:sz w:val="21"/>
                <w:szCs w:val="22"/>
                <w:lang w:eastAsia="zh-CN"/>
              </w:rPr>
              <w:t>F</w:t>
            </w:r>
            <w:r>
              <w:rPr>
                <w:rFonts w:eastAsia="SimSun" w:hint="eastAsia"/>
                <w:noProof w:val="0"/>
                <w:kern w:val="2"/>
                <w:sz w:val="21"/>
                <w:szCs w:val="22"/>
                <w:lang w:eastAsia="zh-CN"/>
              </w:rPr>
              <w:t xml:space="preserve">requency </w:t>
            </w:r>
            <w:r>
              <w:rPr>
                <w:rFonts w:eastAsia="SimSun"/>
                <w:noProof w:val="0"/>
                <w:kern w:val="2"/>
                <w:sz w:val="21"/>
                <w:szCs w:val="22"/>
                <w:lang w:eastAsia="zh-CN"/>
              </w:rPr>
              <w:t>granularity</w:t>
            </w:r>
          </w:p>
        </w:tc>
        <w:tc>
          <w:tcPr>
            <w:tcW w:w="2401" w:type="dxa"/>
          </w:tcPr>
          <w:p w14:paraId="24C28AD7" w14:textId="77777777" w:rsidR="00F070BA" w:rsidRPr="006979A1" w:rsidRDefault="00F070BA" w:rsidP="00346CD2">
            <w:pPr>
              <w:snapToGrid w:val="0"/>
              <w:spacing w:before="120" w:after="120"/>
              <w:jc w:val="both"/>
              <w:rPr>
                <w:rFonts w:eastAsia="SimSun"/>
                <w:noProof w:val="0"/>
                <w:kern w:val="2"/>
                <w:sz w:val="21"/>
                <w:szCs w:val="22"/>
                <w:lang w:eastAsia="zh-CN"/>
              </w:rPr>
            </w:pPr>
            <w:r w:rsidRPr="006979A1">
              <w:rPr>
                <w:rFonts w:eastAsia="SimSun"/>
                <w:noProof w:val="0"/>
                <w:kern w:val="2"/>
                <w:sz w:val="21"/>
                <w:szCs w:val="22"/>
                <w:lang w:eastAsia="zh-CN"/>
              </w:rPr>
              <w:t>Wideband or partial band</w:t>
            </w:r>
          </w:p>
        </w:tc>
        <w:tc>
          <w:tcPr>
            <w:tcW w:w="2774" w:type="dxa"/>
          </w:tcPr>
          <w:p w14:paraId="56551E10" w14:textId="77777777" w:rsidR="00F070BA" w:rsidRPr="006979A1" w:rsidRDefault="00F070BA" w:rsidP="00346CD2">
            <w:pPr>
              <w:snapToGrid w:val="0"/>
              <w:spacing w:before="120" w:after="120"/>
              <w:jc w:val="both"/>
              <w:rPr>
                <w:rFonts w:eastAsia="SimSun"/>
                <w:noProof w:val="0"/>
                <w:kern w:val="2"/>
                <w:sz w:val="21"/>
                <w:szCs w:val="22"/>
                <w:lang w:eastAsia="zh-CN"/>
              </w:rPr>
            </w:pPr>
            <w:r>
              <w:rPr>
                <w:rFonts w:eastAsia="SimSun"/>
                <w:noProof w:val="0"/>
                <w:kern w:val="2"/>
                <w:sz w:val="21"/>
                <w:szCs w:val="22"/>
                <w:lang w:eastAsia="zh-CN"/>
              </w:rPr>
              <w:t>W</w:t>
            </w:r>
            <w:r>
              <w:rPr>
                <w:rFonts w:eastAsia="SimSun" w:hint="eastAsia"/>
                <w:noProof w:val="0"/>
                <w:kern w:val="2"/>
                <w:sz w:val="21"/>
                <w:szCs w:val="22"/>
                <w:lang w:eastAsia="zh-CN"/>
              </w:rPr>
              <w:t>ideband,</w:t>
            </w:r>
            <w:r>
              <w:rPr>
                <w:rFonts w:eastAsia="SimSun"/>
                <w:noProof w:val="0"/>
                <w:kern w:val="2"/>
                <w:sz w:val="21"/>
                <w:szCs w:val="22"/>
                <w:lang w:eastAsia="zh-CN"/>
              </w:rPr>
              <w:t xml:space="preserve"> partial band, or subband</w:t>
            </w:r>
          </w:p>
        </w:tc>
        <w:tc>
          <w:tcPr>
            <w:tcW w:w="2829" w:type="dxa"/>
          </w:tcPr>
          <w:p w14:paraId="1A6F425A" w14:textId="77777777" w:rsidR="00F070BA" w:rsidRPr="003556F2" w:rsidRDefault="00F070BA" w:rsidP="00346CD2">
            <w:pPr>
              <w:snapToGrid w:val="0"/>
              <w:spacing w:before="120" w:after="120"/>
              <w:jc w:val="both"/>
              <w:rPr>
                <w:rFonts w:eastAsia="SimSun"/>
                <w:noProof w:val="0"/>
                <w:kern w:val="2"/>
                <w:sz w:val="21"/>
                <w:szCs w:val="22"/>
                <w:lang w:eastAsia="zh-CN"/>
              </w:rPr>
            </w:pPr>
            <w:r>
              <w:rPr>
                <w:rFonts w:eastAsia="SimSun"/>
                <w:noProof w:val="0"/>
                <w:kern w:val="2"/>
                <w:sz w:val="21"/>
                <w:szCs w:val="22"/>
                <w:lang w:eastAsia="zh-CN"/>
              </w:rPr>
              <w:t>Wideband, partial band or subband</w:t>
            </w:r>
          </w:p>
        </w:tc>
      </w:tr>
      <w:tr w:rsidR="00F070BA" w14:paraId="0CBB0F15" w14:textId="77777777" w:rsidTr="00346CD2">
        <w:trPr>
          <w:trHeight w:val="1732"/>
          <w:jc w:val="center"/>
        </w:trPr>
        <w:tc>
          <w:tcPr>
            <w:tcW w:w="1138" w:type="dxa"/>
            <w:shd w:val="clear" w:color="auto" w:fill="CCFFFF"/>
          </w:tcPr>
          <w:p w14:paraId="7BD6D41E" w14:textId="77777777" w:rsidR="00F070BA" w:rsidRPr="006979A1" w:rsidRDefault="00F070BA" w:rsidP="00346CD2">
            <w:pPr>
              <w:snapToGrid w:val="0"/>
              <w:spacing w:before="120" w:after="120"/>
              <w:jc w:val="both"/>
              <w:rPr>
                <w:rFonts w:eastAsia="SimSun"/>
                <w:noProof w:val="0"/>
                <w:kern w:val="2"/>
                <w:sz w:val="21"/>
                <w:szCs w:val="22"/>
                <w:lang w:eastAsia="zh-CN"/>
              </w:rPr>
            </w:pPr>
            <w:r>
              <w:rPr>
                <w:rFonts w:eastAsia="SimSun"/>
                <w:noProof w:val="0"/>
                <w:kern w:val="2"/>
                <w:sz w:val="21"/>
                <w:szCs w:val="22"/>
                <w:lang w:eastAsia="zh-CN"/>
              </w:rPr>
              <w:t>Codebook and p</w:t>
            </w:r>
            <w:r>
              <w:rPr>
                <w:rFonts w:eastAsia="SimSun" w:hint="eastAsia"/>
                <w:noProof w:val="0"/>
                <w:kern w:val="2"/>
                <w:sz w:val="21"/>
                <w:szCs w:val="22"/>
                <w:lang w:eastAsia="zh-CN"/>
              </w:rPr>
              <w:t>hysical channel been used</w:t>
            </w:r>
          </w:p>
        </w:tc>
        <w:tc>
          <w:tcPr>
            <w:tcW w:w="2401" w:type="dxa"/>
          </w:tcPr>
          <w:p w14:paraId="7B946D85" w14:textId="77777777" w:rsidR="00F070BA" w:rsidRPr="003556F2" w:rsidRDefault="00F070BA" w:rsidP="00346CD2">
            <w:pPr>
              <w:pStyle w:val="af9"/>
              <w:numPr>
                <w:ilvl w:val="0"/>
                <w:numId w:val="23"/>
              </w:numPr>
              <w:snapToGrid w:val="0"/>
              <w:spacing w:before="120" w:after="120"/>
              <w:ind w:firstLineChars="0"/>
              <w:jc w:val="both"/>
              <w:rPr>
                <w:noProof w:val="0"/>
                <w:kern w:val="2"/>
                <w:sz w:val="21"/>
                <w:szCs w:val="22"/>
              </w:rPr>
            </w:pPr>
            <w:r w:rsidRPr="003556F2">
              <w:rPr>
                <w:rFonts w:ascii="Times New Roman" w:hAnsi="Times New Roman" w:cs="Times New Roman" w:hint="eastAsia"/>
                <w:noProof w:val="0"/>
                <w:kern w:val="2"/>
                <w:sz w:val="21"/>
                <w:szCs w:val="22"/>
              </w:rPr>
              <w:t>Type I CSI</w:t>
            </w:r>
            <w:r>
              <w:rPr>
                <w:rFonts w:ascii="Times New Roman" w:hAnsi="Times New Roman" w:cs="Times New Roman"/>
                <w:noProof w:val="0"/>
                <w:kern w:val="2"/>
                <w:sz w:val="21"/>
                <w:szCs w:val="22"/>
              </w:rPr>
              <w:t xml:space="preserve"> on short PUCCH</w:t>
            </w:r>
          </w:p>
          <w:p w14:paraId="083A7371" w14:textId="77777777" w:rsidR="00F070BA" w:rsidRPr="003556F2" w:rsidRDefault="00F070BA" w:rsidP="00346CD2">
            <w:pPr>
              <w:pStyle w:val="af9"/>
              <w:numPr>
                <w:ilvl w:val="0"/>
                <w:numId w:val="23"/>
              </w:numPr>
              <w:snapToGrid w:val="0"/>
              <w:spacing w:before="120" w:after="120"/>
              <w:ind w:firstLineChars="0"/>
              <w:jc w:val="both"/>
              <w:rPr>
                <w:noProof w:val="0"/>
                <w:kern w:val="2"/>
                <w:sz w:val="21"/>
                <w:szCs w:val="22"/>
              </w:rPr>
            </w:pPr>
            <w:r>
              <w:rPr>
                <w:rFonts w:ascii="Times New Roman" w:hAnsi="Times New Roman" w:cs="Times New Roman"/>
                <w:noProof w:val="0"/>
                <w:kern w:val="2"/>
                <w:sz w:val="21"/>
                <w:szCs w:val="22"/>
              </w:rPr>
              <w:t>Type I CSI on long PUCCH</w:t>
            </w:r>
          </w:p>
        </w:tc>
        <w:tc>
          <w:tcPr>
            <w:tcW w:w="2774" w:type="dxa"/>
          </w:tcPr>
          <w:p w14:paraId="456B6DB9" w14:textId="57E7E544" w:rsidR="00F070BA" w:rsidRPr="003556F2" w:rsidRDefault="00F070BA" w:rsidP="00346CD2">
            <w:pPr>
              <w:pStyle w:val="af9"/>
              <w:numPr>
                <w:ilvl w:val="0"/>
                <w:numId w:val="23"/>
              </w:numPr>
              <w:snapToGrid w:val="0"/>
              <w:spacing w:before="120" w:after="120"/>
              <w:ind w:firstLineChars="0"/>
              <w:jc w:val="both"/>
              <w:rPr>
                <w:rFonts w:ascii="Times New Roman" w:hAnsi="Times New Roman" w:cs="Times New Roman"/>
                <w:noProof w:val="0"/>
                <w:kern w:val="2"/>
                <w:sz w:val="21"/>
                <w:szCs w:val="22"/>
              </w:rPr>
            </w:pPr>
            <w:r w:rsidRPr="003556F2">
              <w:rPr>
                <w:rFonts w:ascii="Times New Roman" w:hAnsi="Times New Roman" w:cs="Times New Roman" w:hint="eastAsia"/>
                <w:noProof w:val="0"/>
                <w:kern w:val="2"/>
                <w:sz w:val="21"/>
                <w:szCs w:val="22"/>
              </w:rPr>
              <w:t>Type I</w:t>
            </w:r>
            <w:r>
              <w:rPr>
                <w:rFonts w:ascii="Times New Roman" w:hAnsi="Times New Roman" w:cs="Times New Roman"/>
                <w:noProof w:val="0"/>
                <w:kern w:val="2"/>
                <w:sz w:val="21"/>
                <w:szCs w:val="22"/>
              </w:rPr>
              <w:t xml:space="preserve"> CSI</w:t>
            </w:r>
            <w:r w:rsidRPr="003556F2">
              <w:rPr>
                <w:rFonts w:ascii="Times New Roman" w:hAnsi="Times New Roman" w:cs="Times New Roman" w:hint="eastAsia"/>
                <w:noProof w:val="0"/>
                <w:kern w:val="2"/>
                <w:sz w:val="21"/>
                <w:szCs w:val="22"/>
              </w:rPr>
              <w:t xml:space="preserve"> on </w:t>
            </w:r>
            <w:r w:rsidR="00937E88">
              <w:rPr>
                <w:rFonts w:ascii="Times New Roman" w:hAnsi="Times New Roman" w:cs="Times New Roman"/>
                <w:noProof w:val="0"/>
                <w:kern w:val="2"/>
                <w:sz w:val="21"/>
                <w:szCs w:val="22"/>
              </w:rPr>
              <w:t>short/</w:t>
            </w:r>
            <w:r w:rsidRPr="003556F2">
              <w:rPr>
                <w:rFonts w:ascii="Times New Roman" w:hAnsi="Times New Roman" w:cs="Times New Roman" w:hint="eastAsia"/>
                <w:noProof w:val="0"/>
                <w:kern w:val="2"/>
                <w:sz w:val="21"/>
                <w:szCs w:val="22"/>
              </w:rPr>
              <w:t>long PUCCH or PUSCH</w:t>
            </w:r>
          </w:p>
          <w:p w14:paraId="455D2A79" w14:textId="77777777" w:rsidR="00F070BA" w:rsidRPr="003556F2" w:rsidRDefault="00F070BA" w:rsidP="00346CD2">
            <w:pPr>
              <w:pStyle w:val="af9"/>
              <w:numPr>
                <w:ilvl w:val="0"/>
                <w:numId w:val="23"/>
              </w:numPr>
              <w:snapToGrid w:val="0"/>
              <w:spacing w:before="120" w:after="120"/>
              <w:ind w:firstLineChars="0"/>
              <w:jc w:val="both"/>
              <w:rPr>
                <w:rFonts w:ascii="Times New Roman" w:hAnsi="Times New Roman" w:cs="Times New Roman"/>
                <w:noProof w:val="0"/>
                <w:kern w:val="2"/>
                <w:sz w:val="21"/>
                <w:szCs w:val="22"/>
              </w:rPr>
            </w:pPr>
            <w:r w:rsidRPr="003556F2">
              <w:rPr>
                <w:rFonts w:ascii="Times New Roman" w:hAnsi="Times New Roman" w:cs="Times New Roman"/>
                <w:noProof w:val="0"/>
                <w:kern w:val="2"/>
                <w:sz w:val="21"/>
                <w:szCs w:val="22"/>
              </w:rPr>
              <w:t>Type II CSI</w:t>
            </w:r>
            <w:r>
              <w:rPr>
                <w:rFonts w:ascii="Times New Roman" w:hAnsi="Times New Roman" w:cs="Times New Roman" w:hint="eastAsia"/>
                <w:noProof w:val="0"/>
                <w:kern w:val="2"/>
                <w:sz w:val="21"/>
                <w:szCs w:val="22"/>
              </w:rPr>
              <w:t xml:space="preserve"> (</w:t>
            </w:r>
            <w:r>
              <w:rPr>
                <w:rFonts w:ascii="Times New Roman" w:hAnsi="Times New Roman" w:cs="Times New Roman"/>
                <w:noProof w:val="0"/>
                <w:kern w:val="2"/>
                <w:sz w:val="21"/>
                <w:szCs w:val="22"/>
              </w:rPr>
              <w:t>part 1</w:t>
            </w:r>
            <w:r>
              <w:rPr>
                <w:rFonts w:ascii="Times New Roman" w:hAnsi="Times New Roman" w:cs="Times New Roman" w:hint="eastAsia"/>
                <w:noProof w:val="0"/>
                <w:kern w:val="2"/>
                <w:sz w:val="21"/>
                <w:szCs w:val="22"/>
              </w:rPr>
              <w:t>)</w:t>
            </w:r>
            <w:r w:rsidRPr="003556F2">
              <w:rPr>
                <w:rFonts w:ascii="Times New Roman" w:hAnsi="Times New Roman" w:cs="Times New Roman"/>
                <w:noProof w:val="0"/>
                <w:kern w:val="2"/>
                <w:sz w:val="21"/>
                <w:szCs w:val="22"/>
              </w:rPr>
              <w:t xml:space="preserve"> on </w:t>
            </w:r>
            <w:r>
              <w:rPr>
                <w:rFonts w:ascii="Times New Roman" w:hAnsi="Times New Roman" w:cs="Times New Roman"/>
                <w:noProof w:val="0"/>
                <w:kern w:val="2"/>
                <w:sz w:val="21"/>
                <w:szCs w:val="22"/>
              </w:rPr>
              <w:t>long PUCCH</w:t>
            </w:r>
          </w:p>
          <w:p w14:paraId="22333CC0" w14:textId="77777777" w:rsidR="00F070BA" w:rsidRPr="003556F2" w:rsidRDefault="00F070BA" w:rsidP="00346CD2">
            <w:pPr>
              <w:pStyle w:val="af9"/>
              <w:numPr>
                <w:ilvl w:val="0"/>
                <w:numId w:val="23"/>
              </w:numPr>
              <w:snapToGrid w:val="0"/>
              <w:spacing w:before="120" w:after="120"/>
              <w:ind w:firstLineChars="0"/>
              <w:jc w:val="both"/>
              <w:rPr>
                <w:rFonts w:ascii="Times New Roman" w:hAnsi="Times New Roman" w:cs="Times New Roman"/>
                <w:noProof w:val="0"/>
                <w:kern w:val="2"/>
                <w:sz w:val="21"/>
                <w:szCs w:val="22"/>
              </w:rPr>
            </w:pPr>
            <w:r w:rsidRPr="003556F2">
              <w:rPr>
                <w:rFonts w:ascii="Times New Roman" w:hAnsi="Times New Roman" w:cs="Times New Roman"/>
                <w:noProof w:val="0"/>
                <w:kern w:val="2"/>
                <w:sz w:val="21"/>
                <w:szCs w:val="22"/>
              </w:rPr>
              <w:t xml:space="preserve">Full </w:t>
            </w:r>
            <w:r w:rsidRPr="003556F2">
              <w:rPr>
                <w:rFonts w:ascii="Times New Roman" w:hAnsi="Times New Roman" w:cs="Times New Roman" w:hint="eastAsia"/>
                <w:noProof w:val="0"/>
                <w:kern w:val="2"/>
                <w:sz w:val="21"/>
                <w:szCs w:val="22"/>
              </w:rPr>
              <w:t xml:space="preserve">Type II CSI on </w:t>
            </w:r>
            <w:r w:rsidRPr="003556F2">
              <w:rPr>
                <w:rFonts w:ascii="Times New Roman" w:hAnsi="Times New Roman" w:cs="Times New Roman"/>
                <w:noProof w:val="0"/>
                <w:kern w:val="2"/>
                <w:sz w:val="21"/>
                <w:szCs w:val="22"/>
              </w:rPr>
              <w:t>PUSCH</w:t>
            </w:r>
          </w:p>
        </w:tc>
        <w:tc>
          <w:tcPr>
            <w:tcW w:w="2829" w:type="dxa"/>
          </w:tcPr>
          <w:p w14:paraId="22AE4E98" w14:textId="77777777" w:rsidR="00F070BA" w:rsidRPr="003556F2" w:rsidRDefault="00F070BA" w:rsidP="00346CD2">
            <w:pPr>
              <w:pStyle w:val="af9"/>
              <w:numPr>
                <w:ilvl w:val="0"/>
                <w:numId w:val="23"/>
              </w:numPr>
              <w:snapToGrid w:val="0"/>
              <w:spacing w:before="120" w:after="120"/>
              <w:ind w:firstLineChars="0"/>
              <w:jc w:val="both"/>
              <w:rPr>
                <w:rFonts w:ascii="Times New Roman" w:hAnsi="Times New Roman" w:cs="Times New Roman"/>
                <w:noProof w:val="0"/>
                <w:kern w:val="2"/>
                <w:sz w:val="21"/>
                <w:szCs w:val="22"/>
              </w:rPr>
            </w:pPr>
            <w:r w:rsidRPr="003556F2">
              <w:rPr>
                <w:rFonts w:ascii="Times New Roman" w:hAnsi="Times New Roman" w:cs="Times New Roman" w:hint="eastAsia"/>
                <w:noProof w:val="0"/>
                <w:kern w:val="2"/>
                <w:sz w:val="21"/>
                <w:szCs w:val="22"/>
              </w:rPr>
              <w:t xml:space="preserve">Type I </w:t>
            </w:r>
            <w:r>
              <w:rPr>
                <w:rFonts w:ascii="Times New Roman" w:hAnsi="Times New Roman" w:cs="Times New Roman" w:hint="eastAsia"/>
                <w:noProof w:val="0"/>
                <w:kern w:val="2"/>
                <w:sz w:val="21"/>
                <w:szCs w:val="22"/>
              </w:rPr>
              <w:t>CSI on</w:t>
            </w:r>
            <w:r w:rsidRPr="003556F2">
              <w:rPr>
                <w:rFonts w:ascii="Times New Roman" w:hAnsi="Times New Roman" w:cs="Times New Roman" w:hint="eastAsia"/>
                <w:noProof w:val="0"/>
                <w:kern w:val="2"/>
                <w:sz w:val="21"/>
                <w:szCs w:val="22"/>
              </w:rPr>
              <w:t xml:space="preserve"> PUSCH</w:t>
            </w:r>
          </w:p>
          <w:p w14:paraId="1409E394" w14:textId="77777777" w:rsidR="00F070BA" w:rsidRDefault="00F070BA" w:rsidP="00346CD2">
            <w:pPr>
              <w:pStyle w:val="af9"/>
              <w:numPr>
                <w:ilvl w:val="0"/>
                <w:numId w:val="23"/>
              </w:numPr>
              <w:snapToGrid w:val="0"/>
              <w:spacing w:before="120" w:after="120"/>
              <w:ind w:firstLineChars="0"/>
              <w:jc w:val="both"/>
              <w:rPr>
                <w:rFonts w:ascii="Times New Roman" w:hAnsi="Times New Roman" w:cs="Times New Roman"/>
                <w:noProof w:val="0"/>
                <w:kern w:val="2"/>
                <w:sz w:val="21"/>
                <w:szCs w:val="22"/>
              </w:rPr>
            </w:pPr>
            <w:r>
              <w:rPr>
                <w:rFonts w:ascii="Times New Roman" w:hAnsi="Times New Roman" w:cs="Times New Roman"/>
                <w:noProof w:val="0"/>
                <w:kern w:val="2"/>
                <w:sz w:val="21"/>
                <w:szCs w:val="22"/>
              </w:rPr>
              <w:t>Type II CSI on PUSCH</w:t>
            </w:r>
          </w:p>
          <w:p w14:paraId="5A6C6DBF" w14:textId="77777777" w:rsidR="00F070BA" w:rsidRPr="00A83BD0" w:rsidRDefault="00F070BA" w:rsidP="00346CD2">
            <w:pPr>
              <w:pStyle w:val="af9"/>
              <w:numPr>
                <w:ilvl w:val="0"/>
                <w:numId w:val="23"/>
              </w:numPr>
              <w:snapToGrid w:val="0"/>
              <w:spacing w:before="120" w:after="120"/>
              <w:ind w:firstLineChars="0"/>
              <w:jc w:val="both"/>
              <w:rPr>
                <w:rFonts w:ascii="Times New Roman" w:hAnsi="Times New Roman" w:cs="Times New Roman"/>
                <w:noProof w:val="0"/>
                <w:kern w:val="2"/>
                <w:sz w:val="21"/>
                <w:szCs w:val="22"/>
              </w:rPr>
            </w:pPr>
            <w:r>
              <w:rPr>
                <w:rFonts w:ascii="Times New Roman" w:hAnsi="Times New Roman" w:cs="Times New Roman"/>
                <w:noProof w:val="0"/>
                <w:kern w:val="2"/>
                <w:sz w:val="21"/>
                <w:szCs w:val="22"/>
              </w:rPr>
              <w:t>Light weight CSI on short PUCCH</w:t>
            </w:r>
          </w:p>
        </w:tc>
      </w:tr>
    </w:tbl>
    <w:p w14:paraId="4D7AA51C" w14:textId="77777777" w:rsidR="006F0532" w:rsidRDefault="006F0532" w:rsidP="006F0532">
      <w:pPr>
        <w:rPr>
          <w:rFonts w:eastAsia="SimSun"/>
          <w:noProof w:val="0"/>
          <w:kern w:val="2"/>
          <w:sz w:val="22"/>
          <w:szCs w:val="22"/>
          <w:lang w:eastAsia="zh-CN"/>
        </w:rPr>
      </w:pPr>
    </w:p>
    <w:p w14:paraId="4ADD19B4" w14:textId="1E222029" w:rsidR="006F0532" w:rsidRPr="00546BC8" w:rsidRDefault="006F0532" w:rsidP="00271D0C">
      <w:pPr>
        <w:snapToGrid w:val="0"/>
        <w:spacing w:before="120" w:after="120"/>
        <w:jc w:val="both"/>
        <w:rPr>
          <w:rFonts w:eastAsia="SimSun"/>
          <w:noProof w:val="0"/>
          <w:kern w:val="2"/>
          <w:sz w:val="22"/>
          <w:szCs w:val="22"/>
          <w:lang w:eastAsia="zh-CN"/>
        </w:rPr>
      </w:pPr>
      <w:r>
        <w:rPr>
          <w:rFonts w:eastAsia="SimSun" w:hint="eastAsia"/>
          <w:noProof w:val="0"/>
          <w:kern w:val="2"/>
          <w:sz w:val="22"/>
          <w:szCs w:val="22"/>
          <w:lang w:eastAsia="zh-CN"/>
        </w:rPr>
        <w:lastRenderedPageBreak/>
        <w:t xml:space="preserve">For Type I or Type II CSI reporting, </w:t>
      </w:r>
      <w:r>
        <w:rPr>
          <w:rFonts w:eastAsia="SimSun"/>
          <w:noProof w:val="0"/>
          <w:kern w:val="2"/>
          <w:sz w:val="22"/>
          <w:szCs w:val="22"/>
          <w:lang w:eastAsia="zh-CN"/>
        </w:rPr>
        <w:t>a typical scenario is</w:t>
      </w:r>
      <w:r>
        <w:rPr>
          <w:rFonts w:eastAsia="SimSun" w:hint="eastAsia"/>
          <w:noProof w:val="0"/>
          <w:kern w:val="2"/>
          <w:sz w:val="22"/>
          <w:szCs w:val="22"/>
          <w:lang w:eastAsia="zh-CN"/>
        </w:rPr>
        <w:t xml:space="preserve"> that only </w:t>
      </w:r>
      <w:r>
        <w:rPr>
          <w:rFonts w:eastAsia="SimSun"/>
          <w:noProof w:val="0"/>
          <w:kern w:val="2"/>
          <w:sz w:val="22"/>
          <w:szCs w:val="22"/>
          <w:lang w:eastAsia="zh-CN"/>
        </w:rPr>
        <w:t>one type of</w:t>
      </w:r>
      <w:r>
        <w:rPr>
          <w:rFonts w:eastAsia="SimSun" w:hint="eastAsia"/>
          <w:noProof w:val="0"/>
          <w:kern w:val="2"/>
          <w:sz w:val="22"/>
          <w:szCs w:val="22"/>
          <w:lang w:eastAsia="zh-CN"/>
        </w:rPr>
        <w:t xml:space="preserve"> CSI </w:t>
      </w:r>
      <w:r>
        <w:rPr>
          <w:rFonts w:eastAsia="SimSun"/>
          <w:noProof w:val="0"/>
          <w:kern w:val="2"/>
          <w:sz w:val="22"/>
          <w:szCs w:val="22"/>
          <w:lang w:eastAsia="zh-CN"/>
        </w:rPr>
        <w:t xml:space="preserve">reporting </w:t>
      </w:r>
      <w:r>
        <w:rPr>
          <w:rFonts w:eastAsia="SimSun" w:hint="eastAsia"/>
          <w:noProof w:val="0"/>
          <w:kern w:val="2"/>
          <w:sz w:val="22"/>
          <w:szCs w:val="22"/>
          <w:lang w:eastAsia="zh-CN"/>
        </w:rPr>
        <w:t>is confi</w:t>
      </w:r>
      <w:r>
        <w:rPr>
          <w:rFonts w:eastAsia="SimSun"/>
          <w:noProof w:val="0"/>
          <w:kern w:val="2"/>
          <w:sz w:val="22"/>
          <w:szCs w:val="22"/>
          <w:lang w:eastAsia="zh-CN"/>
        </w:rPr>
        <w:t>g</w:t>
      </w:r>
      <w:r>
        <w:rPr>
          <w:rFonts w:eastAsia="SimSun" w:hint="eastAsia"/>
          <w:noProof w:val="0"/>
          <w:kern w:val="2"/>
          <w:sz w:val="22"/>
          <w:szCs w:val="22"/>
          <w:lang w:eastAsia="zh-CN"/>
        </w:rPr>
        <w:t>ured by</w:t>
      </w:r>
      <w:r>
        <w:rPr>
          <w:rFonts w:eastAsia="SimSun"/>
          <w:noProof w:val="0"/>
          <w:kern w:val="2"/>
          <w:sz w:val="22"/>
          <w:szCs w:val="22"/>
          <w:lang w:eastAsia="zh-CN"/>
        </w:rPr>
        <w:t xml:space="preserve"> higher layer signalling, or both types are adaptively switched.</w:t>
      </w:r>
      <w:r w:rsidRPr="006F0532">
        <w:rPr>
          <w:rFonts w:eastAsia="SimSun"/>
          <w:noProof w:val="0"/>
          <w:kern w:val="2"/>
          <w:sz w:val="22"/>
          <w:szCs w:val="22"/>
          <w:lang w:eastAsia="zh-CN"/>
        </w:rPr>
        <w:t xml:space="preserve"> </w:t>
      </w:r>
      <w:r>
        <w:rPr>
          <w:rFonts w:eastAsia="SimSun"/>
          <w:noProof w:val="0"/>
          <w:kern w:val="2"/>
          <w:sz w:val="22"/>
          <w:szCs w:val="22"/>
          <w:lang w:eastAsia="zh-CN"/>
        </w:rPr>
        <w:t>But there is also a case that both Type I and Type II CSI are enabled simultaneously for link adaption for single CC case. For instance, Type I CSI is configured to provide fundamental CSI for regular link maintenance, while Type II CSI is activated for high data-rate transmis</w:t>
      </w:r>
      <w:r w:rsidRPr="00546BC8">
        <w:rPr>
          <w:rFonts w:eastAsia="SimSun"/>
          <w:noProof w:val="0"/>
          <w:kern w:val="2"/>
          <w:sz w:val="22"/>
          <w:szCs w:val="22"/>
          <w:lang w:eastAsia="zh-CN"/>
        </w:rPr>
        <w:t>sions. Even collision between Type I and Type II CSI can be avoid</w:t>
      </w:r>
      <w:r w:rsidR="0036263A" w:rsidRPr="00546BC8">
        <w:rPr>
          <w:rFonts w:eastAsia="SimSun"/>
          <w:noProof w:val="0"/>
          <w:kern w:val="2"/>
          <w:sz w:val="22"/>
          <w:szCs w:val="22"/>
          <w:lang w:eastAsia="zh-CN"/>
        </w:rPr>
        <w:t>ed</w:t>
      </w:r>
      <w:r w:rsidRPr="00546BC8">
        <w:rPr>
          <w:rFonts w:eastAsia="SimSun"/>
          <w:noProof w:val="0"/>
          <w:kern w:val="2"/>
          <w:sz w:val="22"/>
          <w:szCs w:val="22"/>
          <w:lang w:eastAsia="zh-CN"/>
        </w:rPr>
        <w:t xml:space="preserve"> for single CC, collision handling between Type I and Type II is needed for multiple CCs case, due to limited PUCCH capacity.</w:t>
      </w:r>
    </w:p>
    <w:p w14:paraId="5DE6A22D" w14:textId="40B53C07" w:rsidR="00BB4B7A" w:rsidRPr="00546BC8" w:rsidRDefault="00BB4B7A" w:rsidP="00271D0C">
      <w:pPr>
        <w:snapToGrid w:val="0"/>
        <w:spacing w:before="120" w:after="120"/>
        <w:jc w:val="both"/>
        <w:rPr>
          <w:kern w:val="2"/>
          <w:sz w:val="22"/>
          <w:szCs w:val="22"/>
        </w:rPr>
      </w:pPr>
      <w:r w:rsidRPr="00546BC8">
        <w:rPr>
          <w:rFonts w:eastAsia="SimSun"/>
          <w:noProof w:val="0"/>
          <w:kern w:val="2"/>
          <w:sz w:val="22"/>
          <w:szCs w:val="22"/>
          <w:lang w:eastAsia="zh-CN"/>
        </w:rPr>
        <w:t xml:space="preserve">Table </w:t>
      </w:r>
      <w:r w:rsidR="0003643C" w:rsidRPr="00546BC8">
        <w:rPr>
          <w:rFonts w:eastAsia="SimSun"/>
          <w:noProof w:val="0"/>
          <w:kern w:val="2"/>
          <w:sz w:val="22"/>
          <w:szCs w:val="22"/>
          <w:lang w:eastAsia="zh-CN"/>
        </w:rPr>
        <w:t>II</w:t>
      </w:r>
      <w:r w:rsidRPr="00546BC8">
        <w:rPr>
          <w:rFonts w:eastAsia="SimSun"/>
          <w:noProof w:val="0"/>
          <w:kern w:val="2"/>
          <w:sz w:val="22"/>
          <w:szCs w:val="22"/>
          <w:lang w:eastAsia="zh-CN"/>
        </w:rPr>
        <w:t xml:space="preserve"> provides PUCCH capacity and CSI overhead calculation.</w:t>
      </w:r>
      <w:r w:rsidRPr="00546BC8">
        <w:rPr>
          <w:rFonts w:ascii="Calibri" w:eastAsia="DengXian" w:hAnsi="Calibri" w:cs="SimSun"/>
          <w:bCs/>
          <w:kern w:val="24"/>
          <w:sz w:val="18"/>
          <w:szCs w:val="18"/>
          <w:lang w:eastAsia="zh-CN"/>
        </w:rPr>
        <w:t xml:space="preserve"> </w:t>
      </w:r>
      <w:r w:rsidRPr="00546BC8">
        <w:rPr>
          <w:kern w:val="2"/>
          <w:sz w:val="22"/>
          <w:szCs w:val="22"/>
        </w:rPr>
        <w:t xml:space="preserve">The calculation assumption is </w:t>
      </w:r>
      <w:r w:rsidR="0036263A" w:rsidRPr="00546BC8">
        <w:rPr>
          <w:kern w:val="2"/>
          <w:sz w:val="22"/>
          <w:szCs w:val="22"/>
        </w:rPr>
        <w:t>as follows.</w:t>
      </w:r>
    </w:p>
    <w:p w14:paraId="41030B0F" w14:textId="5DE442D2" w:rsidR="00BB4B7A" w:rsidRPr="00546BC8" w:rsidRDefault="00BB4B7A" w:rsidP="00271D0C">
      <w:pPr>
        <w:snapToGrid w:val="0"/>
        <w:spacing w:before="120" w:after="120"/>
        <w:jc w:val="both"/>
        <w:rPr>
          <w:rFonts w:eastAsia="SimSun"/>
          <w:noProof w:val="0"/>
          <w:kern w:val="2"/>
          <w:sz w:val="22"/>
          <w:szCs w:val="22"/>
          <w:lang w:eastAsia="zh-CN"/>
        </w:rPr>
      </w:pPr>
      <w:r w:rsidRPr="00546BC8">
        <w:rPr>
          <w:rFonts w:eastAsia="SimSun"/>
          <w:noProof w:val="0"/>
          <w:kern w:val="2"/>
          <w:sz w:val="22"/>
          <w:szCs w:val="22"/>
          <w:lang w:eastAsia="zh-CN"/>
        </w:rPr>
        <w:t>For short PUCCH: 2 symbols are used, 12 subcarriers/PRB, PUCCH spread</w:t>
      </w:r>
      <w:r w:rsidR="0036263A" w:rsidRPr="00546BC8">
        <w:rPr>
          <w:rFonts w:eastAsia="SimSun"/>
          <w:noProof w:val="0"/>
          <w:kern w:val="2"/>
          <w:sz w:val="22"/>
          <w:szCs w:val="22"/>
          <w:lang w:eastAsia="zh-CN"/>
        </w:rPr>
        <w:t>s</w:t>
      </w:r>
      <w:r w:rsidRPr="00546BC8">
        <w:rPr>
          <w:rFonts w:eastAsia="SimSun"/>
          <w:noProof w:val="0"/>
          <w:kern w:val="2"/>
          <w:sz w:val="22"/>
          <w:szCs w:val="22"/>
          <w:lang w:eastAsia="zh-CN"/>
        </w:rPr>
        <w:t xml:space="preserve"> on up to 16 PRBs, modulation scheme is QPSK, DMRS density is 1/3; highest code rate is 0.8, lowest coderate is 0.08; for long PUCCH: 14 symbols are used, 12 subcarriers/PRB, PUCCH spread</w:t>
      </w:r>
      <w:r w:rsidR="00034919" w:rsidRPr="00546BC8">
        <w:rPr>
          <w:rFonts w:eastAsia="SimSun"/>
          <w:noProof w:val="0"/>
          <w:kern w:val="2"/>
          <w:sz w:val="22"/>
          <w:szCs w:val="22"/>
          <w:lang w:eastAsia="zh-CN"/>
        </w:rPr>
        <w:t>s</w:t>
      </w:r>
      <w:r w:rsidRPr="00546BC8">
        <w:rPr>
          <w:rFonts w:eastAsia="SimSun"/>
          <w:noProof w:val="0"/>
          <w:kern w:val="2"/>
          <w:sz w:val="22"/>
          <w:szCs w:val="22"/>
          <w:lang w:eastAsia="zh-CN"/>
        </w:rPr>
        <w:t xml:space="preserve"> on up to 16 PRBs, modulation scheme is QPSK, DMRS takes up 2 symbols, highest coderate is 0.8, lowest coderate is 0.08; </w:t>
      </w:r>
      <w:r w:rsidRPr="00546BC8">
        <w:rPr>
          <w:rFonts w:eastAsia="SimSun" w:hint="eastAsia"/>
          <w:noProof w:val="0"/>
          <w:kern w:val="2"/>
          <w:sz w:val="22"/>
          <w:szCs w:val="22"/>
          <w:lang w:eastAsia="zh-CN"/>
        </w:rPr>
        <w:t>for subband CSI reporting, 1</w:t>
      </w:r>
      <w:r w:rsidR="0043624D" w:rsidRPr="00546BC8">
        <w:rPr>
          <w:rFonts w:eastAsia="SimSun"/>
          <w:noProof w:val="0"/>
          <w:kern w:val="2"/>
          <w:sz w:val="22"/>
          <w:szCs w:val="22"/>
          <w:lang w:eastAsia="zh-CN"/>
        </w:rPr>
        <w:t>7</w:t>
      </w:r>
      <w:r w:rsidRPr="00546BC8">
        <w:rPr>
          <w:rFonts w:eastAsia="SimSun" w:hint="eastAsia"/>
          <w:noProof w:val="0"/>
          <w:kern w:val="2"/>
          <w:sz w:val="22"/>
          <w:szCs w:val="22"/>
          <w:lang w:eastAsia="zh-CN"/>
        </w:rPr>
        <w:t xml:space="preserve"> subbands are assumed.</w:t>
      </w:r>
      <w:r w:rsidR="00360576" w:rsidRPr="00546BC8">
        <w:rPr>
          <w:rFonts w:eastAsia="SimSun"/>
          <w:noProof w:val="0"/>
          <w:kern w:val="2"/>
          <w:sz w:val="22"/>
          <w:szCs w:val="22"/>
          <w:lang w:eastAsia="zh-CN"/>
        </w:rPr>
        <w:t xml:space="preserve"> Type I and Type II CSI overhead calculation can be found in the appendix.</w:t>
      </w:r>
    </w:p>
    <w:p w14:paraId="18E46C20" w14:textId="77777777" w:rsidR="00D35EEC" w:rsidRPr="00546BC8" w:rsidRDefault="00D35EEC" w:rsidP="006F0532">
      <w:pPr>
        <w:snapToGrid w:val="0"/>
        <w:spacing w:before="120" w:after="120"/>
        <w:jc w:val="both"/>
        <w:rPr>
          <w:rFonts w:eastAsia="SimSun"/>
          <w:noProof w:val="0"/>
          <w:kern w:val="2"/>
          <w:sz w:val="22"/>
          <w:szCs w:val="22"/>
          <w:lang w:eastAsia="zh-CN"/>
        </w:rPr>
      </w:pPr>
    </w:p>
    <w:p w14:paraId="121744E9" w14:textId="3E1E829D" w:rsidR="006F0532" w:rsidRDefault="006F0532" w:rsidP="006F0532">
      <w:pPr>
        <w:jc w:val="center"/>
        <w:rPr>
          <w:rFonts w:eastAsia="SimSun"/>
          <w:b/>
          <w:noProof w:val="0"/>
          <w:kern w:val="2"/>
          <w:sz w:val="22"/>
          <w:szCs w:val="22"/>
          <w:lang w:eastAsia="zh-CN"/>
        </w:rPr>
      </w:pPr>
      <w:r w:rsidRPr="00546BC8">
        <w:rPr>
          <w:rFonts w:eastAsia="SimSun"/>
          <w:b/>
          <w:noProof w:val="0"/>
          <w:kern w:val="2"/>
          <w:sz w:val="22"/>
          <w:szCs w:val="22"/>
          <w:lang w:eastAsia="zh-CN"/>
        </w:rPr>
        <w:t xml:space="preserve">Table </w:t>
      </w:r>
      <w:r w:rsidR="0003643C" w:rsidRPr="00546BC8">
        <w:rPr>
          <w:rFonts w:eastAsia="SimSun"/>
          <w:b/>
          <w:noProof w:val="0"/>
          <w:kern w:val="2"/>
          <w:sz w:val="22"/>
          <w:szCs w:val="22"/>
          <w:lang w:eastAsia="zh-CN"/>
        </w:rPr>
        <w:t>II</w:t>
      </w:r>
      <w:r w:rsidRPr="00546BC8">
        <w:rPr>
          <w:rFonts w:eastAsia="SimSun"/>
          <w:b/>
          <w:noProof w:val="0"/>
          <w:kern w:val="2"/>
          <w:sz w:val="22"/>
          <w:szCs w:val="22"/>
          <w:lang w:eastAsia="zh-CN"/>
        </w:rPr>
        <w:t xml:space="preserve"> PUCCH capacity and </w:t>
      </w:r>
      <w:r>
        <w:rPr>
          <w:rFonts w:eastAsia="SimSun"/>
          <w:b/>
          <w:noProof w:val="0"/>
          <w:kern w:val="2"/>
          <w:sz w:val="22"/>
          <w:szCs w:val="22"/>
          <w:lang w:eastAsia="zh-CN"/>
        </w:rPr>
        <w:t>CSI overhead calculation</w:t>
      </w:r>
      <w:r w:rsidR="00BB4B7A">
        <w:rPr>
          <w:rFonts w:eastAsia="SimSun"/>
          <w:b/>
          <w:noProof w:val="0"/>
          <w:kern w:val="2"/>
          <w:sz w:val="22"/>
          <w:szCs w:val="22"/>
          <w:lang w:eastAsia="zh-CN"/>
        </w:rPr>
        <w:t xml:space="preserve"> (bits)</w:t>
      </w:r>
    </w:p>
    <w:p w14:paraId="21BB59D7" w14:textId="77777777" w:rsidR="006F0532" w:rsidRDefault="006F0532" w:rsidP="006F0532">
      <w:pPr>
        <w:jc w:val="center"/>
        <w:rPr>
          <w:rFonts w:eastAsia="SimSun"/>
          <w:b/>
          <w:noProof w:val="0"/>
          <w:kern w:val="2"/>
          <w:sz w:val="22"/>
          <w:szCs w:val="22"/>
          <w:lang w:eastAsia="zh-CN"/>
        </w:rPr>
      </w:pPr>
    </w:p>
    <w:tbl>
      <w:tblPr>
        <w:tblStyle w:val="afc"/>
        <w:tblW w:w="0" w:type="auto"/>
        <w:jc w:val="center"/>
        <w:tblLook w:val="04A0" w:firstRow="1" w:lastRow="0" w:firstColumn="1" w:lastColumn="0" w:noHBand="0" w:noVBand="1"/>
      </w:tblPr>
      <w:tblGrid>
        <w:gridCol w:w="2830"/>
        <w:gridCol w:w="1783"/>
        <w:gridCol w:w="1783"/>
        <w:gridCol w:w="1783"/>
        <w:gridCol w:w="1783"/>
      </w:tblGrid>
      <w:tr w:rsidR="006F0532" w14:paraId="794CAB10" w14:textId="4B112E8D" w:rsidTr="00193111">
        <w:trPr>
          <w:trHeight w:val="401"/>
          <w:jc w:val="center"/>
        </w:trPr>
        <w:tc>
          <w:tcPr>
            <w:tcW w:w="2830" w:type="dxa"/>
            <w:vMerge w:val="restart"/>
            <w:shd w:val="clear" w:color="auto" w:fill="CCFFFF"/>
            <w:vAlign w:val="center"/>
          </w:tcPr>
          <w:p w14:paraId="2B72539D" w14:textId="52B67908" w:rsidR="006F0532" w:rsidRPr="006979A1" w:rsidRDefault="006F0532" w:rsidP="006F0532">
            <w:pPr>
              <w:snapToGrid w:val="0"/>
              <w:spacing w:before="120" w:after="120"/>
              <w:jc w:val="center"/>
              <w:rPr>
                <w:rFonts w:eastAsia="SimSun"/>
                <w:noProof w:val="0"/>
                <w:kern w:val="2"/>
                <w:sz w:val="21"/>
                <w:szCs w:val="22"/>
                <w:lang w:eastAsia="zh-CN"/>
              </w:rPr>
            </w:pPr>
            <w:r>
              <w:rPr>
                <w:rFonts w:eastAsia="SimSun" w:hint="eastAsia"/>
                <w:noProof w:val="0"/>
                <w:kern w:val="2"/>
                <w:sz w:val="21"/>
                <w:szCs w:val="22"/>
                <w:lang w:eastAsia="zh-CN"/>
              </w:rPr>
              <w:t>PUCCH capacity and CSI overhead</w:t>
            </w:r>
          </w:p>
        </w:tc>
        <w:tc>
          <w:tcPr>
            <w:tcW w:w="3566" w:type="dxa"/>
            <w:gridSpan w:val="2"/>
            <w:shd w:val="clear" w:color="auto" w:fill="CCFFFF"/>
          </w:tcPr>
          <w:p w14:paraId="4E3F5317" w14:textId="1212869D" w:rsidR="006F0532" w:rsidRPr="006979A1" w:rsidRDefault="006F0532" w:rsidP="006F0532">
            <w:pPr>
              <w:snapToGrid w:val="0"/>
              <w:spacing w:before="120" w:after="120"/>
              <w:jc w:val="center"/>
              <w:rPr>
                <w:rFonts w:eastAsia="SimSun"/>
                <w:noProof w:val="0"/>
                <w:kern w:val="2"/>
                <w:sz w:val="21"/>
                <w:szCs w:val="22"/>
                <w:lang w:eastAsia="zh-CN"/>
              </w:rPr>
            </w:pPr>
            <w:r>
              <w:rPr>
                <w:rFonts w:eastAsia="SimSun"/>
                <w:noProof w:val="0"/>
                <w:kern w:val="2"/>
                <w:sz w:val="21"/>
                <w:szCs w:val="22"/>
                <w:lang w:eastAsia="zh-CN"/>
              </w:rPr>
              <w:t>S</w:t>
            </w:r>
            <w:r>
              <w:rPr>
                <w:rFonts w:eastAsia="SimSun" w:hint="eastAsia"/>
                <w:noProof w:val="0"/>
                <w:kern w:val="2"/>
                <w:sz w:val="21"/>
                <w:szCs w:val="22"/>
                <w:lang w:eastAsia="zh-CN"/>
              </w:rPr>
              <w:t xml:space="preserve">ingle </w:t>
            </w:r>
            <w:r>
              <w:rPr>
                <w:rFonts w:eastAsia="SimSun"/>
                <w:noProof w:val="0"/>
                <w:kern w:val="2"/>
                <w:sz w:val="21"/>
                <w:szCs w:val="22"/>
                <w:lang w:eastAsia="zh-CN"/>
              </w:rPr>
              <w:t>CC</w:t>
            </w:r>
          </w:p>
        </w:tc>
        <w:tc>
          <w:tcPr>
            <w:tcW w:w="3566" w:type="dxa"/>
            <w:gridSpan w:val="2"/>
            <w:shd w:val="clear" w:color="auto" w:fill="CCFFFF"/>
          </w:tcPr>
          <w:p w14:paraId="6D33B4BB" w14:textId="5D61FE96" w:rsidR="006F0532" w:rsidRPr="006979A1" w:rsidRDefault="006F0532" w:rsidP="006F0532">
            <w:pPr>
              <w:snapToGrid w:val="0"/>
              <w:spacing w:before="120" w:after="120"/>
              <w:jc w:val="center"/>
              <w:rPr>
                <w:rFonts w:eastAsia="SimSun"/>
                <w:noProof w:val="0"/>
                <w:kern w:val="2"/>
                <w:sz w:val="21"/>
                <w:szCs w:val="22"/>
                <w:lang w:eastAsia="zh-CN"/>
              </w:rPr>
            </w:pPr>
            <w:r>
              <w:rPr>
                <w:rFonts w:eastAsia="SimSun"/>
                <w:noProof w:val="0"/>
                <w:kern w:val="2"/>
                <w:sz w:val="21"/>
                <w:szCs w:val="22"/>
                <w:lang w:eastAsia="zh-CN"/>
              </w:rPr>
              <w:t>M</w:t>
            </w:r>
            <w:r>
              <w:rPr>
                <w:rFonts w:eastAsia="SimSun" w:hint="eastAsia"/>
                <w:noProof w:val="0"/>
                <w:kern w:val="2"/>
                <w:sz w:val="21"/>
                <w:szCs w:val="22"/>
                <w:lang w:eastAsia="zh-CN"/>
              </w:rPr>
              <w:t>ultiple</w:t>
            </w:r>
            <w:r w:rsidR="00173A7D">
              <w:rPr>
                <w:rFonts w:eastAsia="SimSun"/>
                <w:noProof w:val="0"/>
                <w:kern w:val="2"/>
                <w:sz w:val="21"/>
                <w:szCs w:val="22"/>
                <w:lang w:eastAsia="zh-CN"/>
              </w:rPr>
              <w:t xml:space="preserve"> </w:t>
            </w:r>
            <w:r w:rsidR="00173A7D">
              <w:rPr>
                <w:rFonts w:eastAsia="SimSun" w:hint="eastAsia"/>
                <w:noProof w:val="0"/>
                <w:kern w:val="2"/>
                <w:sz w:val="21"/>
                <w:szCs w:val="22"/>
                <w:lang w:eastAsia="zh-CN"/>
              </w:rPr>
              <w:t>(</w:t>
            </w:r>
            <w:r w:rsidR="00173A7D">
              <w:rPr>
                <w:rFonts w:eastAsia="SimSun"/>
                <w:noProof w:val="0"/>
                <w:kern w:val="2"/>
                <w:sz w:val="21"/>
                <w:szCs w:val="22"/>
                <w:lang w:eastAsia="zh-CN"/>
              </w:rPr>
              <w:t>16</w:t>
            </w:r>
            <w:r w:rsidR="00173A7D">
              <w:rPr>
                <w:rFonts w:eastAsia="SimSun" w:hint="eastAsia"/>
                <w:noProof w:val="0"/>
                <w:kern w:val="2"/>
                <w:sz w:val="21"/>
                <w:szCs w:val="22"/>
                <w:lang w:eastAsia="zh-CN"/>
              </w:rPr>
              <w:t>)</w:t>
            </w:r>
            <w:r>
              <w:rPr>
                <w:rFonts w:eastAsia="SimSun" w:hint="eastAsia"/>
                <w:noProof w:val="0"/>
                <w:kern w:val="2"/>
                <w:sz w:val="21"/>
                <w:szCs w:val="22"/>
                <w:lang w:eastAsia="zh-CN"/>
              </w:rPr>
              <w:t xml:space="preserve"> </w:t>
            </w:r>
            <w:r>
              <w:rPr>
                <w:rFonts w:eastAsia="SimSun"/>
                <w:noProof w:val="0"/>
                <w:kern w:val="2"/>
                <w:sz w:val="21"/>
                <w:szCs w:val="22"/>
                <w:lang w:eastAsia="zh-CN"/>
              </w:rPr>
              <w:t xml:space="preserve">CCs </w:t>
            </w:r>
          </w:p>
        </w:tc>
      </w:tr>
      <w:tr w:rsidR="006F0532" w14:paraId="3C695DC2" w14:textId="73A95E25" w:rsidTr="00193111">
        <w:trPr>
          <w:trHeight w:val="195"/>
          <w:jc w:val="center"/>
        </w:trPr>
        <w:tc>
          <w:tcPr>
            <w:tcW w:w="2830" w:type="dxa"/>
            <w:vMerge/>
            <w:shd w:val="clear" w:color="auto" w:fill="CCFFFF"/>
          </w:tcPr>
          <w:p w14:paraId="0D4B8D43" w14:textId="0371C196" w:rsidR="006F0532" w:rsidRPr="006979A1" w:rsidRDefault="006F0532" w:rsidP="00346CD2">
            <w:pPr>
              <w:snapToGrid w:val="0"/>
              <w:spacing w:before="120" w:after="120"/>
              <w:jc w:val="both"/>
              <w:rPr>
                <w:rFonts w:eastAsia="SimSun"/>
                <w:noProof w:val="0"/>
                <w:kern w:val="2"/>
                <w:sz w:val="21"/>
                <w:szCs w:val="22"/>
                <w:lang w:eastAsia="zh-CN"/>
              </w:rPr>
            </w:pPr>
          </w:p>
        </w:tc>
        <w:tc>
          <w:tcPr>
            <w:tcW w:w="1783" w:type="dxa"/>
          </w:tcPr>
          <w:p w14:paraId="2676EDFA" w14:textId="6355ACE9" w:rsidR="006F0532" w:rsidRPr="006979A1" w:rsidRDefault="006F0532" w:rsidP="006F0532">
            <w:pPr>
              <w:snapToGrid w:val="0"/>
              <w:spacing w:before="120" w:after="120"/>
              <w:jc w:val="center"/>
              <w:rPr>
                <w:rFonts w:eastAsia="SimSun"/>
                <w:noProof w:val="0"/>
                <w:kern w:val="2"/>
                <w:sz w:val="21"/>
                <w:szCs w:val="22"/>
                <w:lang w:eastAsia="zh-CN"/>
              </w:rPr>
            </w:pPr>
            <w:r>
              <w:rPr>
                <w:rFonts w:eastAsia="SimSun" w:hint="eastAsia"/>
                <w:noProof w:val="0"/>
                <w:kern w:val="2"/>
                <w:sz w:val="21"/>
                <w:szCs w:val="22"/>
                <w:lang w:eastAsia="zh-CN"/>
              </w:rPr>
              <w:t>WB</w:t>
            </w:r>
          </w:p>
        </w:tc>
        <w:tc>
          <w:tcPr>
            <w:tcW w:w="1783" w:type="dxa"/>
          </w:tcPr>
          <w:p w14:paraId="3B9450DC" w14:textId="0B0CC24A" w:rsidR="006F0532" w:rsidRPr="006979A1" w:rsidRDefault="006F0532" w:rsidP="006F0532">
            <w:pPr>
              <w:snapToGrid w:val="0"/>
              <w:spacing w:before="120" w:after="120"/>
              <w:jc w:val="center"/>
              <w:rPr>
                <w:rFonts w:eastAsia="SimSun"/>
                <w:noProof w:val="0"/>
                <w:kern w:val="2"/>
                <w:sz w:val="21"/>
                <w:szCs w:val="22"/>
                <w:lang w:eastAsia="zh-CN"/>
              </w:rPr>
            </w:pPr>
            <w:r>
              <w:rPr>
                <w:rFonts w:eastAsia="SimSun" w:hint="eastAsia"/>
                <w:noProof w:val="0"/>
                <w:kern w:val="2"/>
                <w:sz w:val="21"/>
                <w:szCs w:val="22"/>
                <w:lang w:eastAsia="zh-CN"/>
              </w:rPr>
              <w:t>SB</w:t>
            </w:r>
          </w:p>
        </w:tc>
        <w:tc>
          <w:tcPr>
            <w:tcW w:w="1783" w:type="dxa"/>
          </w:tcPr>
          <w:p w14:paraId="43EED4E0" w14:textId="7246245A" w:rsidR="006F0532" w:rsidRPr="003556F2" w:rsidRDefault="006F0532" w:rsidP="006F0532">
            <w:pPr>
              <w:snapToGrid w:val="0"/>
              <w:spacing w:before="120" w:after="120"/>
              <w:jc w:val="center"/>
              <w:rPr>
                <w:rFonts w:eastAsia="SimSun"/>
                <w:noProof w:val="0"/>
                <w:kern w:val="2"/>
                <w:sz w:val="21"/>
                <w:szCs w:val="22"/>
                <w:lang w:eastAsia="zh-CN"/>
              </w:rPr>
            </w:pPr>
            <w:r>
              <w:rPr>
                <w:rFonts w:eastAsia="SimSun" w:hint="eastAsia"/>
                <w:noProof w:val="0"/>
                <w:kern w:val="2"/>
                <w:sz w:val="21"/>
                <w:szCs w:val="22"/>
                <w:lang w:eastAsia="zh-CN"/>
              </w:rPr>
              <w:t>WB</w:t>
            </w:r>
          </w:p>
        </w:tc>
        <w:tc>
          <w:tcPr>
            <w:tcW w:w="1783" w:type="dxa"/>
          </w:tcPr>
          <w:p w14:paraId="438DA727" w14:textId="0F1561E0" w:rsidR="006F0532" w:rsidRPr="003556F2" w:rsidRDefault="006F0532" w:rsidP="006F0532">
            <w:pPr>
              <w:snapToGrid w:val="0"/>
              <w:spacing w:before="120" w:after="120"/>
              <w:jc w:val="center"/>
              <w:rPr>
                <w:rFonts w:eastAsia="SimSun"/>
                <w:noProof w:val="0"/>
                <w:kern w:val="2"/>
                <w:sz w:val="21"/>
                <w:szCs w:val="22"/>
                <w:lang w:eastAsia="zh-CN"/>
              </w:rPr>
            </w:pPr>
            <w:r>
              <w:rPr>
                <w:rFonts w:eastAsia="SimSun" w:hint="eastAsia"/>
                <w:noProof w:val="0"/>
                <w:kern w:val="2"/>
                <w:sz w:val="21"/>
                <w:szCs w:val="22"/>
                <w:lang w:eastAsia="zh-CN"/>
              </w:rPr>
              <w:t>SB</w:t>
            </w:r>
          </w:p>
        </w:tc>
      </w:tr>
      <w:tr w:rsidR="00BB4B7A" w14:paraId="5DA101A3" w14:textId="2C526ACC" w:rsidTr="00193111">
        <w:trPr>
          <w:trHeight w:val="415"/>
          <w:jc w:val="center"/>
        </w:trPr>
        <w:tc>
          <w:tcPr>
            <w:tcW w:w="2830" w:type="dxa"/>
            <w:shd w:val="clear" w:color="auto" w:fill="CCFFFF"/>
          </w:tcPr>
          <w:p w14:paraId="313EA0C9" w14:textId="729ECD1D" w:rsidR="00BB4B7A" w:rsidRPr="006979A1" w:rsidRDefault="00BB4B7A" w:rsidP="00346CD2">
            <w:pPr>
              <w:snapToGrid w:val="0"/>
              <w:spacing w:before="120" w:after="120"/>
              <w:jc w:val="both"/>
              <w:rPr>
                <w:rFonts w:eastAsia="SimSun"/>
                <w:noProof w:val="0"/>
                <w:kern w:val="2"/>
                <w:sz w:val="21"/>
                <w:szCs w:val="22"/>
                <w:lang w:eastAsia="zh-CN"/>
              </w:rPr>
            </w:pPr>
            <w:r>
              <w:rPr>
                <w:rFonts w:eastAsia="SimSun" w:hint="eastAsia"/>
                <w:noProof w:val="0"/>
                <w:kern w:val="2"/>
                <w:sz w:val="21"/>
                <w:szCs w:val="22"/>
                <w:lang w:eastAsia="zh-CN"/>
              </w:rPr>
              <w:t>PUCCH capacity upper bound</w:t>
            </w:r>
          </w:p>
        </w:tc>
        <w:tc>
          <w:tcPr>
            <w:tcW w:w="7132" w:type="dxa"/>
            <w:gridSpan w:val="4"/>
          </w:tcPr>
          <w:p w14:paraId="70D7CF9A" w14:textId="0A3F5679" w:rsidR="00BB4B7A" w:rsidRPr="00BB4B7A" w:rsidRDefault="00BB4B7A" w:rsidP="00BB4B7A">
            <w:pPr>
              <w:snapToGrid w:val="0"/>
              <w:spacing w:before="120" w:after="120"/>
              <w:jc w:val="center"/>
              <w:rPr>
                <w:noProof w:val="0"/>
                <w:kern w:val="2"/>
                <w:sz w:val="21"/>
                <w:szCs w:val="22"/>
              </w:rPr>
            </w:pPr>
            <w:r w:rsidRPr="00BB4B7A">
              <w:rPr>
                <w:noProof w:val="0"/>
                <w:kern w:val="2"/>
                <w:sz w:val="21"/>
                <w:szCs w:val="22"/>
              </w:rPr>
              <w:t>20~204 (short PUCCH)/ 368~3686</w:t>
            </w:r>
            <w:r w:rsidR="0036263A">
              <w:rPr>
                <w:noProof w:val="0"/>
                <w:kern w:val="2"/>
                <w:sz w:val="21"/>
                <w:szCs w:val="22"/>
              </w:rPr>
              <w:t xml:space="preserve"> </w:t>
            </w:r>
            <w:r w:rsidRPr="00BB4B7A">
              <w:rPr>
                <w:noProof w:val="0"/>
                <w:kern w:val="2"/>
                <w:sz w:val="21"/>
                <w:szCs w:val="22"/>
              </w:rPr>
              <w:t>(long PUCCH)</w:t>
            </w:r>
          </w:p>
        </w:tc>
      </w:tr>
      <w:tr w:rsidR="006F0532" w14:paraId="658ED407" w14:textId="22442954" w:rsidTr="00193111">
        <w:trPr>
          <w:trHeight w:val="339"/>
          <w:jc w:val="center"/>
        </w:trPr>
        <w:tc>
          <w:tcPr>
            <w:tcW w:w="2830" w:type="dxa"/>
            <w:shd w:val="clear" w:color="auto" w:fill="CCFFFF"/>
          </w:tcPr>
          <w:p w14:paraId="2D86E1B0" w14:textId="5402860E" w:rsidR="006F0532" w:rsidRDefault="00BB4B7A" w:rsidP="00346CD2">
            <w:pPr>
              <w:snapToGrid w:val="0"/>
              <w:spacing w:before="120" w:after="120"/>
              <w:jc w:val="both"/>
              <w:rPr>
                <w:rFonts w:eastAsia="SimSun"/>
                <w:noProof w:val="0"/>
                <w:kern w:val="2"/>
                <w:sz w:val="21"/>
                <w:szCs w:val="22"/>
                <w:lang w:eastAsia="zh-CN"/>
              </w:rPr>
            </w:pPr>
            <w:r>
              <w:rPr>
                <w:rFonts w:eastAsia="SimSun" w:hint="eastAsia"/>
                <w:noProof w:val="0"/>
                <w:kern w:val="2"/>
                <w:sz w:val="21"/>
                <w:szCs w:val="22"/>
                <w:lang w:eastAsia="zh-CN"/>
              </w:rPr>
              <w:t>CSI overhead upper bound</w:t>
            </w:r>
          </w:p>
        </w:tc>
        <w:tc>
          <w:tcPr>
            <w:tcW w:w="1783" w:type="dxa"/>
          </w:tcPr>
          <w:p w14:paraId="2A8CEA6A" w14:textId="75115028" w:rsidR="006F0532" w:rsidRPr="00BB4B7A" w:rsidRDefault="00360576" w:rsidP="00BB4B7A">
            <w:pPr>
              <w:snapToGrid w:val="0"/>
              <w:spacing w:before="120" w:after="120"/>
              <w:jc w:val="both"/>
              <w:rPr>
                <w:rFonts w:eastAsia="SimSun"/>
                <w:noProof w:val="0"/>
                <w:kern w:val="2"/>
                <w:sz w:val="21"/>
                <w:szCs w:val="22"/>
                <w:lang w:eastAsia="zh-CN"/>
              </w:rPr>
            </w:pPr>
            <w:r>
              <w:rPr>
                <w:rFonts w:eastAsia="SimSun"/>
                <w:noProof w:val="0"/>
                <w:kern w:val="2"/>
                <w:sz w:val="21"/>
                <w:szCs w:val="22"/>
                <w:lang w:eastAsia="zh-CN"/>
              </w:rPr>
              <w:t>28</w:t>
            </w:r>
            <w:r>
              <w:rPr>
                <w:rFonts w:eastAsia="SimSun" w:hint="eastAsia"/>
                <w:noProof w:val="0"/>
                <w:kern w:val="2"/>
                <w:sz w:val="21"/>
                <w:szCs w:val="22"/>
                <w:lang w:eastAsia="zh-CN"/>
              </w:rPr>
              <w:t xml:space="preserve"> </w:t>
            </w:r>
            <w:r w:rsidR="00BB4B7A">
              <w:rPr>
                <w:rFonts w:eastAsia="SimSun" w:hint="eastAsia"/>
                <w:noProof w:val="0"/>
                <w:kern w:val="2"/>
                <w:sz w:val="21"/>
                <w:szCs w:val="22"/>
                <w:lang w:eastAsia="zh-CN"/>
              </w:rPr>
              <w:t>(</w:t>
            </w:r>
            <w:r w:rsidR="00BB4B7A">
              <w:rPr>
                <w:rFonts w:eastAsia="SimSun"/>
                <w:noProof w:val="0"/>
                <w:kern w:val="2"/>
                <w:sz w:val="21"/>
                <w:szCs w:val="22"/>
                <w:lang w:eastAsia="zh-CN"/>
              </w:rPr>
              <w:t>Type I + II</w:t>
            </w:r>
            <w:r w:rsidR="00BB4B7A">
              <w:rPr>
                <w:rFonts w:eastAsia="SimSun" w:hint="eastAsia"/>
                <w:noProof w:val="0"/>
                <w:kern w:val="2"/>
                <w:sz w:val="21"/>
                <w:szCs w:val="22"/>
                <w:lang w:eastAsia="zh-CN"/>
              </w:rPr>
              <w:t>)</w:t>
            </w:r>
          </w:p>
        </w:tc>
        <w:tc>
          <w:tcPr>
            <w:tcW w:w="1783" w:type="dxa"/>
          </w:tcPr>
          <w:p w14:paraId="7B09B74D" w14:textId="0E89BD5E" w:rsidR="006F0532" w:rsidRPr="00BB4B7A" w:rsidRDefault="00360576" w:rsidP="00BB4B7A">
            <w:pPr>
              <w:snapToGrid w:val="0"/>
              <w:spacing w:before="120" w:after="120"/>
              <w:jc w:val="both"/>
              <w:rPr>
                <w:rFonts w:eastAsia="SimSun"/>
                <w:noProof w:val="0"/>
                <w:kern w:val="2"/>
                <w:sz w:val="21"/>
                <w:szCs w:val="22"/>
                <w:lang w:eastAsia="zh-CN"/>
              </w:rPr>
            </w:pPr>
            <w:r>
              <w:rPr>
                <w:rFonts w:eastAsia="SimSun"/>
                <w:noProof w:val="0"/>
                <w:kern w:val="2"/>
                <w:sz w:val="21"/>
                <w:szCs w:val="22"/>
                <w:lang w:eastAsia="zh-CN"/>
              </w:rPr>
              <w:t>220</w:t>
            </w:r>
            <w:r w:rsidR="0036263A">
              <w:rPr>
                <w:rFonts w:eastAsia="SimSun"/>
                <w:noProof w:val="0"/>
                <w:kern w:val="2"/>
                <w:sz w:val="21"/>
                <w:szCs w:val="22"/>
                <w:lang w:eastAsia="zh-CN"/>
              </w:rPr>
              <w:t xml:space="preserve"> </w:t>
            </w:r>
            <w:r w:rsidR="00BB4B7A">
              <w:rPr>
                <w:rFonts w:eastAsia="SimSun" w:hint="eastAsia"/>
                <w:noProof w:val="0"/>
                <w:kern w:val="2"/>
                <w:sz w:val="21"/>
                <w:szCs w:val="22"/>
                <w:lang w:eastAsia="zh-CN"/>
              </w:rPr>
              <w:t>(</w:t>
            </w:r>
            <w:r w:rsidR="00BB4B7A">
              <w:rPr>
                <w:rFonts w:eastAsia="SimSun"/>
                <w:noProof w:val="0"/>
                <w:kern w:val="2"/>
                <w:sz w:val="21"/>
                <w:szCs w:val="22"/>
                <w:lang w:eastAsia="zh-CN"/>
              </w:rPr>
              <w:t>Type I + II</w:t>
            </w:r>
            <w:r w:rsidR="00BB4B7A">
              <w:rPr>
                <w:rFonts w:eastAsia="SimSun" w:hint="eastAsia"/>
                <w:noProof w:val="0"/>
                <w:kern w:val="2"/>
                <w:sz w:val="21"/>
                <w:szCs w:val="22"/>
                <w:lang w:eastAsia="zh-CN"/>
              </w:rPr>
              <w:t>)</w:t>
            </w:r>
          </w:p>
        </w:tc>
        <w:tc>
          <w:tcPr>
            <w:tcW w:w="1783" w:type="dxa"/>
          </w:tcPr>
          <w:p w14:paraId="3EC9FA29" w14:textId="444E8AAE" w:rsidR="006F0532" w:rsidRPr="00BB4B7A" w:rsidRDefault="009B27A2" w:rsidP="00BB4B7A">
            <w:pPr>
              <w:snapToGrid w:val="0"/>
              <w:spacing w:before="120" w:after="120"/>
              <w:jc w:val="center"/>
              <w:rPr>
                <w:rFonts w:eastAsia="SimSun"/>
                <w:noProof w:val="0"/>
                <w:kern w:val="2"/>
                <w:sz w:val="21"/>
                <w:szCs w:val="22"/>
                <w:lang w:eastAsia="zh-CN"/>
              </w:rPr>
            </w:pPr>
            <w:r>
              <w:rPr>
                <w:rFonts w:eastAsia="SimSun"/>
                <w:noProof w:val="0"/>
                <w:kern w:val="2"/>
                <w:sz w:val="21"/>
                <w:szCs w:val="22"/>
                <w:lang w:eastAsia="zh-CN"/>
              </w:rPr>
              <w:t>304</w:t>
            </w:r>
            <w:r w:rsidR="0036263A">
              <w:rPr>
                <w:rFonts w:eastAsia="SimSun"/>
                <w:noProof w:val="0"/>
                <w:kern w:val="2"/>
                <w:sz w:val="21"/>
                <w:szCs w:val="22"/>
                <w:lang w:eastAsia="zh-CN"/>
              </w:rPr>
              <w:t xml:space="preserve"> </w:t>
            </w:r>
            <w:r w:rsidR="00BB4B7A">
              <w:rPr>
                <w:rFonts w:eastAsia="SimSun"/>
                <w:noProof w:val="0"/>
                <w:kern w:val="2"/>
                <w:sz w:val="21"/>
                <w:szCs w:val="22"/>
                <w:lang w:eastAsia="zh-CN"/>
              </w:rPr>
              <w:t>(Type I only)</w:t>
            </w:r>
          </w:p>
        </w:tc>
        <w:tc>
          <w:tcPr>
            <w:tcW w:w="1783" w:type="dxa"/>
          </w:tcPr>
          <w:p w14:paraId="2BF24206" w14:textId="1C7C0C6A" w:rsidR="006F0532" w:rsidRPr="00BB4B7A" w:rsidRDefault="009B27A2" w:rsidP="00BB4B7A">
            <w:pPr>
              <w:snapToGrid w:val="0"/>
              <w:spacing w:before="120" w:after="120"/>
              <w:jc w:val="both"/>
              <w:rPr>
                <w:rFonts w:eastAsia="SimSun"/>
                <w:noProof w:val="0"/>
                <w:kern w:val="2"/>
                <w:sz w:val="21"/>
                <w:szCs w:val="22"/>
                <w:lang w:eastAsia="zh-CN"/>
              </w:rPr>
            </w:pPr>
            <w:r>
              <w:rPr>
                <w:rFonts w:eastAsia="SimSun"/>
                <w:noProof w:val="0"/>
                <w:kern w:val="2"/>
                <w:sz w:val="21"/>
                <w:szCs w:val="22"/>
                <w:lang w:eastAsia="zh-CN"/>
              </w:rPr>
              <w:t>2352</w:t>
            </w:r>
            <w:r w:rsidR="0036263A">
              <w:rPr>
                <w:rFonts w:eastAsia="SimSun"/>
                <w:noProof w:val="0"/>
                <w:kern w:val="2"/>
                <w:sz w:val="21"/>
                <w:szCs w:val="22"/>
                <w:lang w:eastAsia="zh-CN"/>
              </w:rPr>
              <w:t xml:space="preserve"> </w:t>
            </w:r>
            <w:r w:rsidR="00BB4B7A">
              <w:rPr>
                <w:rFonts w:eastAsia="SimSun" w:hint="eastAsia"/>
                <w:noProof w:val="0"/>
                <w:kern w:val="2"/>
                <w:sz w:val="21"/>
                <w:szCs w:val="22"/>
                <w:lang w:eastAsia="zh-CN"/>
              </w:rPr>
              <w:t>(</w:t>
            </w:r>
            <w:r w:rsidR="00BB4B7A">
              <w:rPr>
                <w:rFonts w:eastAsia="SimSun"/>
                <w:noProof w:val="0"/>
                <w:kern w:val="2"/>
                <w:sz w:val="21"/>
                <w:szCs w:val="22"/>
                <w:lang w:eastAsia="zh-CN"/>
              </w:rPr>
              <w:t>Type I only</w:t>
            </w:r>
            <w:r w:rsidR="00BB4B7A">
              <w:rPr>
                <w:rFonts w:eastAsia="SimSun" w:hint="eastAsia"/>
                <w:noProof w:val="0"/>
                <w:kern w:val="2"/>
                <w:sz w:val="21"/>
                <w:szCs w:val="22"/>
                <w:lang w:eastAsia="zh-CN"/>
              </w:rPr>
              <w:t>)</w:t>
            </w:r>
          </w:p>
        </w:tc>
      </w:tr>
    </w:tbl>
    <w:p w14:paraId="70583B0C" w14:textId="0A48D304" w:rsidR="00BB4B7A" w:rsidRPr="00BB4B7A" w:rsidRDefault="00BB4B7A" w:rsidP="00BB4B7A">
      <w:pPr>
        <w:snapToGrid w:val="0"/>
        <w:spacing w:before="120" w:after="120"/>
        <w:jc w:val="both"/>
        <w:rPr>
          <w:rFonts w:eastAsia="SimSun"/>
          <w:b/>
          <w:noProof w:val="0"/>
          <w:kern w:val="2"/>
          <w:sz w:val="22"/>
          <w:szCs w:val="22"/>
          <w:lang w:eastAsia="zh-CN"/>
        </w:rPr>
      </w:pPr>
      <w:r w:rsidRPr="00BB4B7A">
        <w:rPr>
          <w:rFonts w:eastAsia="SimSun"/>
          <w:b/>
          <w:bCs/>
          <w:noProof w:val="0"/>
          <w:kern w:val="2"/>
          <w:sz w:val="22"/>
          <w:szCs w:val="22"/>
          <w:lang w:eastAsia="zh-CN"/>
        </w:rPr>
        <w:t xml:space="preserve">Observation </w:t>
      </w:r>
      <w:r w:rsidR="00546BC8">
        <w:rPr>
          <w:rFonts w:eastAsia="SimSun"/>
          <w:b/>
          <w:bCs/>
          <w:noProof w:val="0"/>
          <w:kern w:val="2"/>
          <w:sz w:val="22"/>
          <w:szCs w:val="22"/>
          <w:lang w:eastAsia="zh-CN"/>
        </w:rPr>
        <w:t>3</w:t>
      </w:r>
      <w:r w:rsidRPr="00BB4B7A">
        <w:rPr>
          <w:rFonts w:eastAsia="SimSun"/>
          <w:b/>
          <w:noProof w:val="0"/>
          <w:kern w:val="2"/>
          <w:sz w:val="22"/>
          <w:szCs w:val="22"/>
          <w:lang w:eastAsia="zh-CN"/>
        </w:rPr>
        <w:t>: There is such requirement to handle Type I and Type II CSI collision</w:t>
      </w:r>
      <w:r w:rsidR="0003643C">
        <w:rPr>
          <w:rFonts w:eastAsia="SimSun"/>
          <w:b/>
          <w:noProof w:val="0"/>
          <w:kern w:val="2"/>
          <w:sz w:val="22"/>
          <w:szCs w:val="22"/>
          <w:lang w:eastAsia="zh-CN"/>
        </w:rPr>
        <w:t xml:space="preserve"> when PUCCH capacity is not sufficient</w:t>
      </w:r>
      <w:r w:rsidRPr="00BB4B7A">
        <w:rPr>
          <w:rFonts w:eastAsia="SimSun"/>
          <w:b/>
          <w:noProof w:val="0"/>
          <w:kern w:val="2"/>
          <w:sz w:val="22"/>
          <w:szCs w:val="22"/>
          <w:lang w:eastAsia="zh-CN"/>
        </w:rPr>
        <w:t xml:space="preserve">, the dropping rule for Type I and Type II CSI should be provided </w:t>
      </w:r>
      <w:r w:rsidR="00611EE9">
        <w:rPr>
          <w:rFonts w:eastAsiaTheme="minorEastAsia" w:hint="eastAsia"/>
          <w:b/>
          <w:noProof w:val="0"/>
          <w:kern w:val="2"/>
          <w:sz w:val="22"/>
          <w:szCs w:val="22"/>
          <w:lang w:eastAsia="ja-JP"/>
        </w:rPr>
        <w:t>in the</w:t>
      </w:r>
      <w:r w:rsidR="00611EE9" w:rsidRPr="00BB4B7A">
        <w:rPr>
          <w:rFonts w:eastAsia="SimSun"/>
          <w:b/>
          <w:noProof w:val="0"/>
          <w:kern w:val="2"/>
          <w:sz w:val="22"/>
          <w:szCs w:val="22"/>
          <w:lang w:eastAsia="zh-CN"/>
        </w:rPr>
        <w:t xml:space="preserve"> </w:t>
      </w:r>
      <w:r w:rsidR="00611EE9">
        <w:rPr>
          <w:rFonts w:eastAsiaTheme="minorEastAsia" w:hint="eastAsia"/>
          <w:b/>
          <w:noProof w:val="0"/>
          <w:kern w:val="2"/>
          <w:sz w:val="22"/>
          <w:szCs w:val="22"/>
          <w:lang w:eastAsia="ja-JP"/>
        </w:rPr>
        <w:t>s</w:t>
      </w:r>
      <w:r w:rsidR="00611EE9" w:rsidRPr="00BB4B7A">
        <w:rPr>
          <w:rFonts w:eastAsia="SimSun"/>
          <w:b/>
          <w:noProof w:val="0"/>
          <w:kern w:val="2"/>
          <w:sz w:val="22"/>
          <w:szCs w:val="22"/>
          <w:lang w:eastAsia="zh-CN"/>
        </w:rPr>
        <w:t>pec</w:t>
      </w:r>
      <w:r w:rsidR="00611EE9">
        <w:rPr>
          <w:rFonts w:eastAsiaTheme="minorEastAsia" w:hint="eastAsia"/>
          <w:b/>
          <w:noProof w:val="0"/>
          <w:kern w:val="2"/>
          <w:sz w:val="22"/>
          <w:szCs w:val="22"/>
          <w:lang w:eastAsia="ja-JP"/>
        </w:rPr>
        <w:t>ification</w:t>
      </w:r>
      <w:r w:rsidRPr="00BB4B7A">
        <w:rPr>
          <w:rFonts w:eastAsia="SimSun"/>
          <w:b/>
          <w:noProof w:val="0"/>
          <w:kern w:val="2"/>
          <w:sz w:val="22"/>
          <w:szCs w:val="22"/>
          <w:lang w:eastAsia="zh-CN"/>
        </w:rPr>
        <w:t>.</w:t>
      </w:r>
    </w:p>
    <w:p w14:paraId="66BB941A" w14:textId="5615D8C6" w:rsidR="006F0532" w:rsidRDefault="00BB4B7A" w:rsidP="00BB4B7A">
      <w:pPr>
        <w:snapToGrid w:val="0"/>
        <w:spacing w:before="120" w:after="120"/>
        <w:jc w:val="both"/>
        <w:rPr>
          <w:rFonts w:eastAsia="SimSun"/>
          <w:b/>
          <w:bCs/>
          <w:noProof w:val="0"/>
          <w:kern w:val="2"/>
          <w:sz w:val="22"/>
          <w:szCs w:val="22"/>
          <w:lang w:eastAsia="zh-CN"/>
        </w:rPr>
      </w:pPr>
      <w:r w:rsidRPr="00BB4B7A">
        <w:rPr>
          <w:rFonts w:eastAsia="SimSun"/>
          <w:b/>
          <w:bCs/>
          <w:noProof w:val="0"/>
          <w:kern w:val="2"/>
          <w:sz w:val="22"/>
          <w:szCs w:val="22"/>
          <w:lang w:eastAsia="zh-CN"/>
        </w:rPr>
        <w:t xml:space="preserve">Observation </w:t>
      </w:r>
      <w:r w:rsidR="00546BC8">
        <w:rPr>
          <w:rFonts w:eastAsia="SimSun"/>
          <w:b/>
          <w:bCs/>
          <w:noProof w:val="0"/>
          <w:kern w:val="2"/>
          <w:sz w:val="22"/>
          <w:szCs w:val="22"/>
          <w:lang w:eastAsia="zh-CN"/>
        </w:rPr>
        <w:t>4</w:t>
      </w:r>
      <w:r w:rsidRPr="00BB4B7A">
        <w:rPr>
          <w:rFonts w:eastAsia="SimSun"/>
          <w:b/>
          <w:noProof w:val="0"/>
          <w:kern w:val="2"/>
          <w:sz w:val="22"/>
          <w:szCs w:val="22"/>
          <w:lang w:eastAsia="zh-CN"/>
        </w:rPr>
        <w:t>:</w:t>
      </w:r>
      <w:r>
        <w:rPr>
          <w:rFonts w:eastAsia="SimSun"/>
          <w:b/>
          <w:noProof w:val="0"/>
          <w:kern w:val="2"/>
          <w:sz w:val="22"/>
          <w:szCs w:val="22"/>
          <w:lang w:eastAsia="zh-CN"/>
        </w:rPr>
        <w:t xml:space="preserve"> </w:t>
      </w:r>
      <w:r w:rsidR="00D34706" w:rsidRPr="00BB4B7A">
        <w:rPr>
          <w:rFonts w:eastAsia="SimSun"/>
          <w:b/>
          <w:bCs/>
          <w:noProof w:val="0"/>
          <w:kern w:val="2"/>
          <w:sz w:val="22"/>
          <w:szCs w:val="22"/>
          <w:lang w:eastAsia="zh-CN"/>
        </w:rPr>
        <w:t>For simplicity, Type I and Type II CSI priority should be the same for single CC and multiple CCs case</w:t>
      </w:r>
      <w:r w:rsidR="00B26CDE">
        <w:rPr>
          <w:rFonts w:eastAsia="SimSun" w:hint="eastAsia"/>
          <w:b/>
          <w:bCs/>
          <w:noProof w:val="0"/>
          <w:kern w:val="2"/>
          <w:sz w:val="22"/>
          <w:szCs w:val="22"/>
          <w:lang w:eastAsia="zh-CN"/>
        </w:rPr>
        <w:t>.</w:t>
      </w:r>
    </w:p>
    <w:p w14:paraId="7FFFCEAA" w14:textId="70C08342" w:rsidR="0003643C" w:rsidRDefault="0003643C" w:rsidP="00BB4B7A">
      <w:pPr>
        <w:snapToGrid w:val="0"/>
        <w:spacing w:before="120" w:after="120"/>
        <w:jc w:val="both"/>
        <w:rPr>
          <w:rFonts w:eastAsia="SimSun"/>
          <w:b/>
          <w:bCs/>
          <w:noProof w:val="0"/>
          <w:kern w:val="2"/>
          <w:sz w:val="22"/>
          <w:szCs w:val="22"/>
          <w:lang w:eastAsia="zh-CN"/>
        </w:rPr>
      </w:pPr>
    </w:p>
    <w:p w14:paraId="24787436" w14:textId="7FE6841F" w:rsidR="00AA5765" w:rsidRPr="00AA5765" w:rsidRDefault="00AA5765" w:rsidP="00BB4B7A">
      <w:pPr>
        <w:snapToGrid w:val="0"/>
        <w:spacing w:before="120" w:after="120"/>
        <w:jc w:val="both"/>
        <w:rPr>
          <w:rFonts w:eastAsia="SimSun"/>
          <w:bCs/>
          <w:noProof w:val="0"/>
          <w:kern w:val="2"/>
          <w:sz w:val="22"/>
          <w:szCs w:val="22"/>
          <w:lang w:eastAsia="zh-CN"/>
        </w:rPr>
      </w:pPr>
      <w:r w:rsidRPr="00AA5765">
        <w:rPr>
          <w:rFonts w:eastAsia="SimSun" w:hint="eastAsia"/>
          <w:bCs/>
          <w:noProof w:val="0"/>
          <w:kern w:val="2"/>
          <w:sz w:val="22"/>
          <w:szCs w:val="22"/>
          <w:lang w:eastAsia="zh-CN"/>
        </w:rPr>
        <w:t xml:space="preserve">For </w:t>
      </w:r>
      <w:r>
        <w:rPr>
          <w:rFonts w:eastAsia="SimSun"/>
          <w:bCs/>
          <w:noProof w:val="0"/>
          <w:kern w:val="2"/>
          <w:sz w:val="22"/>
          <w:szCs w:val="22"/>
          <w:lang w:eastAsia="zh-CN"/>
        </w:rPr>
        <w:t>Type I and Type II CS</w:t>
      </w:r>
      <w:r w:rsidR="009A5A8F">
        <w:rPr>
          <w:rFonts w:eastAsia="SimSun"/>
          <w:bCs/>
          <w:noProof w:val="0"/>
          <w:kern w:val="2"/>
          <w:sz w:val="22"/>
          <w:szCs w:val="22"/>
          <w:lang w:eastAsia="zh-CN"/>
        </w:rPr>
        <w:t xml:space="preserve">I collision, it can be further </w:t>
      </w:r>
      <w:r>
        <w:rPr>
          <w:rFonts w:eastAsia="SimSun"/>
          <w:bCs/>
          <w:noProof w:val="0"/>
          <w:kern w:val="2"/>
          <w:sz w:val="22"/>
          <w:szCs w:val="22"/>
          <w:lang w:eastAsia="zh-CN"/>
        </w:rPr>
        <w:t>divided into following cases:</w:t>
      </w:r>
    </w:p>
    <w:p w14:paraId="53F62578" w14:textId="2B71D78F" w:rsidR="0003643C" w:rsidRPr="00546BC8" w:rsidRDefault="00FD0856" w:rsidP="0003643C">
      <w:pPr>
        <w:snapToGrid w:val="0"/>
        <w:spacing w:before="120" w:after="120"/>
        <w:jc w:val="both"/>
        <w:rPr>
          <w:rFonts w:eastAsia="SimSun"/>
          <w:i/>
          <w:noProof w:val="0"/>
          <w:kern w:val="2"/>
          <w:sz w:val="22"/>
          <w:szCs w:val="22"/>
          <w:u w:val="single"/>
          <w:lang w:eastAsia="zh-CN"/>
        </w:rPr>
      </w:pPr>
      <w:r w:rsidRPr="00FD0856">
        <w:rPr>
          <w:rFonts w:eastAsia="SimSun" w:hint="eastAsia"/>
          <w:i/>
          <w:noProof w:val="0"/>
          <w:kern w:val="2"/>
          <w:sz w:val="22"/>
          <w:szCs w:val="22"/>
          <w:u w:val="single"/>
          <w:lang w:eastAsia="zh-CN"/>
        </w:rPr>
        <w:t>Type I and Type II carried</w:t>
      </w:r>
      <w:r w:rsidR="002254F6">
        <w:rPr>
          <w:rFonts w:eastAsia="SimSun"/>
          <w:i/>
          <w:noProof w:val="0"/>
          <w:kern w:val="2"/>
          <w:sz w:val="22"/>
          <w:szCs w:val="22"/>
          <w:u w:val="single"/>
          <w:lang w:eastAsia="zh-CN"/>
        </w:rPr>
        <w:t xml:space="preserve"> on PUCCH, </w:t>
      </w:r>
      <w:r w:rsidR="002254F6" w:rsidRPr="00546BC8">
        <w:rPr>
          <w:rFonts w:eastAsia="SimSun"/>
          <w:i/>
          <w:noProof w:val="0"/>
          <w:kern w:val="2"/>
          <w:sz w:val="22"/>
          <w:szCs w:val="22"/>
          <w:u w:val="single"/>
          <w:lang w:eastAsia="zh-CN"/>
        </w:rPr>
        <w:t xml:space="preserve">without PUSCH </w:t>
      </w:r>
      <w:r w:rsidR="00034919" w:rsidRPr="00546BC8">
        <w:rPr>
          <w:rFonts w:eastAsia="SimSun"/>
          <w:i/>
          <w:noProof w:val="0"/>
          <w:kern w:val="2"/>
          <w:sz w:val="22"/>
          <w:szCs w:val="22"/>
          <w:u w:val="single"/>
          <w:lang w:eastAsia="zh-CN"/>
        </w:rPr>
        <w:t>scheduled</w:t>
      </w:r>
    </w:p>
    <w:p w14:paraId="1125BEA1" w14:textId="6B963B03" w:rsidR="00FD0856" w:rsidRPr="00546BC8" w:rsidRDefault="0003643C" w:rsidP="00FD0856">
      <w:pPr>
        <w:snapToGrid w:val="0"/>
        <w:spacing w:before="120" w:after="120"/>
        <w:jc w:val="both"/>
        <w:rPr>
          <w:rFonts w:eastAsia="SimSun"/>
          <w:noProof w:val="0"/>
          <w:kern w:val="2"/>
          <w:sz w:val="22"/>
          <w:szCs w:val="22"/>
          <w:lang w:eastAsia="zh-CN"/>
        </w:rPr>
      </w:pPr>
      <w:r w:rsidRPr="00546BC8">
        <w:rPr>
          <w:rFonts w:eastAsia="SimSun" w:hint="eastAsia"/>
          <w:noProof w:val="0"/>
          <w:kern w:val="2"/>
          <w:sz w:val="22"/>
          <w:szCs w:val="22"/>
          <w:lang w:eastAsia="zh-CN"/>
        </w:rPr>
        <w:t>Based on the PUCCH capacity and CSI overhead calculation in Table II</w:t>
      </w:r>
      <w:r w:rsidRPr="00546BC8">
        <w:rPr>
          <w:rFonts w:eastAsia="SimSun"/>
          <w:noProof w:val="0"/>
          <w:kern w:val="2"/>
          <w:sz w:val="22"/>
          <w:szCs w:val="22"/>
          <w:lang w:eastAsia="zh-CN"/>
        </w:rPr>
        <w:t>, one case is that PUCCH resource is sufficient for both Type I and Type II CSI reporting, in this case, both Type I and Type II CSI should be reported because they provide different information, which is beneficial for BS to scheduling.</w:t>
      </w:r>
    </w:p>
    <w:p w14:paraId="67625794" w14:textId="4CB93008" w:rsidR="0003643C" w:rsidRPr="00546BC8" w:rsidRDefault="0003643C" w:rsidP="00FD0856">
      <w:pPr>
        <w:snapToGrid w:val="0"/>
        <w:spacing w:before="120" w:after="120"/>
        <w:jc w:val="both"/>
        <w:rPr>
          <w:rFonts w:eastAsia="SimSun"/>
          <w:b/>
          <w:noProof w:val="0"/>
          <w:kern w:val="2"/>
          <w:sz w:val="22"/>
          <w:szCs w:val="22"/>
          <w:lang w:eastAsia="zh-CN"/>
        </w:rPr>
      </w:pPr>
      <w:r w:rsidRPr="00546BC8">
        <w:rPr>
          <w:rFonts w:eastAsia="SimSun"/>
          <w:b/>
          <w:noProof w:val="0"/>
          <w:kern w:val="2"/>
          <w:sz w:val="22"/>
          <w:szCs w:val="22"/>
          <w:lang w:eastAsia="zh-CN"/>
        </w:rPr>
        <w:t xml:space="preserve">Proposal </w:t>
      </w:r>
      <w:r w:rsidR="00546BC8">
        <w:rPr>
          <w:rFonts w:eastAsia="SimSun" w:hint="eastAsia"/>
          <w:b/>
          <w:noProof w:val="0"/>
          <w:kern w:val="2"/>
          <w:sz w:val="22"/>
          <w:szCs w:val="22"/>
          <w:lang w:eastAsia="zh-CN"/>
        </w:rPr>
        <w:t>4</w:t>
      </w:r>
      <w:r w:rsidRPr="00546BC8">
        <w:rPr>
          <w:rFonts w:eastAsia="SimSun"/>
          <w:b/>
          <w:noProof w:val="0"/>
          <w:kern w:val="2"/>
          <w:sz w:val="22"/>
          <w:szCs w:val="22"/>
          <w:lang w:eastAsia="zh-CN"/>
        </w:rPr>
        <w:t xml:space="preserve">: </w:t>
      </w:r>
      <w:r w:rsidR="00466C0A" w:rsidRPr="00546BC8">
        <w:rPr>
          <w:rFonts w:eastAsia="SimSun"/>
          <w:b/>
          <w:noProof w:val="0"/>
          <w:kern w:val="2"/>
          <w:sz w:val="22"/>
          <w:szCs w:val="22"/>
          <w:lang w:eastAsia="zh-CN"/>
        </w:rPr>
        <w:t xml:space="preserve">In a slot, where </w:t>
      </w:r>
      <w:r w:rsidRPr="00546BC8">
        <w:rPr>
          <w:rFonts w:eastAsia="SimSun"/>
          <w:b/>
          <w:noProof w:val="0"/>
          <w:kern w:val="2"/>
          <w:sz w:val="22"/>
          <w:szCs w:val="22"/>
          <w:lang w:eastAsia="zh-CN"/>
        </w:rPr>
        <w:t>Type I and</w:t>
      </w:r>
      <w:r w:rsidRPr="00546BC8">
        <w:rPr>
          <w:rFonts w:eastAsia="SimSun" w:hint="eastAsia"/>
          <w:b/>
          <w:noProof w:val="0"/>
          <w:kern w:val="2"/>
          <w:sz w:val="22"/>
          <w:szCs w:val="22"/>
          <w:lang w:eastAsia="zh-CN"/>
        </w:rPr>
        <w:t xml:space="preserve"> Type II</w:t>
      </w:r>
      <w:r w:rsidRPr="00546BC8">
        <w:rPr>
          <w:rFonts w:eastAsia="SimSun"/>
          <w:b/>
          <w:noProof w:val="0"/>
          <w:kern w:val="2"/>
          <w:sz w:val="22"/>
          <w:szCs w:val="22"/>
          <w:lang w:eastAsia="zh-CN"/>
        </w:rPr>
        <w:t xml:space="preserve"> (part 1)</w:t>
      </w:r>
      <w:r w:rsidRPr="00546BC8">
        <w:rPr>
          <w:rFonts w:eastAsia="SimSun" w:hint="eastAsia"/>
          <w:b/>
          <w:noProof w:val="0"/>
          <w:kern w:val="2"/>
          <w:sz w:val="22"/>
          <w:szCs w:val="22"/>
          <w:lang w:eastAsia="zh-CN"/>
        </w:rPr>
        <w:t xml:space="preserve"> CSI are </w:t>
      </w:r>
      <w:r w:rsidRPr="00546BC8">
        <w:rPr>
          <w:rFonts w:eastAsia="SimSun"/>
          <w:b/>
          <w:noProof w:val="0"/>
          <w:kern w:val="2"/>
          <w:sz w:val="22"/>
          <w:szCs w:val="22"/>
          <w:lang w:eastAsia="zh-CN"/>
        </w:rPr>
        <w:t>simultaneously</w:t>
      </w:r>
      <w:r w:rsidRPr="00546BC8">
        <w:rPr>
          <w:rFonts w:eastAsia="SimSun" w:hint="eastAsia"/>
          <w:b/>
          <w:noProof w:val="0"/>
          <w:kern w:val="2"/>
          <w:sz w:val="22"/>
          <w:szCs w:val="22"/>
          <w:lang w:eastAsia="zh-CN"/>
        </w:rPr>
        <w:t xml:space="preserve"> </w:t>
      </w:r>
      <w:r w:rsidR="002254F6" w:rsidRPr="00546BC8">
        <w:rPr>
          <w:rFonts w:eastAsia="SimSun"/>
          <w:b/>
          <w:noProof w:val="0"/>
          <w:kern w:val="2"/>
          <w:sz w:val="22"/>
          <w:szCs w:val="22"/>
          <w:lang w:eastAsia="zh-CN"/>
        </w:rPr>
        <w:t xml:space="preserve">configured on PUCCH, </w:t>
      </w:r>
      <w:r w:rsidR="00466C0A" w:rsidRPr="00546BC8">
        <w:rPr>
          <w:rFonts w:eastAsia="SimSun"/>
          <w:b/>
          <w:noProof w:val="0"/>
          <w:kern w:val="2"/>
          <w:sz w:val="22"/>
          <w:szCs w:val="22"/>
          <w:lang w:eastAsia="zh-CN"/>
        </w:rPr>
        <w:t xml:space="preserve">and no PUSCH is scheduled, </w:t>
      </w:r>
      <w:r w:rsidR="00A262C1" w:rsidRPr="00546BC8">
        <w:rPr>
          <w:rFonts w:eastAsia="SimSun"/>
          <w:b/>
          <w:noProof w:val="0"/>
          <w:kern w:val="2"/>
          <w:sz w:val="22"/>
          <w:szCs w:val="22"/>
          <w:lang w:eastAsia="zh-CN"/>
        </w:rPr>
        <w:t xml:space="preserve">if </w:t>
      </w:r>
      <w:r w:rsidRPr="00546BC8">
        <w:rPr>
          <w:rFonts w:eastAsia="SimSun"/>
          <w:b/>
          <w:noProof w:val="0"/>
          <w:kern w:val="2"/>
          <w:sz w:val="22"/>
          <w:szCs w:val="22"/>
          <w:lang w:eastAsia="zh-CN"/>
        </w:rPr>
        <w:t>PUCCH capacity is sufficient, report both Type I and Type II (part 1)</w:t>
      </w:r>
      <w:r w:rsidR="00EE3A9A" w:rsidRPr="00546BC8">
        <w:rPr>
          <w:rFonts w:eastAsia="SimSun"/>
          <w:b/>
          <w:noProof w:val="0"/>
          <w:kern w:val="2"/>
          <w:sz w:val="22"/>
          <w:szCs w:val="22"/>
          <w:lang w:eastAsia="zh-CN"/>
        </w:rPr>
        <w:t xml:space="preserve"> on PUCCH</w:t>
      </w:r>
      <w:r w:rsidRPr="00546BC8">
        <w:rPr>
          <w:rFonts w:eastAsia="SimSun"/>
          <w:b/>
          <w:noProof w:val="0"/>
          <w:kern w:val="2"/>
          <w:sz w:val="22"/>
          <w:szCs w:val="22"/>
          <w:lang w:eastAsia="zh-CN"/>
        </w:rPr>
        <w:t>.</w:t>
      </w:r>
    </w:p>
    <w:p w14:paraId="29DD4940" w14:textId="1FE6EB55" w:rsidR="00EE3A9A" w:rsidRPr="00546BC8" w:rsidRDefault="0003643C" w:rsidP="00FD0856">
      <w:pPr>
        <w:snapToGrid w:val="0"/>
        <w:spacing w:before="120" w:after="120"/>
        <w:jc w:val="both"/>
        <w:rPr>
          <w:rFonts w:eastAsia="SimSun"/>
          <w:noProof w:val="0"/>
          <w:kern w:val="2"/>
          <w:sz w:val="22"/>
          <w:szCs w:val="22"/>
          <w:lang w:eastAsia="zh-CN"/>
        </w:rPr>
      </w:pPr>
      <w:r w:rsidRPr="00546BC8">
        <w:rPr>
          <w:rFonts w:eastAsia="SimSun"/>
          <w:noProof w:val="0"/>
          <w:kern w:val="2"/>
          <w:sz w:val="22"/>
          <w:szCs w:val="22"/>
          <w:lang w:eastAsia="zh-CN"/>
        </w:rPr>
        <w:t>Another case is that PUCCH resource is not sufficient for both Ty</w:t>
      </w:r>
      <w:r w:rsidRPr="00546BC8">
        <w:rPr>
          <w:rFonts w:eastAsia="SimSun" w:hint="eastAsia"/>
          <w:noProof w:val="0"/>
          <w:kern w:val="2"/>
          <w:sz w:val="22"/>
          <w:szCs w:val="22"/>
          <w:lang w:eastAsia="zh-CN"/>
        </w:rPr>
        <w:t>pe</w:t>
      </w:r>
      <w:r w:rsidRPr="00546BC8">
        <w:rPr>
          <w:rFonts w:eastAsia="SimSun"/>
          <w:noProof w:val="0"/>
          <w:kern w:val="2"/>
          <w:sz w:val="22"/>
          <w:szCs w:val="22"/>
          <w:lang w:eastAsia="zh-CN"/>
        </w:rPr>
        <w:t xml:space="preserve"> I </w:t>
      </w:r>
      <w:r w:rsidR="00EE3A9A" w:rsidRPr="00546BC8">
        <w:rPr>
          <w:rFonts w:eastAsia="SimSun"/>
          <w:noProof w:val="0"/>
          <w:kern w:val="2"/>
          <w:sz w:val="22"/>
          <w:szCs w:val="22"/>
          <w:lang w:eastAsia="zh-CN"/>
        </w:rPr>
        <w:t>and Type II CSI reporting, due to low coderate or PRB configuration, several CSI reporting schemes below can be considered:</w:t>
      </w:r>
    </w:p>
    <w:p w14:paraId="151F2D21" w14:textId="25E50D65" w:rsidR="002254F6" w:rsidRPr="00546BC8" w:rsidRDefault="002254F6" w:rsidP="002254F6">
      <w:pPr>
        <w:snapToGrid w:val="0"/>
        <w:spacing w:before="120" w:after="120"/>
        <w:jc w:val="both"/>
        <w:rPr>
          <w:rFonts w:eastAsia="SimSun"/>
          <w:i/>
          <w:noProof w:val="0"/>
          <w:kern w:val="2"/>
          <w:sz w:val="22"/>
          <w:szCs w:val="22"/>
          <w:lang w:eastAsia="zh-CN"/>
        </w:rPr>
      </w:pPr>
      <w:r w:rsidRPr="00546BC8">
        <w:rPr>
          <w:rFonts w:eastAsia="SimSun" w:hint="eastAsia"/>
          <w:i/>
          <w:noProof w:val="0"/>
          <w:kern w:val="2"/>
          <w:sz w:val="22"/>
          <w:szCs w:val="22"/>
          <w:lang w:eastAsia="zh-CN"/>
        </w:rPr>
        <w:t>O</w:t>
      </w:r>
      <w:r w:rsidRPr="00546BC8">
        <w:rPr>
          <w:rFonts w:eastAsia="SimSun"/>
          <w:i/>
          <w:noProof w:val="0"/>
          <w:kern w:val="2"/>
          <w:sz w:val="22"/>
          <w:szCs w:val="22"/>
          <w:lang w:eastAsia="zh-CN"/>
        </w:rPr>
        <w:t>ption 1:</w:t>
      </w:r>
      <w:r w:rsidRPr="00546BC8">
        <w:t xml:space="preserve"> </w:t>
      </w:r>
      <w:r w:rsidRPr="00546BC8">
        <w:rPr>
          <w:rFonts w:eastAsia="SimSun"/>
          <w:i/>
          <w:noProof w:val="0"/>
          <w:kern w:val="2"/>
          <w:sz w:val="22"/>
          <w:szCs w:val="22"/>
          <w:lang w:eastAsia="zh-CN"/>
        </w:rPr>
        <w:t xml:space="preserve">Drop Type I or Type II CSI </w:t>
      </w:r>
    </w:p>
    <w:p w14:paraId="5F3FB142" w14:textId="5F2EA93F" w:rsidR="002254F6" w:rsidRPr="002254F6" w:rsidRDefault="002254F6" w:rsidP="002254F6">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This is one simple way. To simplify the collision handling scheme for SP-CSI and P-CSI for Type I and Type I, and SP Type II CSI and P Type I CSI, drop Type I is preferred.</w:t>
      </w:r>
    </w:p>
    <w:p w14:paraId="4BCD46DC" w14:textId="24CD57A8" w:rsidR="002254F6" w:rsidRPr="009F69D9" w:rsidRDefault="002254F6" w:rsidP="002254F6">
      <w:pPr>
        <w:snapToGrid w:val="0"/>
        <w:spacing w:before="120" w:after="120"/>
        <w:jc w:val="both"/>
        <w:rPr>
          <w:rFonts w:eastAsia="SimSun"/>
          <w:i/>
          <w:noProof w:val="0"/>
          <w:kern w:val="2"/>
          <w:sz w:val="22"/>
          <w:szCs w:val="22"/>
          <w:lang w:eastAsia="zh-CN"/>
        </w:rPr>
      </w:pPr>
      <w:r w:rsidRPr="009F69D9">
        <w:rPr>
          <w:rFonts w:eastAsia="SimSun" w:hint="eastAsia"/>
          <w:i/>
          <w:noProof w:val="0"/>
          <w:kern w:val="2"/>
          <w:sz w:val="22"/>
          <w:szCs w:val="22"/>
          <w:lang w:eastAsia="zh-CN"/>
        </w:rPr>
        <w:t>O</w:t>
      </w:r>
      <w:r w:rsidRPr="009F69D9">
        <w:rPr>
          <w:rFonts w:eastAsia="SimSun"/>
          <w:i/>
          <w:noProof w:val="0"/>
          <w:kern w:val="2"/>
          <w:sz w:val="22"/>
          <w:szCs w:val="22"/>
          <w:lang w:eastAsia="zh-CN"/>
        </w:rPr>
        <w:t xml:space="preserve">ption </w:t>
      </w:r>
      <w:r>
        <w:rPr>
          <w:rFonts w:eastAsia="SimSun"/>
          <w:i/>
          <w:noProof w:val="0"/>
          <w:kern w:val="2"/>
          <w:sz w:val="22"/>
          <w:szCs w:val="22"/>
          <w:lang w:eastAsia="zh-CN"/>
        </w:rPr>
        <w:t>2</w:t>
      </w:r>
      <w:r w:rsidRPr="009F69D9">
        <w:rPr>
          <w:rFonts w:eastAsia="SimSun"/>
          <w:i/>
          <w:noProof w:val="0"/>
          <w:kern w:val="2"/>
          <w:sz w:val="22"/>
          <w:szCs w:val="22"/>
          <w:lang w:eastAsia="zh-CN"/>
        </w:rPr>
        <w:t>: Compress</w:t>
      </w:r>
      <w:r>
        <w:rPr>
          <w:rFonts w:eastAsia="SimSun"/>
          <w:i/>
          <w:noProof w:val="0"/>
          <w:kern w:val="2"/>
          <w:sz w:val="22"/>
          <w:szCs w:val="22"/>
          <w:lang w:eastAsia="zh-CN"/>
        </w:rPr>
        <w:t>ing</w:t>
      </w:r>
      <w:r w:rsidRPr="009F69D9">
        <w:rPr>
          <w:rFonts w:eastAsia="SimSun"/>
          <w:i/>
          <w:noProof w:val="0"/>
          <w:kern w:val="2"/>
          <w:sz w:val="22"/>
          <w:szCs w:val="22"/>
          <w:lang w:eastAsia="zh-CN"/>
        </w:rPr>
        <w:t xml:space="preserve"> Type I or Type II CSI parameters with following options</w:t>
      </w:r>
    </w:p>
    <w:p w14:paraId="1D244DA0" w14:textId="1A419D47" w:rsidR="002254F6" w:rsidRPr="009F69D9" w:rsidRDefault="002254F6" w:rsidP="002254F6">
      <w:pPr>
        <w:pStyle w:val="af9"/>
        <w:numPr>
          <w:ilvl w:val="0"/>
          <w:numId w:val="24"/>
        </w:numPr>
        <w:ind w:firstLineChars="0"/>
        <w:rPr>
          <w:rFonts w:ascii="Times New Roman" w:hAnsi="Times New Roman" w:cs="Times New Roman"/>
          <w:i/>
          <w:noProof w:val="0"/>
          <w:kern w:val="2"/>
          <w:sz w:val="22"/>
          <w:szCs w:val="22"/>
        </w:rPr>
      </w:pPr>
      <w:r w:rsidRPr="009F69D9">
        <w:rPr>
          <w:rFonts w:ascii="Times New Roman" w:hAnsi="Times New Roman" w:cs="Times New Roman" w:hint="eastAsia"/>
          <w:i/>
          <w:noProof w:val="0"/>
          <w:kern w:val="2"/>
          <w:sz w:val="22"/>
          <w:szCs w:val="22"/>
        </w:rPr>
        <w:t xml:space="preserve">Option </w:t>
      </w:r>
      <w:r>
        <w:rPr>
          <w:rFonts w:ascii="Times New Roman" w:hAnsi="Times New Roman" w:cs="Times New Roman"/>
          <w:i/>
          <w:noProof w:val="0"/>
          <w:kern w:val="2"/>
          <w:sz w:val="22"/>
          <w:szCs w:val="22"/>
        </w:rPr>
        <w:t>2</w:t>
      </w:r>
      <w:r w:rsidRPr="009F69D9">
        <w:rPr>
          <w:rFonts w:ascii="Times New Roman" w:hAnsi="Times New Roman" w:cs="Times New Roman" w:hint="eastAsia"/>
          <w:i/>
          <w:noProof w:val="0"/>
          <w:kern w:val="2"/>
          <w:sz w:val="22"/>
          <w:szCs w:val="22"/>
        </w:rPr>
        <w:t>-1</w:t>
      </w:r>
      <w:r w:rsidRPr="009F69D9">
        <w:rPr>
          <w:rFonts w:ascii="Times New Roman" w:hAnsi="Times New Roman" w:cs="Times New Roman"/>
          <w:i/>
          <w:noProof w:val="0"/>
          <w:kern w:val="2"/>
          <w:sz w:val="22"/>
          <w:szCs w:val="22"/>
        </w:rPr>
        <w:t>:</w:t>
      </w:r>
      <w:r w:rsidRPr="009F69D9">
        <w:t xml:space="preserve"> </w:t>
      </w:r>
      <w:r w:rsidRPr="009F69D9">
        <w:rPr>
          <w:rFonts w:ascii="Times New Roman" w:hAnsi="Times New Roman" w:cs="Times New Roman"/>
          <w:i/>
          <w:noProof w:val="0"/>
          <w:kern w:val="2"/>
          <w:sz w:val="22"/>
          <w:szCs w:val="22"/>
        </w:rPr>
        <w:t>Report</w:t>
      </w:r>
      <w:r>
        <w:rPr>
          <w:rFonts w:ascii="Times New Roman" w:hAnsi="Times New Roman" w:cs="Times New Roman"/>
          <w:i/>
          <w:noProof w:val="0"/>
          <w:kern w:val="2"/>
          <w:sz w:val="22"/>
          <w:szCs w:val="22"/>
        </w:rPr>
        <w:t>ing</w:t>
      </w:r>
      <w:r w:rsidRPr="009F69D9">
        <w:rPr>
          <w:rFonts w:ascii="Times New Roman" w:hAnsi="Times New Roman" w:cs="Times New Roman"/>
          <w:i/>
          <w:noProof w:val="0"/>
          <w:kern w:val="2"/>
          <w:sz w:val="22"/>
          <w:szCs w:val="22"/>
        </w:rPr>
        <w:t xml:space="preserve"> wideband/ partial band CSI </w:t>
      </w:r>
      <w:r>
        <w:rPr>
          <w:rFonts w:ascii="Times New Roman" w:hAnsi="Times New Roman" w:cs="Times New Roman"/>
          <w:i/>
          <w:noProof w:val="0"/>
          <w:kern w:val="2"/>
          <w:sz w:val="22"/>
          <w:szCs w:val="22"/>
        </w:rPr>
        <w:t>parameters instead of sub</w:t>
      </w:r>
      <w:r w:rsidRPr="009F69D9">
        <w:rPr>
          <w:rFonts w:ascii="Times New Roman" w:hAnsi="Times New Roman" w:cs="Times New Roman"/>
          <w:i/>
          <w:noProof w:val="0"/>
          <w:kern w:val="2"/>
          <w:sz w:val="22"/>
          <w:szCs w:val="22"/>
        </w:rPr>
        <w:t>band parameters</w:t>
      </w:r>
    </w:p>
    <w:p w14:paraId="14C2B597" w14:textId="2B85E769" w:rsidR="002254F6" w:rsidRPr="009F69D9" w:rsidRDefault="002254F6" w:rsidP="002254F6">
      <w:pPr>
        <w:pStyle w:val="af9"/>
        <w:numPr>
          <w:ilvl w:val="0"/>
          <w:numId w:val="24"/>
        </w:numPr>
        <w:snapToGrid w:val="0"/>
        <w:spacing w:before="120" w:after="120"/>
        <w:ind w:firstLineChars="0"/>
        <w:jc w:val="both"/>
        <w:rPr>
          <w:rFonts w:ascii="Times New Roman" w:hAnsi="Times New Roman" w:cs="Times New Roman"/>
          <w:i/>
          <w:noProof w:val="0"/>
          <w:kern w:val="2"/>
          <w:sz w:val="22"/>
          <w:szCs w:val="22"/>
        </w:rPr>
      </w:pPr>
      <w:r>
        <w:rPr>
          <w:rFonts w:ascii="Times New Roman" w:hAnsi="Times New Roman" w:cs="Times New Roman" w:hint="eastAsia"/>
          <w:i/>
          <w:noProof w:val="0"/>
          <w:kern w:val="2"/>
          <w:sz w:val="22"/>
          <w:szCs w:val="22"/>
        </w:rPr>
        <w:t>Op</w:t>
      </w:r>
      <w:r>
        <w:rPr>
          <w:rFonts w:ascii="Times New Roman" w:hAnsi="Times New Roman" w:cs="Times New Roman"/>
          <w:i/>
          <w:noProof w:val="0"/>
          <w:kern w:val="2"/>
          <w:sz w:val="22"/>
          <w:szCs w:val="22"/>
        </w:rPr>
        <w:t>tion 2-2: Reporting CSI with sub</w:t>
      </w:r>
      <w:r w:rsidRPr="009F69D9">
        <w:rPr>
          <w:rFonts w:ascii="Times New Roman" w:hAnsi="Times New Roman" w:cs="Times New Roman"/>
          <w:i/>
          <w:noProof w:val="0"/>
          <w:kern w:val="2"/>
          <w:sz w:val="22"/>
          <w:szCs w:val="22"/>
        </w:rPr>
        <w:t>band parameters subsampled</w:t>
      </w:r>
    </w:p>
    <w:p w14:paraId="0CBD19C1" w14:textId="6FAB4175" w:rsidR="002254F6" w:rsidRDefault="002254F6" w:rsidP="002254F6">
      <w:pPr>
        <w:pStyle w:val="af9"/>
        <w:numPr>
          <w:ilvl w:val="0"/>
          <w:numId w:val="24"/>
        </w:numPr>
        <w:snapToGrid w:val="0"/>
        <w:spacing w:before="120" w:after="120"/>
        <w:ind w:firstLineChars="0"/>
        <w:jc w:val="both"/>
        <w:rPr>
          <w:rFonts w:ascii="Times New Roman" w:hAnsi="Times New Roman" w:cs="Times New Roman"/>
          <w:i/>
          <w:noProof w:val="0"/>
          <w:kern w:val="2"/>
          <w:sz w:val="22"/>
          <w:szCs w:val="22"/>
        </w:rPr>
      </w:pPr>
      <w:r>
        <w:rPr>
          <w:rFonts w:ascii="Times New Roman" w:hAnsi="Times New Roman" w:cs="Times New Roman" w:hint="eastAsia"/>
          <w:i/>
          <w:noProof w:val="0"/>
          <w:kern w:val="2"/>
          <w:sz w:val="22"/>
          <w:szCs w:val="22"/>
        </w:rPr>
        <w:lastRenderedPageBreak/>
        <w:t>Op</w:t>
      </w:r>
      <w:r>
        <w:rPr>
          <w:rFonts w:ascii="Times New Roman" w:hAnsi="Times New Roman" w:cs="Times New Roman"/>
          <w:i/>
          <w:noProof w:val="0"/>
          <w:kern w:val="2"/>
          <w:sz w:val="22"/>
          <w:szCs w:val="22"/>
        </w:rPr>
        <w:t>tion 2-3: Reporting CSI with RI restriction</w:t>
      </w:r>
    </w:p>
    <w:p w14:paraId="4D91C7EC" w14:textId="77777777" w:rsidR="002254F6" w:rsidRPr="009F69D9" w:rsidRDefault="002254F6" w:rsidP="002254F6">
      <w:pPr>
        <w:pStyle w:val="af9"/>
        <w:numPr>
          <w:ilvl w:val="1"/>
          <w:numId w:val="24"/>
        </w:numPr>
        <w:snapToGrid w:val="0"/>
        <w:spacing w:before="120" w:after="120"/>
        <w:ind w:firstLineChars="0"/>
        <w:jc w:val="both"/>
        <w:rPr>
          <w:rFonts w:ascii="Times New Roman" w:hAnsi="Times New Roman" w:cs="Times New Roman"/>
          <w:i/>
          <w:noProof w:val="0"/>
          <w:kern w:val="2"/>
          <w:sz w:val="22"/>
          <w:szCs w:val="22"/>
        </w:rPr>
      </w:pPr>
      <w:r>
        <w:rPr>
          <w:rFonts w:ascii="Times New Roman" w:hAnsi="Times New Roman" w:cs="Times New Roman"/>
          <w:i/>
          <w:noProof w:val="0"/>
          <w:kern w:val="2"/>
          <w:sz w:val="22"/>
          <w:szCs w:val="22"/>
        </w:rPr>
        <w:t>E.g., Rank 1-2 report Type II CSI parameters, while Rank 3-8 report Type I CSI parameters</w:t>
      </w:r>
    </w:p>
    <w:p w14:paraId="6CAF7529" w14:textId="5CD53095" w:rsidR="002254F6" w:rsidRDefault="002254F6" w:rsidP="002254F6">
      <w:pPr>
        <w:snapToGrid w:val="0"/>
        <w:spacing w:before="120" w:after="120"/>
        <w:jc w:val="both"/>
        <w:rPr>
          <w:rFonts w:eastAsia="SimSun"/>
          <w:noProof w:val="0"/>
          <w:kern w:val="2"/>
          <w:sz w:val="22"/>
          <w:szCs w:val="22"/>
          <w:lang w:eastAsia="zh-CN"/>
        </w:rPr>
      </w:pPr>
      <w:r>
        <w:rPr>
          <w:rFonts w:eastAsia="SimSun"/>
          <w:noProof w:val="0"/>
          <w:kern w:val="2"/>
          <w:sz w:val="22"/>
          <w:szCs w:val="22"/>
          <w:lang w:eastAsia="zh-CN"/>
        </w:rPr>
        <w:t>The intention of Option 2 is to reduce overhead of CSI reporting on the PUCCH resource where Type I P-CSI and Type II SP-CSI collides.</w:t>
      </w:r>
      <w:r>
        <w:rPr>
          <w:rFonts w:eastAsia="SimSun" w:hint="eastAsia"/>
          <w:noProof w:val="0"/>
          <w:kern w:val="2"/>
          <w:sz w:val="22"/>
          <w:szCs w:val="22"/>
          <w:lang w:eastAsia="zh-CN"/>
        </w:rPr>
        <w:t xml:space="preserve"> </w:t>
      </w:r>
      <w:r w:rsidRPr="00977086">
        <w:rPr>
          <w:rFonts w:eastAsia="SimSun" w:hint="eastAsia"/>
          <w:i/>
          <w:noProof w:val="0"/>
          <w:kern w:val="2"/>
          <w:sz w:val="22"/>
          <w:szCs w:val="22"/>
          <w:lang w:eastAsia="zh-CN"/>
        </w:rPr>
        <w:t>O</w:t>
      </w:r>
      <w:r w:rsidRPr="00977086">
        <w:rPr>
          <w:rFonts w:eastAsia="SimSun"/>
          <w:i/>
          <w:noProof w:val="0"/>
          <w:kern w:val="2"/>
          <w:sz w:val="22"/>
          <w:szCs w:val="22"/>
          <w:lang w:eastAsia="zh-CN"/>
        </w:rPr>
        <w:t xml:space="preserve">ption </w:t>
      </w:r>
      <w:r>
        <w:rPr>
          <w:rFonts w:eastAsia="SimSun"/>
          <w:i/>
          <w:noProof w:val="0"/>
          <w:kern w:val="2"/>
          <w:sz w:val="22"/>
          <w:szCs w:val="22"/>
          <w:lang w:eastAsia="zh-CN"/>
        </w:rPr>
        <w:t>2</w:t>
      </w:r>
      <w:r w:rsidRPr="00977086">
        <w:rPr>
          <w:rFonts w:eastAsia="SimSun"/>
          <w:i/>
          <w:noProof w:val="0"/>
          <w:kern w:val="2"/>
          <w:sz w:val="22"/>
          <w:szCs w:val="22"/>
          <w:lang w:eastAsia="zh-CN"/>
        </w:rPr>
        <w:t>-1</w:t>
      </w:r>
      <w:r>
        <w:rPr>
          <w:rFonts w:eastAsia="SimSun"/>
          <w:noProof w:val="0"/>
          <w:kern w:val="2"/>
          <w:sz w:val="22"/>
          <w:szCs w:val="22"/>
          <w:lang w:eastAsia="zh-CN"/>
        </w:rPr>
        <w:t xml:space="preserve"> reports subband CSI instead of wideband CSI, for instance, when Type I P-CSI and Type II SP-CSI are configured with subband CSI reporting, Type I subband PMI2 and CQI reporting can be replaced by wideband PMI2 and CQI, and Type II subband CQI can be replaced by wideband CQI. In that sense, taking 32 ports as example, the overhead for Type I and Type II CSI will not exceed 30 bits.</w:t>
      </w:r>
    </w:p>
    <w:p w14:paraId="222E8A3A" w14:textId="62103292" w:rsidR="002254F6" w:rsidRDefault="002254F6" w:rsidP="002254F6">
      <w:pPr>
        <w:snapToGrid w:val="0"/>
        <w:spacing w:before="120" w:after="120"/>
        <w:jc w:val="both"/>
        <w:rPr>
          <w:rFonts w:eastAsia="SimSun"/>
          <w:noProof w:val="0"/>
          <w:kern w:val="2"/>
          <w:sz w:val="22"/>
          <w:szCs w:val="22"/>
          <w:lang w:eastAsia="zh-CN"/>
        </w:rPr>
      </w:pPr>
      <w:r w:rsidRPr="0053216B">
        <w:rPr>
          <w:rFonts w:eastAsia="SimSun" w:hint="eastAsia"/>
          <w:i/>
          <w:noProof w:val="0"/>
          <w:kern w:val="2"/>
          <w:sz w:val="22"/>
          <w:szCs w:val="22"/>
          <w:lang w:eastAsia="zh-CN"/>
        </w:rPr>
        <w:t xml:space="preserve">Option </w:t>
      </w:r>
      <w:r>
        <w:rPr>
          <w:rFonts w:eastAsia="SimSun"/>
          <w:i/>
          <w:noProof w:val="0"/>
          <w:kern w:val="2"/>
          <w:sz w:val="22"/>
          <w:szCs w:val="22"/>
          <w:lang w:eastAsia="zh-CN"/>
        </w:rPr>
        <w:t>2</w:t>
      </w:r>
      <w:r w:rsidRPr="0053216B">
        <w:rPr>
          <w:rFonts w:eastAsia="SimSun" w:hint="eastAsia"/>
          <w:i/>
          <w:noProof w:val="0"/>
          <w:kern w:val="2"/>
          <w:sz w:val="22"/>
          <w:szCs w:val="22"/>
          <w:lang w:eastAsia="zh-CN"/>
        </w:rPr>
        <w:t>-2</w:t>
      </w:r>
      <w:r>
        <w:rPr>
          <w:rFonts w:eastAsia="SimSun"/>
          <w:i/>
          <w:noProof w:val="0"/>
          <w:kern w:val="2"/>
          <w:sz w:val="22"/>
          <w:szCs w:val="22"/>
          <w:lang w:eastAsia="zh-CN"/>
        </w:rPr>
        <w:t xml:space="preserve"> </w:t>
      </w:r>
      <w:r w:rsidRPr="0053216B">
        <w:rPr>
          <w:rFonts w:eastAsia="SimSun"/>
          <w:noProof w:val="0"/>
          <w:kern w:val="2"/>
          <w:sz w:val="22"/>
          <w:szCs w:val="22"/>
          <w:lang w:eastAsia="zh-CN"/>
        </w:rPr>
        <w:t>provides</w:t>
      </w:r>
      <w:r>
        <w:rPr>
          <w:rFonts w:eastAsia="SimSun"/>
          <w:noProof w:val="0"/>
          <w:kern w:val="2"/>
          <w:sz w:val="22"/>
          <w:szCs w:val="22"/>
          <w:lang w:eastAsia="zh-CN"/>
        </w:rPr>
        <w:t xml:space="preserve"> one alternative solution when Type I P-CSI collides with Type II SP-CSI on long PUCCH, and subband CSI reporting is configured, the subband parameters can be subsampled. For example, PMI2 and CQI for Type I and CQI for Type II can be subsampled and only the CSI for odd (or even) PRB number is reported. By this means, the payload for subband will be reduced to half with respect to CSI without subsampling.</w:t>
      </w:r>
    </w:p>
    <w:p w14:paraId="6E798EEF" w14:textId="5F054204" w:rsidR="002254F6" w:rsidRPr="00546BC8" w:rsidRDefault="002254F6" w:rsidP="002254F6">
      <w:pPr>
        <w:snapToGrid w:val="0"/>
        <w:spacing w:before="120" w:after="120"/>
        <w:jc w:val="both"/>
        <w:rPr>
          <w:rFonts w:eastAsia="SimSun"/>
          <w:noProof w:val="0"/>
          <w:kern w:val="2"/>
          <w:sz w:val="22"/>
          <w:szCs w:val="22"/>
          <w:lang w:eastAsia="zh-CN"/>
        </w:rPr>
      </w:pPr>
      <w:r>
        <w:rPr>
          <w:rFonts w:eastAsia="SimSun" w:hint="eastAsia"/>
          <w:i/>
          <w:noProof w:val="0"/>
          <w:kern w:val="2"/>
          <w:sz w:val="22"/>
          <w:szCs w:val="22"/>
          <w:lang w:eastAsia="zh-CN"/>
        </w:rPr>
        <w:t xml:space="preserve">Option </w:t>
      </w:r>
      <w:r>
        <w:rPr>
          <w:rFonts w:eastAsia="SimSun"/>
          <w:i/>
          <w:noProof w:val="0"/>
          <w:kern w:val="2"/>
          <w:sz w:val="22"/>
          <w:szCs w:val="22"/>
          <w:lang w:eastAsia="zh-CN"/>
        </w:rPr>
        <w:t>2</w:t>
      </w:r>
      <w:r>
        <w:rPr>
          <w:rFonts w:eastAsia="SimSun" w:hint="eastAsia"/>
          <w:i/>
          <w:noProof w:val="0"/>
          <w:kern w:val="2"/>
          <w:sz w:val="22"/>
          <w:szCs w:val="22"/>
          <w:lang w:eastAsia="zh-CN"/>
        </w:rPr>
        <w:t>-3</w:t>
      </w:r>
      <w:r>
        <w:rPr>
          <w:rFonts w:eastAsia="SimSun"/>
          <w:i/>
          <w:noProof w:val="0"/>
          <w:kern w:val="2"/>
          <w:sz w:val="22"/>
          <w:szCs w:val="22"/>
          <w:lang w:eastAsia="zh-CN"/>
        </w:rPr>
        <w:t xml:space="preserve"> </w:t>
      </w:r>
      <w:r w:rsidR="00466C0A">
        <w:rPr>
          <w:rFonts w:eastAsia="SimSun"/>
          <w:noProof w:val="0"/>
          <w:kern w:val="2"/>
          <w:sz w:val="22"/>
          <w:szCs w:val="22"/>
          <w:lang w:eastAsia="zh-CN"/>
        </w:rPr>
        <w:t xml:space="preserve">can </w:t>
      </w:r>
      <w:r>
        <w:rPr>
          <w:rFonts w:eastAsia="SimSun"/>
          <w:noProof w:val="0"/>
          <w:kern w:val="2"/>
          <w:sz w:val="22"/>
          <w:szCs w:val="22"/>
          <w:lang w:eastAsia="zh-CN"/>
        </w:rPr>
        <w:t>also</w:t>
      </w:r>
      <w:r w:rsidR="00466C0A">
        <w:rPr>
          <w:rFonts w:eastAsia="SimSun"/>
          <w:noProof w:val="0"/>
          <w:kern w:val="2"/>
          <w:sz w:val="22"/>
          <w:szCs w:val="22"/>
          <w:lang w:eastAsia="zh-CN"/>
        </w:rPr>
        <w:t xml:space="preserve"> be</w:t>
      </w:r>
      <w:r>
        <w:rPr>
          <w:rFonts w:eastAsia="SimSun"/>
          <w:noProof w:val="0"/>
          <w:kern w:val="2"/>
          <w:sz w:val="22"/>
          <w:szCs w:val="22"/>
          <w:lang w:eastAsia="zh-CN"/>
        </w:rPr>
        <w:t xml:space="preserve"> used to reduce CSI reporting overhead when Type I P-CSI and Type II SP-CSI collides. In this solution, both Type I an</w:t>
      </w:r>
      <w:r w:rsidRPr="00546BC8">
        <w:rPr>
          <w:rFonts w:eastAsia="SimSun"/>
          <w:noProof w:val="0"/>
          <w:kern w:val="2"/>
          <w:sz w:val="22"/>
          <w:szCs w:val="22"/>
          <w:lang w:eastAsia="zh-CN"/>
        </w:rPr>
        <w:t>d Type II CSI are reported, but with rank restriction, e.g., both Type I and Type II reports rank 1 CSI only, or report Type II CSI for rank 1-2, report Type I CSI for rank 3-8.</w:t>
      </w:r>
    </w:p>
    <w:p w14:paraId="486D6C0C" w14:textId="6EA0FB4F" w:rsidR="002254F6" w:rsidRPr="00546BC8" w:rsidRDefault="002254F6" w:rsidP="002254F6">
      <w:pPr>
        <w:snapToGrid w:val="0"/>
        <w:spacing w:before="120" w:after="120"/>
        <w:jc w:val="both"/>
        <w:rPr>
          <w:rFonts w:eastAsia="SimSun"/>
          <w:i/>
          <w:noProof w:val="0"/>
          <w:kern w:val="2"/>
          <w:sz w:val="22"/>
          <w:szCs w:val="22"/>
          <w:lang w:eastAsia="zh-CN"/>
        </w:rPr>
      </w:pPr>
      <w:r w:rsidRPr="00546BC8">
        <w:rPr>
          <w:rFonts w:eastAsia="SimSun" w:hint="eastAsia"/>
          <w:noProof w:val="0"/>
          <w:kern w:val="2"/>
          <w:sz w:val="22"/>
          <w:szCs w:val="22"/>
          <w:lang w:eastAsia="zh-CN"/>
        </w:rPr>
        <w:t xml:space="preserve">By </w:t>
      </w:r>
      <w:r w:rsidRPr="00546BC8">
        <w:rPr>
          <w:rFonts w:eastAsia="SimSun"/>
          <w:noProof w:val="0"/>
          <w:kern w:val="2"/>
          <w:sz w:val="22"/>
          <w:szCs w:val="22"/>
          <w:lang w:eastAsia="zh-CN"/>
        </w:rPr>
        <w:t xml:space="preserve">using Option 2, the most essential information in Type I </w:t>
      </w:r>
      <w:r w:rsidRPr="00546BC8">
        <w:rPr>
          <w:rFonts w:eastAsia="SimSun" w:hint="eastAsia"/>
          <w:noProof w:val="0"/>
          <w:kern w:val="2"/>
          <w:sz w:val="22"/>
          <w:szCs w:val="22"/>
          <w:lang w:eastAsia="zh-CN"/>
        </w:rPr>
        <w:t xml:space="preserve">P-CSI and Type II SP-CSI can be </w:t>
      </w:r>
      <w:r w:rsidRPr="00546BC8">
        <w:rPr>
          <w:rFonts w:eastAsia="SimSun"/>
          <w:noProof w:val="0"/>
          <w:kern w:val="2"/>
          <w:sz w:val="22"/>
          <w:szCs w:val="22"/>
          <w:lang w:eastAsia="zh-CN"/>
        </w:rPr>
        <w:t>reported,</w:t>
      </w:r>
      <w:r w:rsidRPr="00546BC8">
        <w:rPr>
          <w:rFonts w:eastAsia="SimSun" w:hint="eastAsia"/>
          <w:noProof w:val="0"/>
          <w:kern w:val="2"/>
          <w:sz w:val="22"/>
          <w:szCs w:val="22"/>
          <w:lang w:eastAsia="zh-CN"/>
        </w:rPr>
        <w:t xml:space="preserve"> without additional resource allocation.</w:t>
      </w:r>
      <w:r w:rsidRPr="00546BC8">
        <w:rPr>
          <w:rFonts w:eastAsia="SimSun"/>
          <w:noProof w:val="0"/>
          <w:kern w:val="2"/>
          <w:sz w:val="22"/>
          <w:szCs w:val="22"/>
          <w:lang w:eastAsia="zh-CN"/>
        </w:rPr>
        <w:t xml:space="preserve"> But may bring complexity for CSI dropping rules design.</w:t>
      </w:r>
    </w:p>
    <w:p w14:paraId="4A0531FB" w14:textId="1DCE1137" w:rsidR="002254F6" w:rsidRPr="00546BC8" w:rsidRDefault="002254F6" w:rsidP="002254F6">
      <w:pPr>
        <w:pStyle w:val="ac"/>
        <w:jc w:val="both"/>
        <w:rPr>
          <w:rFonts w:eastAsia="SimSun"/>
          <w:noProof w:val="0"/>
          <w:kern w:val="2"/>
          <w:sz w:val="22"/>
          <w:szCs w:val="22"/>
          <w:lang w:eastAsia="zh-CN"/>
        </w:rPr>
      </w:pPr>
      <w:r w:rsidRPr="00546BC8">
        <w:rPr>
          <w:rFonts w:eastAsia="SimSun"/>
          <w:noProof w:val="0"/>
          <w:kern w:val="2"/>
          <w:sz w:val="22"/>
          <w:szCs w:val="22"/>
          <w:lang w:eastAsia="zh-CN"/>
        </w:rPr>
        <w:t xml:space="preserve">Proposal </w:t>
      </w:r>
      <w:r w:rsidR="00546BC8">
        <w:rPr>
          <w:rFonts w:eastAsia="SimSun"/>
          <w:noProof w:val="0"/>
          <w:kern w:val="2"/>
          <w:sz w:val="22"/>
          <w:szCs w:val="22"/>
          <w:lang w:eastAsia="zh-CN"/>
        </w:rPr>
        <w:t>5</w:t>
      </w:r>
      <w:r w:rsidRPr="00546BC8">
        <w:rPr>
          <w:rFonts w:eastAsia="SimSun"/>
          <w:noProof w:val="0"/>
          <w:kern w:val="2"/>
          <w:sz w:val="22"/>
          <w:szCs w:val="22"/>
          <w:lang w:eastAsia="zh-CN"/>
        </w:rPr>
        <w:t xml:space="preserve">: </w:t>
      </w:r>
      <w:r w:rsidR="00466C0A" w:rsidRPr="00546BC8">
        <w:rPr>
          <w:rFonts w:eastAsia="SimSun"/>
          <w:noProof w:val="0"/>
          <w:kern w:val="2"/>
          <w:sz w:val="22"/>
          <w:szCs w:val="22"/>
          <w:lang w:eastAsia="zh-CN"/>
        </w:rPr>
        <w:t xml:space="preserve">In a slot, where Type I and Type II (part 1) CSI are simultaneously configured on PUCCH, and no PUSCH is scheduled, if </w:t>
      </w:r>
      <w:r w:rsidRPr="00546BC8">
        <w:rPr>
          <w:rFonts w:eastAsia="SimSun"/>
          <w:noProof w:val="0"/>
          <w:kern w:val="2"/>
          <w:sz w:val="22"/>
          <w:szCs w:val="22"/>
          <w:lang w:eastAsia="zh-CN"/>
        </w:rPr>
        <w:t>PUCCH capacity is not sufficient, down selection from following options:</w:t>
      </w:r>
    </w:p>
    <w:p w14:paraId="3E05DBA0" w14:textId="4D542EEE" w:rsidR="002254F6" w:rsidRPr="00546BC8" w:rsidRDefault="002254F6" w:rsidP="00AA5765">
      <w:pPr>
        <w:pStyle w:val="ac"/>
        <w:numPr>
          <w:ilvl w:val="0"/>
          <w:numId w:val="32"/>
        </w:numPr>
        <w:jc w:val="both"/>
        <w:rPr>
          <w:rFonts w:eastAsia="SimSun"/>
          <w:noProof w:val="0"/>
          <w:kern w:val="2"/>
          <w:sz w:val="22"/>
          <w:szCs w:val="22"/>
          <w:lang w:eastAsia="zh-CN"/>
        </w:rPr>
      </w:pPr>
      <w:r w:rsidRPr="00546BC8">
        <w:rPr>
          <w:rFonts w:eastAsia="SimSun"/>
          <w:noProof w:val="0"/>
          <w:kern w:val="2"/>
          <w:sz w:val="22"/>
          <w:szCs w:val="22"/>
          <w:lang w:eastAsia="zh-CN"/>
        </w:rPr>
        <w:t>Option 1: Drop Type I</w:t>
      </w:r>
      <w:r w:rsidRPr="00546BC8">
        <w:rPr>
          <w:rFonts w:eastAsia="SimSun" w:hint="eastAsia"/>
          <w:noProof w:val="0"/>
          <w:kern w:val="2"/>
          <w:sz w:val="22"/>
          <w:szCs w:val="22"/>
          <w:lang w:eastAsia="zh-CN"/>
        </w:rPr>
        <w:t xml:space="preserve"> CSI</w:t>
      </w:r>
    </w:p>
    <w:p w14:paraId="631CF047" w14:textId="35F04127" w:rsidR="002254F6" w:rsidRPr="00546BC8" w:rsidRDefault="002254F6" w:rsidP="00AA5765">
      <w:pPr>
        <w:pStyle w:val="ac"/>
        <w:numPr>
          <w:ilvl w:val="0"/>
          <w:numId w:val="32"/>
        </w:numPr>
        <w:jc w:val="both"/>
        <w:rPr>
          <w:rFonts w:eastAsia="SimSun"/>
          <w:noProof w:val="0"/>
          <w:kern w:val="2"/>
          <w:sz w:val="22"/>
          <w:szCs w:val="22"/>
          <w:lang w:eastAsia="zh-CN"/>
        </w:rPr>
      </w:pPr>
      <w:r w:rsidRPr="00546BC8">
        <w:rPr>
          <w:rFonts w:eastAsia="SimSun"/>
          <w:noProof w:val="0"/>
          <w:kern w:val="2"/>
          <w:sz w:val="22"/>
          <w:szCs w:val="22"/>
          <w:lang w:eastAsia="zh-CN"/>
        </w:rPr>
        <w:t>Option 2:</w:t>
      </w:r>
      <w:r w:rsidRPr="00546BC8">
        <w:rPr>
          <w:rFonts w:eastAsia="SimSun" w:hint="eastAsia"/>
          <w:noProof w:val="0"/>
          <w:kern w:val="2"/>
          <w:sz w:val="22"/>
          <w:szCs w:val="22"/>
          <w:lang w:eastAsia="zh-CN"/>
        </w:rPr>
        <w:t xml:space="preserve"> </w:t>
      </w:r>
      <w:r w:rsidRPr="00546BC8">
        <w:rPr>
          <w:rFonts w:eastAsia="SimSun"/>
          <w:noProof w:val="0"/>
          <w:kern w:val="2"/>
          <w:sz w:val="22"/>
          <w:szCs w:val="22"/>
          <w:lang w:eastAsia="zh-CN"/>
        </w:rPr>
        <w:t>Compressing Type I or Type II CSI parameters with following options</w:t>
      </w:r>
    </w:p>
    <w:p w14:paraId="683ACF7F" w14:textId="77777777" w:rsidR="002254F6" w:rsidRPr="00546BC8" w:rsidRDefault="002254F6" w:rsidP="00AA5765">
      <w:pPr>
        <w:pStyle w:val="ac"/>
        <w:numPr>
          <w:ilvl w:val="0"/>
          <w:numId w:val="33"/>
        </w:numPr>
        <w:jc w:val="both"/>
        <w:rPr>
          <w:rFonts w:eastAsia="SimSun"/>
          <w:noProof w:val="0"/>
          <w:kern w:val="2"/>
          <w:sz w:val="22"/>
          <w:szCs w:val="22"/>
          <w:lang w:eastAsia="zh-CN"/>
        </w:rPr>
      </w:pPr>
      <w:r w:rsidRPr="00546BC8">
        <w:rPr>
          <w:rFonts w:eastAsia="SimSun" w:hint="eastAsia"/>
          <w:noProof w:val="0"/>
          <w:kern w:val="2"/>
          <w:sz w:val="22"/>
          <w:szCs w:val="22"/>
          <w:lang w:eastAsia="zh-CN"/>
        </w:rPr>
        <w:t xml:space="preserve">Option </w:t>
      </w:r>
      <w:r w:rsidRPr="00546BC8">
        <w:rPr>
          <w:rFonts w:eastAsia="SimSun"/>
          <w:noProof w:val="0"/>
          <w:kern w:val="2"/>
          <w:sz w:val="22"/>
          <w:szCs w:val="22"/>
          <w:lang w:eastAsia="zh-CN"/>
        </w:rPr>
        <w:t>2</w:t>
      </w:r>
      <w:r w:rsidRPr="00546BC8">
        <w:rPr>
          <w:rFonts w:eastAsia="SimSun" w:hint="eastAsia"/>
          <w:noProof w:val="0"/>
          <w:kern w:val="2"/>
          <w:sz w:val="22"/>
          <w:szCs w:val="22"/>
          <w:lang w:eastAsia="zh-CN"/>
        </w:rPr>
        <w:t>-1</w:t>
      </w:r>
      <w:r w:rsidRPr="00546BC8">
        <w:rPr>
          <w:rFonts w:eastAsia="SimSun"/>
          <w:noProof w:val="0"/>
          <w:kern w:val="2"/>
          <w:sz w:val="22"/>
          <w:szCs w:val="22"/>
          <w:lang w:eastAsia="zh-CN"/>
        </w:rPr>
        <w:t>: Reporting wideband/ partial band CSI parameters instead of subband parameters</w:t>
      </w:r>
    </w:p>
    <w:p w14:paraId="33373712" w14:textId="77777777" w:rsidR="002254F6" w:rsidRPr="00546BC8" w:rsidRDefault="002254F6" w:rsidP="00AA5765">
      <w:pPr>
        <w:pStyle w:val="ac"/>
        <w:numPr>
          <w:ilvl w:val="0"/>
          <w:numId w:val="33"/>
        </w:numPr>
        <w:jc w:val="both"/>
        <w:rPr>
          <w:rFonts w:eastAsia="SimSun"/>
          <w:noProof w:val="0"/>
          <w:kern w:val="2"/>
          <w:sz w:val="22"/>
          <w:szCs w:val="22"/>
          <w:lang w:eastAsia="zh-CN"/>
        </w:rPr>
      </w:pPr>
      <w:r w:rsidRPr="00546BC8">
        <w:rPr>
          <w:rFonts w:eastAsia="SimSun" w:hint="eastAsia"/>
          <w:noProof w:val="0"/>
          <w:kern w:val="2"/>
          <w:sz w:val="22"/>
          <w:szCs w:val="22"/>
          <w:lang w:eastAsia="zh-CN"/>
        </w:rPr>
        <w:t>Op</w:t>
      </w:r>
      <w:r w:rsidRPr="00546BC8">
        <w:rPr>
          <w:rFonts w:eastAsia="SimSun"/>
          <w:noProof w:val="0"/>
          <w:kern w:val="2"/>
          <w:sz w:val="22"/>
          <w:szCs w:val="22"/>
          <w:lang w:eastAsia="zh-CN"/>
        </w:rPr>
        <w:t>tion 2-2: Reporting CSI with subband parameters subsampled</w:t>
      </w:r>
    </w:p>
    <w:p w14:paraId="684871A6" w14:textId="77777777" w:rsidR="002254F6" w:rsidRPr="00546BC8" w:rsidRDefault="002254F6" w:rsidP="00AA5765">
      <w:pPr>
        <w:pStyle w:val="ac"/>
        <w:numPr>
          <w:ilvl w:val="0"/>
          <w:numId w:val="33"/>
        </w:numPr>
        <w:jc w:val="both"/>
        <w:rPr>
          <w:rFonts w:eastAsia="SimSun"/>
          <w:noProof w:val="0"/>
          <w:kern w:val="2"/>
          <w:sz w:val="22"/>
          <w:szCs w:val="22"/>
          <w:lang w:eastAsia="zh-CN"/>
        </w:rPr>
      </w:pPr>
      <w:r w:rsidRPr="00546BC8">
        <w:rPr>
          <w:rFonts w:eastAsia="SimSun" w:hint="eastAsia"/>
          <w:noProof w:val="0"/>
          <w:kern w:val="2"/>
          <w:sz w:val="22"/>
          <w:szCs w:val="22"/>
          <w:lang w:eastAsia="zh-CN"/>
        </w:rPr>
        <w:t>Op</w:t>
      </w:r>
      <w:r w:rsidRPr="00546BC8">
        <w:rPr>
          <w:rFonts w:eastAsia="SimSun"/>
          <w:noProof w:val="0"/>
          <w:kern w:val="2"/>
          <w:sz w:val="22"/>
          <w:szCs w:val="22"/>
          <w:lang w:eastAsia="zh-CN"/>
        </w:rPr>
        <w:t>tion 2-3: Reporting CSI with RI restriction</w:t>
      </w:r>
    </w:p>
    <w:p w14:paraId="3E3CCB6A" w14:textId="77777777" w:rsidR="002254F6" w:rsidRPr="00546BC8" w:rsidRDefault="002254F6" w:rsidP="00AA5765">
      <w:pPr>
        <w:pStyle w:val="ac"/>
        <w:numPr>
          <w:ilvl w:val="0"/>
          <w:numId w:val="34"/>
        </w:numPr>
        <w:jc w:val="both"/>
        <w:rPr>
          <w:rFonts w:eastAsia="SimSun"/>
          <w:noProof w:val="0"/>
          <w:kern w:val="2"/>
          <w:sz w:val="22"/>
          <w:szCs w:val="22"/>
          <w:lang w:eastAsia="zh-CN"/>
        </w:rPr>
      </w:pPr>
      <w:r w:rsidRPr="00546BC8">
        <w:rPr>
          <w:rFonts w:eastAsia="SimSun"/>
          <w:noProof w:val="0"/>
          <w:kern w:val="2"/>
          <w:sz w:val="22"/>
          <w:szCs w:val="22"/>
          <w:lang w:eastAsia="zh-CN"/>
        </w:rPr>
        <w:t>E.g., Rank 1-2 report Type II CSI parameters, while Rank 3-8 report Type I CSI parameters</w:t>
      </w:r>
    </w:p>
    <w:p w14:paraId="29DE3E4E" w14:textId="0F03144F" w:rsidR="002254F6" w:rsidRPr="00546BC8" w:rsidRDefault="002254F6" w:rsidP="0003643C">
      <w:pPr>
        <w:snapToGrid w:val="0"/>
        <w:spacing w:before="120" w:after="120"/>
        <w:jc w:val="both"/>
        <w:rPr>
          <w:rFonts w:eastAsia="SimSun"/>
          <w:i/>
          <w:noProof w:val="0"/>
          <w:kern w:val="2"/>
          <w:sz w:val="22"/>
          <w:szCs w:val="22"/>
          <w:u w:val="single"/>
          <w:lang w:eastAsia="zh-CN"/>
        </w:rPr>
      </w:pPr>
    </w:p>
    <w:p w14:paraId="70142F9F" w14:textId="4DA6E738" w:rsidR="00AA5765" w:rsidRPr="00546BC8" w:rsidRDefault="00AA5765" w:rsidP="00AA5765">
      <w:pPr>
        <w:snapToGrid w:val="0"/>
        <w:spacing w:before="120" w:after="120"/>
        <w:jc w:val="both"/>
        <w:rPr>
          <w:rFonts w:eastAsia="SimSun"/>
          <w:i/>
          <w:noProof w:val="0"/>
          <w:kern w:val="2"/>
          <w:sz w:val="22"/>
          <w:szCs w:val="22"/>
          <w:u w:val="single"/>
          <w:lang w:eastAsia="zh-CN"/>
        </w:rPr>
      </w:pPr>
      <w:r w:rsidRPr="00546BC8">
        <w:rPr>
          <w:rFonts w:eastAsia="SimSun" w:hint="eastAsia"/>
          <w:i/>
          <w:noProof w:val="0"/>
          <w:kern w:val="2"/>
          <w:sz w:val="22"/>
          <w:szCs w:val="22"/>
          <w:u w:val="single"/>
          <w:lang w:eastAsia="zh-CN"/>
        </w:rPr>
        <w:t>Type I and Type II carried</w:t>
      </w:r>
      <w:r w:rsidRPr="00546BC8">
        <w:rPr>
          <w:rFonts w:eastAsia="SimSun"/>
          <w:i/>
          <w:noProof w:val="0"/>
          <w:kern w:val="2"/>
          <w:sz w:val="22"/>
          <w:szCs w:val="22"/>
          <w:u w:val="single"/>
          <w:lang w:eastAsia="zh-CN"/>
        </w:rPr>
        <w:t xml:space="preserve"> on PUCCH, </w:t>
      </w:r>
      <w:r w:rsidR="00592CB5" w:rsidRPr="00546BC8">
        <w:rPr>
          <w:rFonts w:eastAsia="SimSun"/>
          <w:i/>
          <w:noProof w:val="0"/>
          <w:kern w:val="2"/>
          <w:sz w:val="22"/>
          <w:szCs w:val="22"/>
          <w:u w:val="single"/>
          <w:lang w:eastAsia="zh-CN"/>
        </w:rPr>
        <w:t xml:space="preserve">with </w:t>
      </w:r>
      <w:r w:rsidRPr="00546BC8">
        <w:rPr>
          <w:rFonts w:eastAsia="SimSun"/>
          <w:i/>
          <w:noProof w:val="0"/>
          <w:kern w:val="2"/>
          <w:sz w:val="22"/>
          <w:szCs w:val="22"/>
          <w:u w:val="single"/>
          <w:lang w:eastAsia="zh-CN"/>
        </w:rPr>
        <w:t xml:space="preserve">PUSCH </w:t>
      </w:r>
      <w:r w:rsidR="00034919" w:rsidRPr="00546BC8">
        <w:rPr>
          <w:rFonts w:eastAsia="SimSun"/>
          <w:i/>
          <w:noProof w:val="0"/>
          <w:kern w:val="2"/>
          <w:sz w:val="22"/>
          <w:szCs w:val="22"/>
          <w:u w:val="single"/>
          <w:lang w:eastAsia="zh-CN"/>
        </w:rPr>
        <w:t>scheduled</w:t>
      </w:r>
    </w:p>
    <w:p w14:paraId="3FC8957D" w14:textId="7AC79AFE" w:rsidR="00AA5765" w:rsidRPr="00546BC8" w:rsidRDefault="00AA5765" w:rsidP="0003643C">
      <w:pPr>
        <w:snapToGrid w:val="0"/>
        <w:spacing w:before="120" w:after="120"/>
        <w:jc w:val="both"/>
        <w:rPr>
          <w:rFonts w:eastAsia="SimSun"/>
          <w:noProof w:val="0"/>
          <w:kern w:val="2"/>
          <w:sz w:val="22"/>
          <w:szCs w:val="22"/>
          <w:lang w:eastAsia="zh-CN"/>
        </w:rPr>
      </w:pPr>
      <w:r w:rsidRPr="00546BC8">
        <w:rPr>
          <w:rFonts w:eastAsia="SimSun"/>
          <w:noProof w:val="0"/>
          <w:kern w:val="2"/>
          <w:sz w:val="22"/>
          <w:szCs w:val="22"/>
          <w:lang w:eastAsia="zh-CN"/>
        </w:rPr>
        <w:t>For this case, there are two options:</w:t>
      </w:r>
    </w:p>
    <w:p w14:paraId="381F60F7" w14:textId="2332142E" w:rsidR="00AA5765" w:rsidRPr="00546BC8" w:rsidRDefault="00AA5765" w:rsidP="00AA5765">
      <w:pPr>
        <w:pStyle w:val="ac"/>
        <w:numPr>
          <w:ilvl w:val="0"/>
          <w:numId w:val="32"/>
        </w:numPr>
        <w:jc w:val="both"/>
        <w:rPr>
          <w:rFonts w:eastAsia="SimSun"/>
          <w:b w:val="0"/>
          <w:noProof w:val="0"/>
          <w:kern w:val="2"/>
          <w:sz w:val="22"/>
          <w:szCs w:val="22"/>
          <w:lang w:eastAsia="zh-CN"/>
        </w:rPr>
      </w:pPr>
      <w:r w:rsidRPr="00546BC8">
        <w:rPr>
          <w:rFonts w:eastAsia="SimSun"/>
          <w:b w:val="0"/>
          <w:noProof w:val="0"/>
          <w:kern w:val="2"/>
          <w:sz w:val="22"/>
          <w:szCs w:val="22"/>
          <w:lang w:eastAsia="zh-CN"/>
        </w:rPr>
        <w:t>Option 1: Drop Type I</w:t>
      </w:r>
      <w:r w:rsidRPr="00546BC8">
        <w:rPr>
          <w:rFonts w:eastAsia="SimSun" w:hint="eastAsia"/>
          <w:b w:val="0"/>
          <w:noProof w:val="0"/>
          <w:kern w:val="2"/>
          <w:sz w:val="22"/>
          <w:szCs w:val="22"/>
          <w:lang w:eastAsia="zh-CN"/>
        </w:rPr>
        <w:t xml:space="preserve"> CSI</w:t>
      </w:r>
      <w:r w:rsidRPr="00546BC8">
        <w:rPr>
          <w:rFonts w:eastAsia="SimSun"/>
          <w:b w:val="0"/>
          <w:noProof w:val="0"/>
          <w:kern w:val="2"/>
          <w:sz w:val="22"/>
          <w:szCs w:val="22"/>
          <w:lang w:eastAsia="zh-CN"/>
        </w:rPr>
        <w:t>, report complete Type II CSI on PUSCH</w:t>
      </w:r>
    </w:p>
    <w:p w14:paraId="533CEE3E" w14:textId="4A521017" w:rsidR="00AA5765" w:rsidRPr="00546BC8" w:rsidRDefault="00AA5765" w:rsidP="00AA5765">
      <w:pPr>
        <w:pStyle w:val="ac"/>
        <w:numPr>
          <w:ilvl w:val="0"/>
          <w:numId w:val="32"/>
        </w:numPr>
        <w:jc w:val="both"/>
        <w:rPr>
          <w:rFonts w:eastAsia="SimSun"/>
          <w:b w:val="0"/>
          <w:noProof w:val="0"/>
          <w:kern w:val="2"/>
          <w:sz w:val="22"/>
          <w:szCs w:val="22"/>
          <w:lang w:eastAsia="zh-CN"/>
        </w:rPr>
      </w:pPr>
      <w:r w:rsidRPr="00546BC8">
        <w:rPr>
          <w:rFonts w:eastAsia="SimSun"/>
          <w:b w:val="0"/>
          <w:noProof w:val="0"/>
          <w:kern w:val="2"/>
          <w:sz w:val="22"/>
          <w:szCs w:val="22"/>
          <w:lang w:eastAsia="zh-CN"/>
        </w:rPr>
        <w:t>Option 2: Report both Type I and Type II CSI on PUSCH</w:t>
      </w:r>
    </w:p>
    <w:p w14:paraId="7006E19A" w14:textId="66713621" w:rsidR="00AA5765" w:rsidRPr="00546BC8" w:rsidRDefault="00AA5765" w:rsidP="0003643C">
      <w:pPr>
        <w:snapToGrid w:val="0"/>
        <w:spacing w:before="120" w:after="120"/>
        <w:jc w:val="both"/>
        <w:rPr>
          <w:rFonts w:eastAsia="SimSun"/>
          <w:noProof w:val="0"/>
          <w:kern w:val="2"/>
          <w:sz w:val="22"/>
          <w:szCs w:val="22"/>
          <w:lang w:eastAsia="zh-CN"/>
        </w:rPr>
      </w:pPr>
      <w:r w:rsidRPr="00546BC8">
        <w:rPr>
          <w:rFonts w:eastAsia="SimSun" w:hint="eastAsia"/>
          <w:noProof w:val="0"/>
          <w:kern w:val="2"/>
          <w:sz w:val="22"/>
          <w:szCs w:val="22"/>
          <w:lang w:eastAsia="zh-CN"/>
        </w:rPr>
        <w:t xml:space="preserve">Considering that </w:t>
      </w:r>
      <w:r w:rsidRPr="00546BC8">
        <w:rPr>
          <w:rFonts w:eastAsia="SimSun"/>
          <w:noProof w:val="0"/>
          <w:kern w:val="2"/>
          <w:sz w:val="22"/>
          <w:szCs w:val="22"/>
          <w:lang w:eastAsia="zh-CN"/>
        </w:rPr>
        <w:t xml:space="preserve">Type </w:t>
      </w:r>
      <w:r w:rsidRPr="00546BC8">
        <w:rPr>
          <w:rFonts w:eastAsia="SimSun" w:hint="eastAsia"/>
          <w:noProof w:val="0"/>
          <w:kern w:val="2"/>
          <w:sz w:val="22"/>
          <w:szCs w:val="22"/>
          <w:lang w:eastAsia="zh-CN"/>
        </w:rPr>
        <w:t xml:space="preserve">II CSI provides </w:t>
      </w:r>
      <w:r w:rsidRPr="00546BC8">
        <w:rPr>
          <w:rFonts w:eastAsia="SimSun"/>
          <w:noProof w:val="0"/>
          <w:kern w:val="2"/>
          <w:sz w:val="22"/>
          <w:szCs w:val="22"/>
          <w:lang w:eastAsia="zh-CN"/>
        </w:rPr>
        <w:t>plentiful</w:t>
      </w:r>
      <w:r w:rsidRPr="00546BC8">
        <w:rPr>
          <w:rFonts w:eastAsia="SimSun" w:hint="eastAsia"/>
          <w:noProof w:val="0"/>
          <w:kern w:val="2"/>
          <w:sz w:val="22"/>
          <w:szCs w:val="22"/>
          <w:lang w:eastAsia="zh-CN"/>
        </w:rPr>
        <w:t xml:space="preserve"> </w:t>
      </w:r>
      <w:r w:rsidRPr="00546BC8">
        <w:rPr>
          <w:rFonts w:eastAsia="SimSun"/>
          <w:noProof w:val="0"/>
          <w:kern w:val="2"/>
          <w:sz w:val="22"/>
          <w:szCs w:val="22"/>
          <w:lang w:eastAsia="zh-CN"/>
        </w:rPr>
        <w:t>CSI information to gNB, report</w:t>
      </w:r>
      <w:r w:rsidR="00466C0A" w:rsidRPr="00546BC8">
        <w:rPr>
          <w:rFonts w:eastAsia="SimSun"/>
          <w:noProof w:val="0"/>
          <w:kern w:val="2"/>
          <w:sz w:val="22"/>
          <w:szCs w:val="22"/>
          <w:lang w:eastAsia="zh-CN"/>
        </w:rPr>
        <w:t>ing</w:t>
      </w:r>
      <w:r w:rsidRPr="00546BC8">
        <w:rPr>
          <w:rFonts w:eastAsia="SimSun"/>
          <w:noProof w:val="0"/>
          <w:kern w:val="2"/>
          <w:sz w:val="22"/>
          <w:szCs w:val="22"/>
          <w:lang w:eastAsia="zh-CN"/>
        </w:rPr>
        <w:t xml:space="preserve"> both Type I and Type II CSI will bring </w:t>
      </w:r>
      <w:r w:rsidR="00466C0A" w:rsidRPr="00546BC8">
        <w:rPr>
          <w:rFonts w:eastAsia="SimSun"/>
          <w:noProof w:val="0"/>
          <w:kern w:val="2"/>
          <w:sz w:val="22"/>
          <w:szCs w:val="22"/>
          <w:lang w:eastAsia="zh-CN"/>
        </w:rPr>
        <w:t xml:space="preserve">redundant </w:t>
      </w:r>
      <w:r w:rsidRPr="00546BC8">
        <w:rPr>
          <w:rFonts w:eastAsia="SimSun"/>
          <w:noProof w:val="0"/>
          <w:kern w:val="2"/>
          <w:sz w:val="22"/>
          <w:szCs w:val="22"/>
          <w:lang w:eastAsia="zh-CN"/>
        </w:rPr>
        <w:t xml:space="preserve">information, only </w:t>
      </w:r>
      <w:r w:rsidR="00466C0A" w:rsidRPr="00546BC8">
        <w:rPr>
          <w:rFonts w:eastAsia="SimSun"/>
          <w:noProof w:val="0"/>
          <w:kern w:val="2"/>
          <w:sz w:val="22"/>
          <w:szCs w:val="22"/>
          <w:lang w:eastAsia="zh-CN"/>
        </w:rPr>
        <w:t xml:space="preserve">reporting </w:t>
      </w:r>
      <w:r w:rsidRPr="00546BC8">
        <w:rPr>
          <w:rFonts w:eastAsia="SimSun"/>
          <w:noProof w:val="0"/>
          <w:kern w:val="2"/>
          <w:sz w:val="22"/>
          <w:szCs w:val="22"/>
          <w:lang w:eastAsia="zh-CN"/>
        </w:rPr>
        <w:t xml:space="preserve">Type II CSI is </w:t>
      </w:r>
      <w:r w:rsidR="00466C0A" w:rsidRPr="00546BC8">
        <w:rPr>
          <w:rFonts w:eastAsia="SimSun"/>
          <w:noProof w:val="0"/>
          <w:kern w:val="2"/>
          <w:sz w:val="22"/>
          <w:szCs w:val="22"/>
          <w:lang w:eastAsia="zh-CN"/>
        </w:rPr>
        <w:t>preferred</w:t>
      </w:r>
      <w:r w:rsidRPr="00546BC8">
        <w:rPr>
          <w:rFonts w:eastAsia="SimSun"/>
          <w:noProof w:val="0"/>
          <w:kern w:val="2"/>
          <w:sz w:val="22"/>
          <w:szCs w:val="22"/>
          <w:lang w:eastAsia="zh-CN"/>
        </w:rPr>
        <w:t>.</w:t>
      </w:r>
    </w:p>
    <w:p w14:paraId="16E76D6D" w14:textId="1AE3133D" w:rsidR="00AA5765" w:rsidRPr="00546BC8" w:rsidRDefault="00AA5765" w:rsidP="00AA5765">
      <w:pPr>
        <w:pStyle w:val="ac"/>
        <w:jc w:val="both"/>
        <w:rPr>
          <w:rFonts w:eastAsia="SimSun"/>
          <w:noProof w:val="0"/>
          <w:kern w:val="2"/>
          <w:sz w:val="22"/>
          <w:szCs w:val="22"/>
          <w:lang w:eastAsia="zh-CN"/>
        </w:rPr>
      </w:pPr>
      <w:r w:rsidRPr="00546BC8">
        <w:rPr>
          <w:rFonts w:eastAsia="SimSun"/>
          <w:noProof w:val="0"/>
          <w:kern w:val="2"/>
          <w:sz w:val="22"/>
          <w:szCs w:val="22"/>
          <w:lang w:eastAsia="zh-CN"/>
        </w:rPr>
        <w:t xml:space="preserve">Proposal </w:t>
      </w:r>
      <w:r w:rsidR="00546BC8">
        <w:rPr>
          <w:rFonts w:eastAsia="SimSun"/>
          <w:noProof w:val="0"/>
          <w:kern w:val="2"/>
          <w:sz w:val="22"/>
          <w:szCs w:val="22"/>
          <w:lang w:eastAsia="zh-CN"/>
        </w:rPr>
        <w:t>6</w:t>
      </w:r>
      <w:r w:rsidRPr="00546BC8">
        <w:rPr>
          <w:rFonts w:eastAsia="SimSun"/>
          <w:noProof w:val="0"/>
          <w:kern w:val="2"/>
          <w:sz w:val="22"/>
          <w:szCs w:val="22"/>
          <w:lang w:eastAsia="zh-CN"/>
        </w:rPr>
        <w:t xml:space="preserve">: </w:t>
      </w:r>
      <w:r w:rsidR="00466C0A" w:rsidRPr="00546BC8">
        <w:rPr>
          <w:rFonts w:eastAsia="SimSun"/>
          <w:noProof w:val="0"/>
          <w:kern w:val="2"/>
          <w:sz w:val="22"/>
          <w:szCs w:val="22"/>
          <w:lang w:eastAsia="zh-CN"/>
        </w:rPr>
        <w:t>In a slot where</w:t>
      </w:r>
      <w:r w:rsidRPr="00546BC8">
        <w:rPr>
          <w:rFonts w:eastAsia="SimSun"/>
          <w:noProof w:val="0"/>
          <w:kern w:val="2"/>
          <w:sz w:val="22"/>
          <w:szCs w:val="22"/>
          <w:lang w:eastAsia="zh-CN"/>
        </w:rPr>
        <w:t xml:space="preserve"> Type I and</w:t>
      </w:r>
      <w:r w:rsidRPr="00546BC8">
        <w:rPr>
          <w:rFonts w:eastAsia="SimSun" w:hint="eastAsia"/>
          <w:noProof w:val="0"/>
          <w:kern w:val="2"/>
          <w:sz w:val="22"/>
          <w:szCs w:val="22"/>
          <w:lang w:eastAsia="zh-CN"/>
        </w:rPr>
        <w:t xml:space="preserve"> Type II</w:t>
      </w:r>
      <w:r w:rsidRPr="00546BC8">
        <w:rPr>
          <w:rFonts w:eastAsia="SimSun"/>
          <w:noProof w:val="0"/>
          <w:kern w:val="2"/>
          <w:sz w:val="22"/>
          <w:szCs w:val="22"/>
          <w:lang w:eastAsia="zh-CN"/>
        </w:rPr>
        <w:t xml:space="preserve"> (part 1)</w:t>
      </w:r>
      <w:r w:rsidRPr="00546BC8">
        <w:rPr>
          <w:rFonts w:eastAsia="SimSun" w:hint="eastAsia"/>
          <w:noProof w:val="0"/>
          <w:kern w:val="2"/>
          <w:sz w:val="22"/>
          <w:szCs w:val="22"/>
          <w:lang w:eastAsia="zh-CN"/>
        </w:rPr>
        <w:t xml:space="preserve"> CSI are </w:t>
      </w:r>
      <w:r w:rsidRPr="00546BC8">
        <w:rPr>
          <w:rFonts w:eastAsia="SimSun"/>
          <w:noProof w:val="0"/>
          <w:kern w:val="2"/>
          <w:sz w:val="22"/>
          <w:szCs w:val="22"/>
          <w:lang w:eastAsia="zh-CN"/>
        </w:rPr>
        <w:t>simultaneously</w:t>
      </w:r>
      <w:r w:rsidRPr="00546BC8">
        <w:rPr>
          <w:rFonts w:eastAsia="SimSun" w:hint="eastAsia"/>
          <w:noProof w:val="0"/>
          <w:kern w:val="2"/>
          <w:sz w:val="22"/>
          <w:szCs w:val="22"/>
          <w:lang w:eastAsia="zh-CN"/>
        </w:rPr>
        <w:t xml:space="preserve"> </w:t>
      </w:r>
      <w:r w:rsidRPr="00546BC8">
        <w:rPr>
          <w:rFonts w:eastAsia="SimSun"/>
          <w:noProof w:val="0"/>
          <w:kern w:val="2"/>
          <w:sz w:val="22"/>
          <w:szCs w:val="22"/>
          <w:lang w:eastAsia="zh-CN"/>
        </w:rPr>
        <w:t xml:space="preserve">configured on PUCCH, and PUSCH is </w:t>
      </w:r>
      <w:r w:rsidR="00466C0A" w:rsidRPr="00546BC8">
        <w:rPr>
          <w:rFonts w:eastAsia="SimSun"/>
          <w:noProof w:val="0"/>
          <w:kern w:val="2"/>
          <w:sz w:val="22"/>
          <w:szCs w:val="22"/>
          <w:lang w:eastAsia="zh-CN"/>
        </w:rPr>
        <w:t>scheduled</w:t>
      </w:r>
      <w:r w:rsidRPr="00546BC8">
        <w:rPr>
          <w:rFonts w:eastAsia="SimSun"/>
          <w:noProof w:val="0"/>
          <w:kern w:val="2"/>
          <w:sz w:val="22"/>
          <w:szCs w:val="22"/>
          <w:lang w:eastAsia="zh-CN"/>
        </w:rPr>
        <w:t>, report complete Type II CSI on PUSCH</w:t>
      </w:r>
      <w:r w:rsidRPr="00546BC8">
        <w:rPr>
          <w:rFonts w:eastAsia="SimSun" w:hint="eastAsia"/>
          <w:noProof w:val="0"/>
          <w:kern w:val="2"/>
          <w:sz w:val="22"/>
          <w:szCs w:val="22"/>
          <w:lang w:eastAsia="zh-CN"/>
        </w:rPr>
        <w:t>.</w:t>
      </w:r>
    </w:p>
    <w:p w14:paraId="51DEB551" w14:textId="045985EC" w:rsidR="00AA5765" w:rsidRPr="00546BC8" w:rsidRDefault="00AA5765" w:rsidP="0003643C">
      <w:pPr>
        <w:snapToGrid w:val="0"/>
        <w:spacing w:before="120" w:after="120"/>
        <w:jc w:val="both"/>
        <w:rPr>
          <w:rFonts w:eastAsia="SimSun"/>
          <w:noProof w:val="0"/>
          <w:kern w:val="2"/>
          <w:sz w:val="22"/>
          <w:szCs w:val="22"/>
          <w:lang w:eastAsia="zh-CN"/>
        </w:rPr>
      </w:pPr>
    </w:p>
    <w:p w14:paraId="2DC0F9BB" w14:textId="5CEB846D" w:rsidR="00FD0856" w:rsidRPr="00546BC8" w:rsidRDefault="00FD0856" w:rsidP="0003643C">
      <w:pPr>
        <w:snapToGrid w:val="0"/>
        <w:spacing w:before="120" w:after="120"/>
        <w:jc w:val="both"/>
        <w:rPr>
          <w:rFonts w:eastAsia="SimSun"/>
          <w:i/>
          <w:noProof w:val="0"/>
          <w:kern w:val="2"/>
          <w:sz w:val="22"/>
          <w:szCs w:val="22"/>
          <w:u w:val="single"/>
          <w:lang w:eastAsia="zh-CN"/>
        </w:rPr>
      </w:pPr>
      <w:r w:rsidRPr="00546BC8">
        <w:rPr>
          <w:rFonts w:eastAsia="SimSun" w:hint="eastAsia"/>
          <w:i/>
          <w:noProof w:val="0"/>
          <w:kern w:val="2"/>
          <w:sz w:val="22"/>
          <w:szCs w:val="22"/>
          <w:u w:val="single"/>
          <w:lang w:eastAsia="zh-CN"/>
        </w:rPr>
        <w:t>Type I and Type II</w:t>
      </w:r>
      <w:r w:rsidR="00AA5765" w:rsidRPr="00546BC8">
        <w:rPr>
          <w:rFonts w:eastAsia="SimSun"/>
          <w:i/>
          <w:noProof w:val="0"/>
          <w:kern w:val="2"/>
          <w:sz w:val="22"/>
          <w:szCs w:val="22"/>
          <w:u w:val="single"/>
          <w:lang w:eastAsia="zh-CN"/>
        </w:rPr>
        <w:t xml:space="preserve"> is configured to be</w:t>
      </w:r>
      <w:r w:rsidRPr="00546BC8">
        <w:rPr>
          <w:rFonts w:eastAsia="SimSun" w:hint="eastAsia"/>
          <w:i/>
          <w:noProof w:val="0"/>
          <w:kern w:val="2"/>
          <w:sz w:val="22"/>
          <w:szCs w:val="22"/>
          <w:u w:val="single"/>
          <w:lang w:eastAsia="zh-CN"/>
        </w:rPr>
        <w:t xml:space="preserve"> carried</w:t>
      </w:r>
      <w:r w:rsidRPr="00546BC8">
        <w:rPr>
          <w:rFonts w:eastAsia="SimSun"/>
          <w:i/>
          <w:noProof w:val="0"/>
          <w:kern w:val="2"/>
          <w:sz w:val="22"/>
          <w:szCs w:val="22"/>
          <w:u w:val="single"/>
          <w:lang w:eastAsia="zh-CN"/>
        </w:rPr>
        <w:t xml:space="preserve"> on PUCCH and PUSCH </w:t>
      </w:r>
      <w:r w:rsidR="00AA5765" w:rsidRPr="00546BC8">
        <w:rPr>
          <w:rFonts w:eastAsia="SimSun"/>
          <w:i/>
          <w:noProof w:val="0"/>
          <w:kern w:val="2"/>
          <w:sz w:val="22"/>
          <w:szCs w:val="22"/>
          <w:u w:val="single"/>
          <w:lang w:eastAsia="zh-CN"/>
        </w:rPr>
        <w:t>separately</w:t>
      </w:r>
    </w:p>
    <w:p w14:paraId="041A1C0F" w14:textId="71289853" w:rsidR="00AA5765" w:rsidRPr="00546BC8" w:rsidRDefault="00AA5765" w:rsidP="00AA5765">
      <w:pPr>
        <w:snapToGrid w:val="0"/>
        <w:spacing w:before="120" w:after="120"/>
        <w:jc w:val="both"/>
        <w:rPr>
          <w:rFonts w:eastAsia="SimSun"/>
          <w:i/>
          <w:noProof w:val="0"/>
          <w:kern w:val="2"/>
          <w:sz w:val="22"/>
          <w:szCs w:val="22"/>
          <w:u w:val="single"/>
          <w:lang w:eastAsia="zh-CN"/>
        </w:rPr>
      </w:pPr>
      <w:r w:rsidRPr="00546BC8">
        <w:rPr>
          <w:rFonts w:eastAsia="SimSun"/>
          <w:noProof w:val="0"/>
          <w:kern w:val="2"/>
          <w:sz w:val="22"/>
          <w:szCs w:val="22"/>
          <w:lang w:eastAsia="zh-CN"/>
        </w:rPr>
        <w:t xml:space="preserve">For this case, the CSI configured on PUCCH has to be piggybacked to PUSCH, then it is equal to the problem that </w:t>
      </w:r>
      <w:r w:rsidRPr="00546BC8">
        <w:rPr>
          <w:rFonts w:eastAsia="SimSun" w:hint="eastAsia"/>
          <w:i/>
          <w:noProof w:val="0"/>
          <w:kern w:val="2"/>
          <w:sz w:val="22"/>
          <w:szCs w:val="22"/>
          <w:lang w:eastAsia="zh-CN"/>
        </w:rPr>
        <w:t>Type I and Type II carried</w:t>
      </w:r>
      <w:r w:rsidRPr="00546BC8">
        <w:rPr>
          <w:rFonts w:eastAsia="SimSun"/>
          <w:i/>
          <w:noProof w:val="0"/>
          <w:kern w:val="2"/>
          <w:sz w:val="22"/>
          <w:szCs w:val="22"/>
          <w:lang w:eastAsia="zh-CN"/>
        </w:rPr>
        <w:t xml:space="preserve"> on PUCCH, </w:t>
      </w:r>
      <w:r w:rsidR="00592CB5" w:rsidRPr="00546BC8">
        <w:rPr>
          <w:rFonts w:eastAsia="SimSun"/>
          <w:i/>
          <w:noProof w:val="0"/>
          <w:kern w:val="2"/>
          <w:sz w:val="22"/>
          <w:szCs w:val="22"/>
          <w:lang w:eastAsia="zh-CN"/>
        </w:rPr>
        <w:t xml:space="preserve">with </w:t>
      </w:r>
      <w:r w:rsidRPr="00546BC8">
        <w:rPr>
          <w:rFonts w:eastAsia="SimSun"/>
          <w:i/>
          <w:noProof w:val="0"/>
          <w:kern w:val="2"/>
          <w:sz w:val="22"/>
          <w:szCs w:val="22"/>
          <w:lang w:eastAsia="zh-CN"/>
        </w:rPr>
        <w:t>PUSCH configured</w:t>
      </w:r>
      <w:r w:rsidR="00592CB5" w:rsidRPr="00546BC8">
        <w:rPr>
          <w:rFonts w:eastAsia="SimSun"/>
          <w:i/>
          <w:noProof w:val="0"/>
          <w:kern w:val="2"/>
          <w:sz w:val="22"/>
          <w:szCs w:val="22"/>
          <w:lang w:eastAsia="zh-CN"/>
        </w:rPr>
        <w:t>,</w:t>
      </w:r>
      <w:r w:rsidR="00592CB5" w:rsidRPr="00546BC8">
        <w:rPr>
          <w:rFonts w:eastAsia="SimSun"/>
          <w:noProof w:val="0"/>
          <w:kern w:val="2"/>
          <w:sz w:val="22"/>
          <w:szCs w:val="22"/>
          <w:lang w:eastAsia="zh-CN"/>
        </w:rPr>
        <w:t xml:space="preserve"> so the same scheme can be adopted.</w:t>
      </w:r>
    </w:p>
    <w:p w14:paraId="10980C0D" w14:textId="2945477E" w:rsidR="008A6206" w:rsidRDefault="008A6206" w:rsidP="008A6206">
      <w:pPr>
        <w:pStyle w:val="ac"/>
        <w:jc w:val="both"/>
        <w:rPr>
          <w:rFonts w:eastAsia="SimSun"/>
          <w:noProof w:val="0"/>
          <w:kern w:val="2"/>
          <w:sz w:val="22"/>
          <w:szCs w:val="22"/>
          <w:lang w:eastAsia="zh-CN"/>
        </w:rPr>
      </w:pPr>
      <w:r w:rsidRPr="00546BC8">
        <w:rPr>
          <w:rFonts w:eastAsia="SimSun"/>
          <w:noProof w:val="0"/>
          <w:kern w:val="2"/>
          <w:sz w:val="22"/>
          <w:szCs w:val="22"/>
          <w:lang w:eastAsia="zh-CN"/>
        </w:rPr>
        <w:t xml:space="preserve">Proposal </w:t>
      </w:r>
      <w:r w:rsidR="00546BC8">
        <w:rPr>
          <w:rFonts w:eastAsia="SimSun"/>
          <w:noProof w:val="0"/>
          <w:kern w:val="2"/>
          <w:sz w:val="22"/>
          <w:szCs w:val="22"/>
          <w:lang w:eastAsia="zh-CN"/>
        </w:rPr>
        <w:t>7</w:t>
      </w:r>
      <w:r w:rsidRPr="00546BC8">
        <w:rPr>
          <w:rFonts w:eastAsia="SimSun"/>
          <w:noProof w:val="0"/>
          <w:kern w:val="2"/>
          <w:sz w:val="22"/>
          <w:szCs w:val="22"/>
          <w:lang w:eastAsia="zh-CN"/>
        </w:rPr>
        <w:t xml:space="preserve">: </w:t>
      </w:r>
      <w:r w:rsidR="00466C0A" w:rsidRPr="00546BC8">
        <w:rPr>
          <w:rFonts w:eastAsia="SimSun"/>
          <w:noProof w:val="0"/>
          <w:kern w:val="2"/>
          <w:sz w:val="22"/>
          <w:szCs w:val="22"/>
          <w:lang w:eastAsia="zh-CN"/>
        </w:rPr>
        <w:t xml:space="preserve">In a slot, where </w:t>
      </w:r>
      <w:r w:rsidRPr="00546BC8">
        <w:rPr>
          <w:rFonts w:eastAsia="SimSun"/>
          <w:noProof w:val="0"/>
          <w:kern w:val="2"/>
          <w:sz w:val="22"/>
          <w:szCs w:val="22"/>
          <w:lang w:eastAsia="zh-CN"/>
        </w:rPr>
        <w:t>Type I and</w:t>
      </w:r>
      <w:r w:rsidRPr="00546BC8">
        <w:rPr>
          <w:rFonts w:eastAsia="SimSun" w:hint="eastAsia"/>
          <w:noProof w:val="0"/>
          <w:kern w:val="2"/>
          <w:sz w:val="22"/>
          <w:szCs w:val="22"/>
          <w:lang w:eastAsia="zh-CN"/>
        </w:rPr>
        <w:t xml:space="preserve"> Type II</w:t>
      </w:r>
      <w:r w:rsidRPr="002254F6">
        <w:rPr>
          <w:rFonts w:eastAsia="SimSun"/>
          <w:noProof w:val="0"/>
          <w:kern w:val="2"/>
          <w:sz w:val="22"/>
          <w:szCs w:val="22"/>
          <w:lang w:eastAsia="zh-CN"/>
        </w:rPr>
        <w:t xml:space="preserve"> (part 1)</w:t>
      </w:r>
      <w:r w:rsidRPr="002254F6">
        <w:rPr>
          <w:rFonts w:eastAsia="SimSun" w:hint="eastAsia"/>
          <w:noProof w:val="0"/>
          <w:kern w:val="2"/>
          <w:sz w:val="22"/>
          <w:szCs w:val="22"/>
          <w:lang w:eastAsia="zh-CN"/>
        </w:rPr>
        <w:t xml:space="preserve"> CSI are </w:t>
      </w:r>
      <w:r w:rsidRPr="002254F6">
        <w:rPr>
          <w:rFonts w:eastAsia="SimSun"/>
          <w:noProof w:val="0"/>
          <w:kern w:val="2"/>
          <w:sz w:val="22"/>
          <w:szCs w:val="22"/>
          <w:lang w:eastAsia="zh-CN"/>
        </w:rPr>
        <w:t>simultaneously</w:t>
      </w:r>
      <w:r w:rsidRPr="002254F6">
        <w:rPr>
          <w:rFonts w:eastAsia="SimSun" w:hint="eastAsia"/>
          <w:noProof w:val="0"/>
          <w:kern w:val="2"/>
          <w:sz w:val="22"/>
          <w:szCs w:val="22"/>
          <w:lang w:eastAsia="zh-CN"/>
        </w:rPr>
        <w:t xml:space="preserve"> </w:t>
      </w:r>
      <w:r w:rsidRPr="002254F6">
        <w:rPr>
          <w:rFonts w:eastAsia="SimSun"/>
          <w:noProof w:val="0"/>
          <w:kern w:val="2"/>
          <w:sz w:val="22"/>
          <w:szCs w:val="22"/>
          <w:lang w:eastAsia="zh-CN"/>
        </w:rPr>
        <w:t>configured on PUCCH and PUSCH</w:t>
      </w:r>
      <w:r>
        <w:rPr>
          <w:rFonts w:eastAsia="SimSun"/>
          <w:noProof w:val="0"/>
          <w:kern w:val="2"/>
          <w:sz w:val="22"/>
          <w:szCs w:val="22"/>
          <w:lang w:eastAsia="zh-CN"/>
        </w:rPr>
        <w:t xml:space="preserve"> separately</w:t>
      </w:r>
      <w:r w:rsidRPr="002254F6">
        <w:rPr>
          <w:rFonts w:eastAsia="SimSun"/>
          <w:noProof w:val="0"/>
          <w:kern w:val="2"/>
          <w:sz w:val="22"/>
          <w:szCs w:val="22"/>
          <w:lang w:eastAsia="zh-CN"/>
        </w:rPr>
        <w:t xml:space="preserve">, </w:t>
      </w:r>
      <w:r>
        <w:rPr>
          <w:rFonts w:eastAsia="SimSun"/>
          <w:noProof w:val="0"/>
          <w:kern w:val="2"/>
          <w:sz w:val="22"/>
          <w:szCs w:val="22"/>
          <w:lang w:eastAsia="zh-CN"/>
        </w:rPr>
        <w:t>report complete Type II CSI on PUSCH</w:t>
      </w:r>
      <w:r>
        <w:rPr>
          <w:rFonts w:eastAsia="SimSun" w:hint="eastAsia"/>
          <w:noProof w:val="0"/>
          <w:kern w:val="2"/>
          <w:sz w:val="22"/>
          <w:szCs w:val="22"/>
          <w:lang w:eastAsia="zh-CN"/>
        </w:rPr>
        <w:t>.</w:t>
      </w:r>
    </w:p>
    <w:p w14:paraId="2C21A6D9" w14:textId="2EE4BAAA" w:rsidR="00AA5765" w:rsidRDefault="00AA5765" w:rsidP="00AA5765">
      <w:pPr>
        <w:snapToGrid w:val="0"/>
        <w:spacing w:before="120" w:after="120"/>
        <w:jc w:val="both"/>
        <w:rPr>
          <w:rFonts w:eastAsia="SimSun"/>
          <w:noProof w:val="0"/>
          <w:kern w:val="2"/>
          <w:sz w:val="22"/>
          <w:szCs w:val="22"/>
          <w:lang w:eastAsia="zh-CN"/>
        </w:rPr>
      </w:pPr>
    </w:p>
    <w:p w14:paraId="53FD0523" w14:textId="21329242" w:rsidR="00DC1906" w:rsidRPr="003D625B" w:rsidRDefault="00115369" w:rsidP="008A6206">
      <w:pPr>
        <w:pStyle w:val="1"/>
        <w:numPr>
          <w:ilvl w:val="1"/>
          <w:numId w:val="9"/>
        </w:numPr>
        <w:spacing w:after="120"/>
        <w:rPr>
          <w:rFonts w:eastAsia="SimSun" w:cs="Arial"/>
          <w:b/>
          <w:sz w:val="24"/>
          <w:szCs w:val="22"/>
          <w:lang w:val="en-US" w:eastAsia="zh-CN"/>
        </w:rPr>
      </w:pPr>
      <w:r>
        <w:rPr>
          <w:rFonts w:eastAsia="SimSun" w:cs="Arial"/>
          <w:b/>
          <w:sz w:val="24"/>
          <w:szCs w:val="22"/>
          <w:lang w:val="en-US" w:eastAsia="zh-CN"/>
        </w:rPr>
        <w:lastRenderedPageBreak/>
        <w:t>Hybrid CSI collides with Type I/II CSI</w:t>
      </w:r>
    </w:p>
    <w:p w14:paraId="4B7E0AB4" w14:textId="77777777" w:rsidR="00115369" w:rsidRPr="00A437C9" w:rsidRDefault="00115369" w:rsidP="00115369">
      <w:pPr>
        <w:snapToGrid w:val="0"/>
        <w:spacing w:before="120" w:after="120"/>
        <w:jc w:val="both"/>
        <w:rPr>
          <w:rFonts w:eastAsia="SimSun"/>
          <w:noProof w:val="0"/>
          <w:color w:val="000000" w:themeColor="text1"/>
          <w:kern w:val="2"/>
          <w:sz w:val="22"/>
          <w:szCs w:val="22"/>
          <w:lang w:eastAsia="zh-CN"/>
        </w:rPr>
      </w:pPr>
      <w:r w:rsidRPr="00A437C9">
        <w:rPr>
          <w:rFonts w:eastAsia="SimSun"/>
          <w:noProof w:val="0"/>
          <w:color w:val="000000" w:themeColor="text1"/>
          <w:kern w:val="2"/>
          <w:sz w:val="22"/>
          <w:szCs w:val="22"/>
          <w:lang w:eastAsia="zh-CN"/>
        </w:rPr>
        <w:t>In LTE, more than one CSI reporting can be configured within one CSI process. Thus, there is collision handling requirement for hybrid CSI and Class A/B CSI types, e.g., for single CSI process, CSI Type 2a (Wideband first PMI) for hybrid CSI has higher priority than Type 3 (RI). In NR, if more than one CSI reporting are configured, there will be still CSI</w:t>
      </w:r>
      <w:r w:rsidRPr="00A437C9">
        <w:rPr>
          <w:rFonts w:eastAsia="SimSun" w:hint="eastAsia"/>
          <w:noProof w:val="0"/>
          <w:color w:val="000000" w:themeColor="text1"/>
          <w:kern w:val="2"/>
          <w:sz w:val="22"/>
          <w:szCs w:val="22"/>
          <w:lang w:eastAsia="zh-CN"/>
        </w:rPr>
        <w:t xml:space="preserve"> priority handling re</w:t>
      </w:r>
      <w:r w:rsidRPr="00A437C9">
        <w:rPr>
          <w:rFonts w:eastAsia="SimSun"/>
          <w:noProof w:val="0"/>
          <w:color w:val="000000" w:themeColor="text1"/>
          <w:kern w:val="2"/>
          <w:sz w:val="22"/>
          <w:szCs w:val="22"/>
          <w:lang w:eastAsia="zh-CN"/>
        </w:rPr>
        <w:t xml:space="preserve">quirement for hybrid CSI and Type I/II CSI reporting. And the situation maybe different in NR. </w:t>
      </w:r>
    </w:p>
    <w:p w14:paraId="3D6D67BE" w14:textId="38084099" w:rsidR="00115369" w:rsidRPr="00546BC8" w:rsidRDefault="00115369" w:rsidP="00115369">
      <w:pPr>
        <w:snapToGrid w:val="0"/>
        <w:spacing w:before="120" w:after="120"/>
        <w:jc w:val="both"/>
        <w:rPr>
          <w:rFonts w:eastAsia="SimSun"/>
          <w:noProof w:val="0"/>
          <w:kern w:val="2"/>
          <w:sz w:val="22"/>
          <w:szCs w:val="22"/>
          <w:lang w:eastAsia="zh-CN"/>
        </w:rPr>
      </w:pPr>
      <w:r w:rsidRPr="00A437C9">
        <w:rPr>
          <w:rFonts w:eastAsia="SimSun"/>
          <w:noProof w:val="0"/>
          <w:color w:val="000000" w:themeColor="text1"/>
          <w:kern w:val="2"/>
          <w:sz w:val="22"/>
          <w:szCs w:val="22"/>
          <w:lang w:eastAsia="zh-CN"/>
        </w:rPr>
        <w:t xml:space="preserve">For hybrid CSI collides with Type I/II CSI on PUCCH, </w:t>
      </w:r>
      <w:r w:rsidRPr="00193111">
        <w:rPr>
          <w:rFonts w:eastAsia="SimSun"/>
          <w:noProof w:val="0"/>
          <w:color w:val="000000" w:themeColor="text1"/>
          <w:kern w:val="2"/>
          <w:sz w:val="22"/>
          <w:szCs w:val="22"/>
          <w:lang w:eastAsia="zh-CN"/>
        </w:rPr>
        <w:t xml:space="preserve">the priority should </w:t>
      </w:r>
      <w:r w:rsidR="00A53163" w:rsidRPr="00193111">
        <w:rPr>
          <w:rFonts w:eastAsia="SimSun"/>
          <w:noProof w:val="0"/>
          <w:color w:val="000000" w:themeColor="text1"/>
          <w:kern w:val="2"/>
          <w:sz w:val="22"/>
          <w:szCs w:val="22"/>
          <w:lang w:eastAsia="zh-CN"/>
        </w:rPr>
        <w:t>be decided by</w:t>
      </w:r>
      <w:r w:rsidR="00F300AE" w:rsidRPr="00193111">
        <w:rPr>
          <w:rFonts w:eastAsia="SimSun"/>
          <w:noProof w:val="0"/>
          <w:color w:val="000000" w:themeColor="text1"/>
          <w:kern w:val="2"/>
          <w:sz w:val="22"/>
          <w:szCs w:val="22"/>
          <w:lang w:eastAsia="zh-CN"/>
        </w:rPr>
        <w:t xml:space="preserve"> </w:t>
      </w:r>
      <w:r w:rsidR="003C7368" w:rsidRPr="00193111">
        <w:rPr>
          <w:rFonts w:eastAsia="SimSun"/>
          <w:noProof w:val="0"/>
          <w:color w:val="000000" w:themeColor="text1"/>
          <w:kern w:val="2"/>
          <w:sz w:val="22"/>
          <w:szCs w:val="22"/>
          <w:lang w:eastAsia="zh-CN"/>
        </w:rPr>
        <w:t xml:space="preserve">which </w:t>
      </w:r>
      <w:r w:rsidR="00F300AE" w:rsidRPr="00193111">
        <w:rPr>
          <w:rFonts w:eastAsia="SimSun"/>
          <w:noProof w:val="0"/>
          <w:color w:val="000000" w:themeColor="text1"/>
          <w:kern w:val="2"/>
          <w:sz w:val="22"/>
          <w:szCs w:val="22"/>
          <w:lang w:eastAsia="zh-CN"/>
        </w:rPr>
        <w:t>CSI</w:t>
      </w:r>
      <w:r w:rsidRPr="00193111">
        <w:rPr>
          <w:rFonts w:eastAsia="SimSun"/>
          <w:noProof w:val="0"/>
          <w:color w:val="000000" w:themeColor="text1"/>
          <w:kern w:val="2"/>
          <w:sz w:val="22"/>
          <w:szCs w:val="22"/>
          <w:lang w:eastAsia="zh-CN"/>
        </w:rPr>
        <w:t xml:space="preserve"> provide</w:t>
      </w:r>
      <w:r w:rsidR="00F300AE" w:rsidRPr="00193111">
        <w:rPr>
          <w:rFonts w:eastAsia="SimSun"/>
          <w:noProof w:val="0"/>
          <w:color w:val="000000" w:themeColor="text1"/>
          <w:kern w:val="2"/>
          <w:sz w:val="22"/>
          <w:szCs w:val="22"/>
          <w:lang w:eastAsia="zh-CN"/>
        </w:rPr>
        <w:t>s</w:t>
      </w:r>
      <w:r w:rsidRPr="00193111">
        <w:rPr>
          <w:rFonts w:eastAsia="SimSun"/>
          <w:noProof w:val="0"/>
          <w:color w:val="000000" w:themeColor="text1"/>
          <w:kern w:val="2"/>
          <w:sz w:val="22"/>
          <w:szCs w:val="22"/>
          <w:lang w:eastAsia="zh-CN"/>
        </w:rPr>
        <w:t xml:space="preserve"> more CSI information.</w:t>
      </w:r>
      <w:r w:rsidRPr="00A437C9">
        <w:rPr>
          <w:rFonts w:eastAsia="SimSun"/>
          <w:noProof w:val="0"/>
          <w:color w:val="000000" w:themeColor="text1"/>
          <w:kern w:val="2"/>
          <w:sz w:val="22"/>
          <w:szCs w:val="22"/>
          <w:lang w:eastAsia="zh-CN"/>
        </w:rPr>
        <w:t xml:space="preserve"> </w:t>
      </w:r>
      <w:r w:rsidRPr="00546BC8">
        <w:rPr>
          <w:rFonts w:eastAsia="SimSun"/>
          <w:noProof w:val="0"/>
          <w:kern w:val="2"/>
          <w:sz w:val="22"/>
          <w:szCs w:val="22"/>
          <w:lang w:eastAsia="zh-CN"/>
        </w:rPr>
        <w:t>In that sense, when first part of hybrid CSI (CRI/RI/i1) collides with Type I/II CSI, hybrid CSI should be dropped. When second part of hybrid CSI (RI/PMI/CQI) collides with Type I/II CSI, Type I/II CSI should be dropped.</w:t>
      </w:r>
    </w:p>
    <w:p w14:paraId="1DC8BDF8" w14:textId="30B45AE0" w:rsidR="00DC1906" w:rsidRPr="00546BC8" w:rsidRDefault="00115369" w:rsidP="00591B9B">
      <w:pPr>
        <w:pStyle w:val="ac"/>
        <w:jc w:val="both"/>
        <w:rPr>
          <w:rFonts w:eastAsia="SimSun"/>
          <w:noProof w:val="0"/>
          <w:kern w:val="2"/>
          <w:sz w:val="22"/>
          <w:szCs w:val="22"/>
          <w:lang w:eastAsia="zh-CN"/>
        </w:rPr>
      </w:pPr>
      <w:r w:rsidRPr="00546BC8">
        <w:rPr>
          <w:rFonts w:eastAsia="SimSun"/>
          <w:noProof w:val="0"/>
          <w:kern w:val="2"/>
          <w:sz w:val="22"/>
          <w:szCs w:val="22"/>
          <w:lang w:eastAsia="zh-CN"/>
        </w:rPr>
        <w:t xml:space="preserve">Observation </w:t>
      </w:r>
      <w:r w:rsidR="00546BC8">
        <w:rPr>
          <w:rFonts w:eastAsia="SimSun"/>
          <w:noProof w:val="0"/>
          <w:kern w:val="2"/>
          <w:sz w:val="22"/>
          <w:szCs w:val="22"/>
          <w:lang w:eastAsia="zh-CN"/>
        </w:rPr>
        <w:t>5</w:t>
      </w:r>
      <w:r w:rsidRPr="00546BC8">
        <w:rPr>
          <w:rFonts w:eastAsia="SimSun"/>
          <w:noProof w:val="0"/>
          <w:kern w:val="2"/>
          <w:sz w:val="22"/>
          <w:szCs w:val="22"/>
          <w:lang w:eastAsia="zh-CN"/>
        </w:rPr>
        <w:t>: There may be other potential priority use cases, e.g., hybrid CSI with Type I/Type II CSI.</w:t>
      </w:r>
    </w:p>
    <w:p w14:paraId="51D65785" w14:textId="77777777" w:rsidR="00951720" w:rsidRPr="00546BC8" w:rsidRDefault="00951720" w:rsidP="00951720">
      <w:pPr>
        <w:rPr>
          <w:rFonts w:eastAsia="SimSun"/>
          <w:lang w:eastAsia="zh-CN"/>
        </w:rPr>
      </w:pPr>
    </w:p>
    <w:p w14:paraId="371E2562" w14:textId="6355DC75" w:rsidR="00DC1906" w:rsidRPr="00546BC8" w:rsidRDefault="00DC1906" w:rsidP="00DC1906">
      <w:pPr>
        <w:pStyle w:val="1"/>
        <w:numPr>
          <w:ilvl w:val="0"/>
          <w:numId w:val="9"/>
        </w:numPr>
        <w:spacing w:after="120"/>
        <w:rPr>
          <w:rFonts w:eastAsia="SimSun" w:cs="Arial"/>
          <w:b/>
          <w:sz w:val="24"/>
          <w:szCs w:val="22"/>
          <w:lang w:val="en-US" w:eastAsia="zh-CN"/>
        </w:rPr>
      </w:pPr>
      <w:r w:rsidRPr="00546BC8">
        <w:rPr>
          <w:rFonts w:eastAsia="SimSun" w:cs="Arial"/>
          <w:b/>
          <w:sz w:val="24"/>
          <w:szCs w:val="22"/>
          <w:lang w:val="en-US" w:eastAsia="zh-CN"/>
        </w:rPr>
        <w:t>C</w:t>
      </w:r>
      <w:r w:rsidRPr="00546BC8">
        <w:rPr>
          <w:rFonts w:eastAsia="SimSun" w:cs="Arial" w:hint="eastAsia"/>
          <w:b/>
          <w:sz w:val="24"/>
          <w:szCs w:val="22"/>
          <w:lang w:val="en-US" w:eastAsia="zh-CN"/>
        </w:rPr>
        <w:t>onsid</w:t>
      </w:r>
      <w:r w:rsidR="00115369" w:rsidRPr="00546BC8">
        <w:rPr>
          <w:rFonts w:eastAsia="SimSun" w:cs="Arial" w:hint="eastAsia"/>
          <w:b/>
          <w:sz w:val="24"/>
          <w:szCs w:val="22"/>
          <w:lang w:val="en-US" w:eastAsia="zh-CN"/>
        </w:rPr>
        <w:t xml:space="preserve">erations on </w:t>
      </w:r>
      <w:r w:rsidR="00115369" w:rsidRPr="00546BC8">
        <w:rPr>
          <w:rFonts w:eastAsia="SimSun" w:cs="Arial"/>
          <w:b/>
          <w:sz w:val="24"/>
          <w:szCs w:val="22"/>
          <w:lang w:val="en-US" w:eastAsia="zh-CN"/>
        </w:rPr>
        <w:t>A-</w:t>
      </w:r>
      <w:r w:rsidR="00115369" w:rsidRPr="00546BC8">
        <w:rPr>
          <w:rFonts w:eastAsia="SimSun" w:cs="Arial" w:hint="eastAsia"/>
          <w:b/>
          <w:sz w:val="24"/>
          <w:szCs w:val="22"/>
          <w:lang w:val="en-US" w:eastAsia="zh-CN"/>
        </w:rPr>
        <w:t>CSI</w:t>
      </w:r>
      <w:r w:rsidR="00115369" w:rsidRPr="00546BC8">
        <w:rPr>
          <w:rFonts w:eastAsia="SimSun" w:cs="Arial"/>
          <w:b/>
          <w:sz w:val="24"/>
          <w:szCs w:val="22"/>
          <w:lang w:val="en-US" w:eastAsia="zh-CN"/>
        </w:rPr>
        <w:t xml:space="preserve"> reporting on short PUCCH</w:t>
      </w:r>
    </w:p>
    <w:p w14:paraId="630C3448" w14:textId="77777777" w:rsidR="00951720" w:rsidRPr="00546BC8" w:rsidRDefault="00951720" w:rsidP="00951720">
      <w:pPr>
        <w:jc w:val="both"/>
        <w:rPr>
          <w:rFonts w:eastAsiaTheme="minorEastAsia"/>
          <w:sz w:val="22"/>
          <w:lang w:eastAsia="ja-JP"/>
        </w:rPr>
      </w:pPr>
      <w:r w:rsidRPr="00546BC8">
        <w:rPr>
          <w:rFonts w:eastAsiaTheme="minorEastAsia" w:hint="eastAsia"/>
          <w:sz w:val="22"/>
          <w:lang w:eastAsia="ja-JP"/>
        </w:rPr>
        <w:t xml:space="preserve">There is no consensus for A-CSI </w:t>
      </w:r>
      <w:r w:rsidRPr="00546BC8">
        <w:rPr>
          <w:rFonts w:eastAsiaTheme="minorEastAsia"/>
          <w:sz w:val="22"/>
          <w:lang w:eastAsia="ja-JP"/>
        </w:rPr>
        <w:t xml:space="preserve">reporting </w:t>
      </w:r>
      <w:r w:rsidRPr="00546BC8">
        <w:rPr>
          <w:rFonts w:eastAsiaTheme="minorEastAsia" w:hint="eastAsia"/>
          <w:sz w:val="22"/>
          <w:lang w:eastAsia="ja-JP"/>
        </w:rPr>
        <w:t xml:space="preserve">on short PUCCH at the last </w:t>
      </w:r>
      <w:r w:rsidRPr="00546BC8">
        <w:rPr>
          <w:rFonts w:eastAsiaTheme="minorEastAsia"/>
          <w:sz w:val="22"/>
          <w:lang w:eastAsia="ja-JP"/>
        </w:rPr>
        <w:t xml:space="preserve">RAN1 </w:t>
      </w:r>
      <w:r w:rsidRPr="00546BC8">
        <w:rPr>
          <w:rFonts w:eastAsiaTheme="minorEastAsia" w:hint="eastAsia"/>
          <w:sz w:val="22"/>
          <w:lang w:eastAsia="ja-JP"/>
        </w:rPr>
        <w:t xml:space="preserve">meeting, but the topic became a </w:t>
      </w:r>
      <w:r w:rsidRPr="00546BC8">
        <w:rPr>
          <w:rFonts w:eastAsiaTheme="minorEastAsia"/>
          <w:sz w:val="22"/>
          <w:lang w:eastAsia="ja-JP"/>
        </w:rPr>
        <w:t xml:space="preserve">remaining issue for Rel-15 at the last plenary meeting. A-CSI reporting on short PUCCH is used for fast CQI feedback, i.e. low latency, to enable fast link adaptation. </w:t>
      </w:r>
      <w:r w:rsidRPr="00546BC8">
        <w:rPr>
          <w:rFonts w:eastAsiaTheme="minorEastAsia" w:hint="eastAsia"/>
          <w:sz w:val="22"/>
          <w:lang w:eastAsia="ja-JP"/>
        </w:rPr>
        <w:t xml:space="preserve">On another </w:t>
      </w:r>
      <w:r w:rsidRPr="00546BC8">
        <w:rPr>
          <w:rFonts w:eastAsiaTheme="minorEastAsia"/>
          <w:sz w:val="22"/>
          <w:lang w:eastAsia="ja-JP"/>
        </w:rPr>
        <w:t>front, A-CSI reproting on PUSCH has been agreed and the length of PUSCH can be shortened as 2-symbol PUSCH even in current Spec. There are some differences e.g. CRC length, channel coding scheme, and allowing modulation order, but these may make perfomance better in some aspects. Therefore, it can be said that There is no necessity to support A-CSI reporting on short PUCCH.</w:t>
      </w:r>
    </w:p>
    <w:p w14:paraId="663EA032" w14:textId="77777777" w:rsidR="00951720" w:rsidRPr="00546BC8" w:rsidRDefault="00951720" w:rsidP="00951720">
      <w:pPr>
        <w:jc w:val="both"/>
        <w:rPr>
          <w:rFonts w:eastAsiaTheme="minorEastAsia"/>
          <w:sz w:val="22"/>
          <w:lang w:eastAsia="ja-JP"/>
        </w:rPr>
      </w:pPr>
      <w:r w:rsidRPr="00546BC8">
        <w:rPr>
          <w:rFonts w:eastAsiaTheme="minorEastAsia"/>
          <w:sz w:val="22"/>
          <w:lang w:eastAsia="ja-JP"/>
        </w:rPr>
        <w:t>Still, we may find large issue for only A-CSI reporting on PUSCH or large advantage for A-CSI reproting on short PUCCH. If supported, we have three alternation as triggering scheme for A-CSI reporting on short PUCCH as follows.</w:t>
      </w:r>
    </w:p>
    <w:p w14:paraId="0B94898A" w14:textId="77777777" w:rsidR="00951720" w:rsidRPr="00546BC8" w:rsidRDefault="00951720" w:rsidP="00951720">
      <w:pPr>
        <w:pStyle w:val="RAN1bullet2"/>
        <w:numPr>
          <w:ilvl w:val="0"/>
          <w:numId w:val="40"/>
        </w:numPr>
        <w:tabs>
          <w:tab w:val="clear" w:pos="1440"/>
        </w:tabs>
        <w:jc w:val="both"/>
        <w:rPr>
          <w:sz w:val="22"/>
          <w:szCs w:val="22"/>
        </w:rPr>
      </w:pPr>
      <w:r w:rsidRPr="00546BC8">
        <w:rPr>
          <w:sz w:val="22"/>
          <w:szCs w:val="22"/>
        </w:rPr>
        <w:t>Alt 1:</w:t>
      </w:r>
    </w:p>
    <w:p w14:paraId="5C6D31C5" w14:textId="77777777" w:rsidR="00951720" w:rsidRPr="00546BC8" w:rsidRDefault="00951720" w:rsidP="00951720">
      <w:pPr>
        <w:pStyle w:val="RAN1bullet3"/>
        <w:numPr>
          <w:ilvl w:val="1"/>
          <w:numId w:val="40"/>
        </w:numPr>
        <w:jc w:val="both"/>
        <w:rPr>
          <w:sz w:val="22"/>
          <w:szCs w:val="22"/>
        </w:rPr>
      </w:pPr>
      <w:r w:rsidRPr="00546BC8">
        <w:rPr>
          <w:sz w:val="22"/>
          <w:szCs w:val="22"/>
        </w:rPr>
        <w:t>The CSI report is triggered with CSI request field in DL-related DCI</w:t>
      </w:r>
    </w:p>
    <w:p w14:paraId="641B4D13" w14:textId="77777777" w:rsidR="00951720" w:rsidRPr="00546BC8" w:rsidRDefault="00951720" w:rsidP="00951720">
      <w:pPr>
        <w:pStyle w:val="RAN1bullet3"/>
        <w:numPr>
          <w:ilvl w:val="2"/>
          <w:numId w:val="40"/>
        </w:numPr>
        <w:jc w:val="both"/>
        <w:rPr>
          <w:sz w:val="22"/>
          <w:szCs w:val="22"/>
        </w:rPr>
      </w:pPr>
      <w:r w:rsidRPr="00546BC8">
        <w:rPr>
          <w:sz w:val="22"/>
          <w:szCs w:val="22"/>
        </w:rPr>
        <w:t>UE-specific or UE-group-specific DCI is to be discussed in control channel session</w:t>
      </w:r>
    </w:p>
    <w:p w14:paraId="0668AB12" w14:textId="77777777" w:rsidR="00951720" w:rsidRPr="00546BC8" w:rsidRDefault="00951720" w:rsidP="00951720">
      <w:pPr>
        <w:pStyle w:val="RAN1bullet3"/>
        <w:numPr>
          <w:ilvl w:val="1"/>
          <w:numId w:val="40"/>
        </w:numPr>
        <w:jc w:val="both"/>
        <w:rPr>
          <w:sz w:val="22"/>
          <w:szCs w:val="22"/>
        </w:rPr>
      </w:pPr>
      <w:r w:rsidRPr="00546BC8">
        <w:rPr>
          <w:sz w:val="22"/>
          <w:szCs w:val="22"/>
        </w:rPr>
        <w:t>PUCCH resource indicator field in DL-related DCI indicates the PUCCH resource for the triggered CSI report from a set of higher-layer configured PUCCH resources</w:t>
      </w:r>
    </w:p>
    <w:p w14:paraId="78778ADB" w14:textId="77777777" w:rsidR="00951720" w:rsidRPr="00546BC8" w:rsidRDefault="00951720" w:rsidP="00951720">
      <w:pPr>
        <w:pStyle w:val="RAN1bullet2"/>
        <w:numPr>
          <w:ilvl w:val="0"/>
          <w:numId w:val="40"/>
        </w:numPr>
        <w:tabs>
          <w:tab w:val="clear" w:pos="1440"/>
        </w:tabs>
        <w:jc w:val="both"/>
        <w:rPr>
          <w:sz w:val="22"/>
          <w:szCs w:val="22"/>
        </w:rPr>
      </w:pPr>
      <w:r w:rsidRPr="00546BC8">
        <w:rPr>
          <w:sz w:val="22"/>
          <w:szCs w:val="22"/>
        </w:rPr>
        <w:t>Alt 2:</w:t>
      </w:r>
    </w:p>
    <w:p w14:paraId="1D16F20A" w14:textId="77777777" w:rsidR="00951720" w:rsidRPr="00546BC8" w:rsidRDefault="00951720" w:rsidP="00951720">
      <w:pPr>
        <w:pStyle w:val="RAN1bullet3"/>
        <w:numPr>
          <w:ilvl w:val="1"/>
          <w:numId w:val="40"/>
        </w:numPr>
        <w:jc w:val="both"/>
        <w:rPr>
          <w:sz w:val="22"/>
          <w:szCs w:val="22"/>
        </w:rPr>
      </w:pPr>
      <w:r w:rsidRPr="00546BC8">
        <w:rPr>
          <w:sz w:val="22"/>
          <w:szCs w:val="22"/>
        </w:rPr>
        <w:t>Use UE-specific UL-related DCI, CSI request field triggers a CSI report. It is indicated in the CSI Report Setting if PUCCH or PUSCH is used</w:t>
      </w:r>
    </w:p>
    <w:p w14:paraId="1450347D" w14:textId="77777777" w:rsidR="00951720" w:rsidRPr="00546BC8" w:rsidRDefault="00951720" w:rsidP="00951720">
      <w:pPr>
        <w:pStyle w:val="RAN1bullet2"/>
        <w:numPr>
          <w:ilvl w:val="0"/>
          <w:numId w:val="40"/>
        </w:numPr>
        <w:tabs>
          <w:tab w:val="clear" w:pos="1440"/>
        </w:tabs>
        <w:jc w:val="both"/>
        <w:rPr>
          <w:sz w:val="22"/>
          <w:szCs w:val="22"/>
        </w:rPr>
      </w:pPr>
      <w:r w:rsidRPr="00546BC8">
        <w:rPr>
          <w:sz w:val="22"/>
          <w:szCs w:val="22"/>
        </w:rPr>
        <w:t>Alt 3:</w:t>
      </w:r>
      <w:r w:rsidRPr="00546BC8">
        <w:rPr>
          <w:sz w:val="22"/>
          <w:szCs w:val="22"/>
        </w:rPr>
        <w:tab/>
      </w:r>
    </w:p>
    <w:p w14:paraId="63FA647E" w14:textId="77777777" w:rsidR="00951720" w:rsidRPr="00546BC8" w:rsidRDefault="00951720" w:rsidP="00951720">
      <w:pPr>
        <w:pStyle w:val="RAN1bullet3"/>
        <w:numPr>
          <w:ilvl w:val="1"/>
          <w:numId w:val="40"/>
        </w:numPr>
        <w:jc w:val="both"/>
        <w:rPr>
          <w:sz w:val="22"/>
          <w:szCs w:val="22"/>
        </w:rPr>
      </w:pPr>
      <w:r w:rsidRPr="00546BC8">
        <w:rPr>
          <w:sz w:val="22"/>
          <w:szCs w:val="22"/>
        </w:rPr>
        <w:t>Use UE-specific UL-related DCI, indication on if PUCCH or PUSCH is used is determined by bit in DCI</w:t>
      </w:r>
    </w:p>
    <w:p w14:paraId="17EE21BF" w14:textId="64C770F9" w:rsidR="00951720" w:rsidRPr="00E26ABB" w:rsidRDefault="00951720" w:rsidP="00951720">
      <w:pPr>
        <w:jc w:val="both"/>
        <w:rPr>
          <w:rFonts w:eastAsiaTheme="minorEastAsia"/>
          <w:sz w:val="22"/>
          <w:lang w:eastAsia="ja-JP"/>
        </w:rPr>
      </w:pPr>
      <w:r w:rsidRPr="00546BC8">
        <w:rPr>
          <w:rFonts w:eastAsiaTheme="minorEastAsia" w:hint="eastAsia"/>
          <w:sz w:val="22"/>
          <w:lang w:eastAsia="ja-JP"/>
        </w:rPr>
        <w:t xml:space="preserve">As discussed in </w:t>
      </w:r>
      <w:r w:rsidR="00D35EEC" w:rsidRPr="00546BC8">
        <w:rPr>
          <w:rFonts w:eastAsia="SimSun"/>
          <w:noProof w:val="0"/>
          <w:kern w:val="2"/>
          <w:sz w:val="22"/>
          <w:szCs w:val="22"/>
          <w:lang w:val="en-GB" w:eastAsia="zh-CN"/>
        </w:rPr>
        <w:t>[5]</w:t>
      </w:r>
      <w:r w:rsidRPr="00546BC8">
        <w:rPr>
          <w:rFonts w:eastAsiaTheme="minorEastAsia" w:hint="eastAsia"/>
          <w:sz w:val="22"/>
          <w:lang w:eastAsia="ja-JP"/>
        </w:rPr>
        <w:t xml:space="preserve">, </w:t>
      </w:r>
      <w:r w:rsidRPr="00546BC8">
        <w:rPr>
          <w:rFonts w:eastAsiaTheme="minorEastAsia"/>
          <w:sz w:val="22"/>
          <w:lang w:eastAsia="ja-JP"/>
        </w:rPr>
        <w:t>if Alt.1 is selected, obviously, the A-CSI request field needs to be introduced in DL-related DCI which is smiliar as LTE A-CS</w:t>
      </w:r>
      <w:r w:rsidRPr="00E26ABB">
        <w:rPr>
          <w:rFonts w:eastAsiaTheme="minorEastAsia"/>
          <w:sz w:val="22"/>
          <w:lang w:eastAsia="ja-JP"/>
        </w:rPr>
        <w:t>I request field in UL grant. The A-CSI request field already exists in UL grant while if it is introdued for DL, the DL overhead increases, and further discussion is needed whether it is necessary or acceptable for DL fallback DCI to have such field. The above issue is only an example and still there are some issues. Alt.3 can be introduced to the current Spec. much easily. No much specification work need to do, hence we prefer Alt.3.</w:t>
      </w:r>
    </w:p>
    <w:p w14:paraId="25916C69" w14:textId="7B5AA274" w:rsidR="00951720" w:rsidRPr="00E26ABB" w:rsidRDefault="00951720" w:rsidP="00951720">
      <w:pPr>
        <w:snapToGrid w:val="0"/>
        <w:spacing w:before="120" w:after="120"/>
        <w:jc w:val="both"/>
        <w:rPr>
          <w:rFonts w:eastAsiaTheme="minorEastAsia"/>
          <w:b/>
          <w:noProof w:val="0"/>
          <w:kern w:val="2"/>
          <w:sz w:val="22"/>
          <w:szCs w:val="22"/>
          <w:lang w:eastAsia="ja-JP"/>
        </w:rPr>
      </w:pPr>
      <w:r w:rsidRPr="00E26ABB">
        <w:rPr>
          <w:rFonts w:eastAsiaTheme="minorEastAsia" w:hint="eastAsia"/>
          <w:b/>
          <w:noProof w:val="0"/>
          <w:kern w:val="2"/>
          <w:sz w:val="22"/>
          <w:szCs w:val="22"/>
          <w:lang w:eastAsia="ja-JP"/>
        </w:rPr>
        <w:t xml:space="preserve">Observation </w:t>
      </w:r>
      <w:r w:rsidR="00546BC8">
        <w:rPr>
          <w:rFonts w:eastAsiaTheme="minorEastAsia"/>
          <w:b/>
          <w:noProof w:val="0"/>
          <w:kern w:val="2"/>
          <w:sz w:val="22"/>
          <w:szCs w:val="22"/>
          <w:lang w:eastAsia="ja-JP"/>
        </w:rPr>
        <w:t>6</w:t>
      </w:r>
      <w:r w:rsidRPr="00E26ABB">
        <w:rPr>
          <w:rFonts w:eastAsiaTheme="minorEastAsia" w:hint="eastAsia"/>
          <w:b/>
          <w:noProof w:val="0"/>
          <w:kern w:val="2"/>
          <w:sz w:val="22"/>
          <w:szCs w:val="22"/>
          <w:lang w:eastAsia="ja-JP"/>
        </w:rPr>
        <w:t xml:space="preserve">: There is no necessity to support A-CSI on short PUCCH. </w:t>
      </w:r>
      <w:r w:rsidRPr="00E26ABB">
        <w:rPr>
          <w:rFonts w:eastAsiaTheme="minorEastAsia"/>
          <w:b/>
          <w:noProof w:val="0"/>
          <w:kern w:val="2"/>
          <w:sz w:val="22"/>
          <w:szCs w:val="22"/>
          <w:lang w:eastAsia="ja-JP"/>
        </w:rPr>
        <w:t>A-CSI on 2-symbol PUSCH can provide low latency.</w:t>
      </w:r>
    </w:p>
    <w:p w14:paraId="56F8D1AF" w14:textId="30F650C4" w:rsidR="00951720" w:rsidRPr="00E26ABB" w:rsidRDefault="00546BC8" w:rsidP="00951720">
      <w:pPr>
        <w:snapToGrid w:val="0"/>
        <w:spacing w:before="120" w:after="120"/>
        <w:jc w:val="both"/>
        <w:rPr>
          <w:rFonts w:eastAsia="SimSun"/>
          <w:b/>
          <w:noProof w:val="0"/>
          <w:kern w:val="2"/>
          <w:sz w:val="22"/>
          <w:szCs w:val="22"/>
          <w:lang w:eastAsia="zh-CN"/>
        </w:rPr>
      </w:pPr>
      <w:r>
        <w:rPr>
          <w:rFonts w:eastAsia="SimSun"/>
          <w:b/>
          <w:noProof w:val="0"/>
          <w:kern w:val="2"/>
          <w:sz w:val="22"/>
          <w:szCs w:val="22"/>
          <w:lang w:eastAsia="zh-CN"/>
        </w:rPr>
        <w:t>Proposal 8</w:t>
      </w:r>
      <w:r w:rsidR="00951720" w:rsidRPr="00E26ABB">
        <w:rPr>
          <w:rFonts w:eastAsia="SimSun"/>
          <w:b/>
          <w:noProof w:val="0"/>
          <w:kern w:val="2"/>
          <w:sz w:val="22"/>
          <w:szCs w:val="22"/>
          <w:lang w:eastAsia="zh-CN"/>
        </w:rPr>
        <w:t>: No support of A-CSI on short PUCCH.</w:t>
      </w:r>
    </w:p>
    <w:p w14:paraId="229102BD" w14:textId="3FE3ACE3" w:rsidR="00951720" w:rsidRPr="00E26ABB" w:rsidRDefault="00546BC8" w:rsidP="00951720">
      <w:pPr>
        <w:snapToGrid w:val="0"/>
        <w:spacing w:before="120" w:after="120"/>
        <w:jc w:val="both"/>
        <w:rPr>
          <w:rFonts w:eastAsia="SimSun"/>
          <w:b/>
          <w:noProof w:val="0"/>
          <w:kern w:val="2"/>
          <w:sz w:val="22"/>
          <w:szCs w:val="22"/>
          <w:lang w:eastAsia="zh-CN"/>
        </w:rPr>
      </w:pPr>
      <w:r>
        <w:rPr>
          <w:rFonts w:eastAsia="SimSun"/>
          <w:b/>
          <w:noProof w:val="0"/>
          <w:kern w:val="2"/>
          <w:sz w:val="22"/>
          <w:szCs w:val="22"/>
          <w:lang w:eastAsia="zh-CN"/>
        </w:rPr>
        <w:t>Proposal 9</w:t>
      </w:r>
      <w:r w:rsidR="00951720" w:rsidRPr="00E26ABB">
        <w:rPr>
          <w:rFonts w:eastAsia="SimSun"/>
          <w:b/>
          <w:noProof w:val="0"/>
          <w:kern w:val="2"/>
          <w:sz w:val="22"/>
          <w:szCs w:val="22"/>
          <w:lang w:eastAsia="zh-CN"/>
        </w:rPr>
        <w:t>: If A-CSI on short PUCCH needed, Alt. 3 is supported.</w:t>
      </w:r>
    </w:p>
    <w:p w14:paraId="3022D02C" w14:textId="77777777" w:rsidR="00951720" w:rsidRPr="00E26ABB" w:rsidRDefault="00951720" w:rsidP="00951720">
      <w:pPr>
        <w:numPr>
          <w:ilvl w:val="0"/>
          <w:numId w:val="22"/>
        </w:numPr>
        <w:snapToGrid w:val="0"/>
        <w:spacing w:before="120" w:after="120"/>
        <w:jc w:val="both"/>
        <w:rPr>
          <w:b/>
          <w:noProof w:val="0"/>
          <w:kern w:val="2"/>
          <w:sz w:val="22"/>
          <w:szCs w:val="22"/>
        </w:rPr>
      </w:pPr>
      <w:r w:rsidRPr="00E26ABB">
        <w:rPr>
          <w:rFonts w:eastAsia="SimSun"/>
          <w:b/>
          <w:noProof w:val="0"/>
          <w:kern w:val="2"/>
          <w:sz w:val="22"/>
          <w:szCs w:val="22"/>
          <w:lang w:eastAsia="zh-CN"/>
        </w:rPr>
        <w:t>Alt. 3: Use UE-specific UL-related DCI, indication on if PUCCH or PUSCH is used is determined by bit in DCI.</w:t>
      </w:r>
      <w:r w:rsidRPr="00E26ABB">
        <w:rPr>
          <w:b/>
          <w:noProof w:val="0"/>
          <w:kern w:val="2"/>
          <w:sz w:val="22"/>
          <w:szCs w:val="22"/>
        </w:rPr>
        <w:t xml:space="preserve"> </w:t>
      </w:r>
    </w:p>
    <w:p w14:paraId="4298F4B6" w14:textId="72D82C96" w:rsidR="00951720" w:rsidRPr="00951720" w:rsidRDefault="00951720" w:rsidP="00951720">
      <w:pPr>
        <w:numPr>
          <w:ilvl w:val="0"/>
          <w:numId w:val="22"/>
        </w:numPr>
        <w:snapToGrid w:val="0"/>
        <w:spacing w:before="120" w:after="120"/>
        <w:jc w:val="both"/>
        <w:rPr>
          <w:b/>
          <w:noProof w:val="0"/>
          <w:kern w:val="2"/>
          <w:sz w:val="22"/>
          <w:szCs w:val="22"/>
        </w:rPr>
      </w:pPr>
      <w:r w:rsidRPr="00E26ABB">
        <w:rPr>
          <w:rFonts w:eastAsia="SimSun"/>
          <w:b/>
          <w:noProof w:val="0"/>
          <w:kern w:val="2"/>
          <w:sz w:val="22"/>
          <w:szCs w:val="22"/>
          <w:lang w:eastAsia="zh-CN"/>
        </w:rPr>
        <w:t>The bit can be defined/fixed values from other bit fields.</w:t>
      </w:r>
    </w:p>
    <w:p w14:paraId="6A336DA0" w14:textId="77777777" w:rsidR="00951720" w:rsidRPr="00E26ABB" w:rsidRDefault="00951720" w:rsidP="00951720">
      <w:pPr>
        <w:snapToGrid w:val="0"/>
        <w:spacing w:before="120" w:after="120"/>
        <w:jc w:val="both"/>
        <w:rPr>
          <w:b/>
          <w:noProof w:val="0"/>
          <w:kern w:val="2"/>
          <w:sz w:val="22"/>
          <w:szCs w:val="22"/>
        </w:rPr>
      </w:pPr>
    </w:p>
    <w:p w14:paraId="0897EE3E" w14:textId="78A7A37B" w:rsidR="00115369" w:rsidRDefault="00115369" w:rsidP="00115369">
      <w:pPr>
        <w:pStyle w:val="1"/>
        <w:numPr>
          <w:ilvl w:val="0"/>
          <w:numId w:val="9"/>
        </w:numPr>
        <w:spacing w:after="120"/>
        <w:rPr>
          <w:rFonts w:eastAsia="SimSun" w:cs="Arial"/>
          <w:b/>
          <w:sz w:val="24"/>
          <w:szCs w:val="22"/>
          <w:lang w:val="en-US" w:eastAsia="zh-CN"/>
        </w:rPr>
      </w:pPr>
      <w:r>
        <w:rPr>
          <w:rFonts w:eastAsia="SimSun" w:cs="Arial"/>
          <w:b/>
          <w:sz w:val="24"/>
          <w:szCs w:val="22"/>
          <w:lang w:val="en-US" w:eastAsia="zh-CN"/>
        </w:rPr>
        <w:lastRenderedPageBreak/>
        <w:t>C</w:t>
      </w:r>
      <w:r>
        <w:rPr>
          <w:rFonts w:eastAsia="SimSun" w:cs="Arial" w:hint="eastAsia"/>
          <w:b/>
          <w:sz w:val="24"/>
          <w:szCs w:val="22"/>
          <w:lang w:val="en-US" w:eastAsia="zh-CN"/>
        </w:rPr>
        <w:t>onsiderations on CSI calculation time</w:t>
      </w:r>
    </w:p>
    <w:p w14:paraId="1F895E0D" w14:textId="65F7F2B7" w:rsidR="00951720" w:rsidRPr="00CF3274" w:rsidRDefault="00951720" w:rsidP="00951720">
      <w:pPr>
        <w:rPr>
          <w:noProof w:val="0"/>
          <w:color w:val="000000" w:themeColor="text1"/>
          <w:kern w:val="2"/>
          <w:sz w:val="22"/>
          <w:szCs w:val="22"/>
        </w:rPr>
      </w:pPr>
      <w:r>
        <w:rPr>
          <w:noProof w:val="0"/>
          <w:color w:val="000000" w:themeColor="text1"/>
          <w:kern w:val="2"/>
          <w:sz w:val="22"/>
          <w:szCs w:val="22"/>
        </w:rPr>
        <w:t xml:space="preserve">In </w:t>
      </w:r>
      <w:r w:rsidRPr="00CF3274">
        <w:rPr>
          <w:noProof w:val="0"/>
          <w:color w:val="000000" w:themeColor="text1"/>
          <w:kern w:val="2"/>
          <w:sz w:val="22"/>
          <w:szCs w:val="22"/>
        </w:rPr>
        <w:t>Email discussion [91-NR-06],</w:t>
      </w:r>
      <w:r>
        <w:rPr>
          <w:noProof w:val="0"/>
          <w:color w:val="000000" w:themeColor="text1"/>
          <w:kern w:val="2"/>
          <w:sz w:val="22"/>
          <w:szCs w:val="22"/>
        </w:rPr>
        <w:t xml:space="preserve"> there were</w:t>
      </w:r>
      <w:r w:rsidRPr="00CF3274">
        <w:rPr>
          <w:noProof w:val="0"/>
          <w:color w:val="000000" w:themeColor="text1"/>
          <w:kern w:val="2"/>
          <w:sz w:val="22"/>
          <w:szCs w:val="22"/>
        </w:rPr>
        <w:t xml:space="preserve"> agreement a</w:t>
      </w:r>
      <w:r w:rsidRPr="00F43FDB">
        <w:rPr>
          <w:noProof w:val="0"/>
          <w:kern w:val="2"/>
          <w:sz w:val="22"/>
          <w:szCs w:val="22"/>
        </w:rPr>
        <w:t xml:space="preserve">bout CSI calculation time Z, </w:t>
      </w:r>
      <w:r w:rsidRPr="00F43FDB">
        <w:rPr>
          <w:rFonts w:eastAsia="SimSun"/>
          <w:noProof w:val="0"/>
          <w:kern w:val="2"/>
          <w:sz w:val="22"/>
          <w:szCs w:val="22"/>
          <w:lang w:val="en-GB" w:eastAsia="zh-CN"/>
        </w:rPr>
        <w:t>un-update case for A-CSI reporting</w:t>
      </w:r>
      <w:r w:rsidRPr="00F43FDB">
        <w:rPr>
          <w:noProof w:val="0"/>
          <w:kern w:val="2"/>
          <w:sz w:val="22"/>
          <w:szCs w:val="22"/>
        </w:rPr>
        <w:t xml:space="preserve"> and so on </w:t>
      </w:r>
      <w:r w:rsidR="00D35EEC">
        <w:rPr>
          <w:noProof w:val="0"/>
          <w:kern w:val="2"/>
          <w:sz w:val="22"/>
          <w:szCs w:val="22"/>
        </w:rPr>
        <w:t>[6</w:t>
      </w:r>
      <w:r w:rsidRPr="00F43FDB">
        <w:rPr>
          <w:noProof w:val="0"/>
          <w:kern w:val="2"/>
          <w:sz w:val="22"/>
          <w:szCs w:val="22"/>
        </w:rPr>
        <w:t>], but there are still remaining issu</w:t>
      </w:r>
      <w:r>
        <w:rPr>
          <w:noProof w:val="0"/>
          <w:color w:val="000000" w:themeColor="text1"/>
          <w:kern w:val="2"/>
          <w:sz w:val="22"/>
          <w:szCs w:val="22"/>
        </w:rPr>
        <w:t>es for these points. In this section, considerations on CSI calculation time is provided.</w:t>
      </w:r>
    </w:p>
    <w:p w14:paraId="73E9DC28" w14:textId="73E1A2D4" w:rsidR="00951720" w:rsidRDefault="00951720" w:rsidP="00951720">
      <w:pPr>
        <w:snapToGrid w:val="0"/>
        <w:spacing w:before="120" w:after="120"/>
        <w:jc w:val="both"/>
        <w:rPr>
          <w:rFonts w:eastAsiaTheme="minorEastAsia"/>
          <w:i/>
          <w:noProof w:val="0"/>
          <w:kern w:val="2"/>
          <w:sz w:val="22"/>
          <w:szCs w:val="22"/>
          <w:u w:val="single"/>
          <w:lang w:eastAsia="ja-JP"/>
        </w:rPr>
      </w:pPr>
      <w:r w:rsidRPr="00F43FDB">
        <w:rPr>
          <w:rFonts w:eastAsiaTheme="minorEastAsia"/>
          <w:i/>
          <w:noProof w:val="0"/>
          <w:kern w:val="2"/>
          <w:sz w:val="22"/>
          <w:szCs w:val="22"/>
          <w:u w:val="single"/>
          <w:lang w:eastAsia="ja-JP"/>
        </w:rPr>
        <w:t>Definition of CSI calculation time Z</w:t>
      </w:r>
    </w:p>
    <w:p w14:paraId="7560ABFE" w14:textId="77777777" w:rsidR="008020BE" w:rsidRDefault="008020BE" w:rsidP="008020BE">
      <w:pPr>
        <w:rPr>
          <w:rFonts w:eastAsiaTheme="minorEastAsia"/>
          <w:color w:val="0070C0"/>
          <w:sz w:val="22"/>
          <w:lang w:eastAsia="ja-JP"/>
        </w:rPr>
      </w:pPr>
      <w:r w:rsidRPr="00F43FDB">
        <w:rPr>
          <w:rFonts w:eastAsiaTheme="minorEastAsia"/>
          <w:sz w:val="22"/>
          <w:lang w:eastAsia="ja-JP"/>
        </w:rPr>
        <w:t>Agreement about CSI calculation time achieved in the email discussion is as follows:</w:t>
      </w:r>
    </w:p>
    <w:p w14:paraId="6DAFD6A6" w14:textId="53D10E24" w:rsidR="00951720" w:rsidRDefault="00951720" w:rsidP="00951720">
      <w:pPr>
        <w:rPr>
          <w:rFonts w:eastAsiaTheme="minorEastAsia"/>
          <w:color w:val="0070C0"/>
          <w:sz w:val="22"/>
          <w:lang w:eastAsia="ja-JP"/>
        </w:rPr>
      </w:pPr>
      <w:r w:rsidRPr="00F43FDB">
        <w:rPr>
          <w:rFonts w:eastAsiaTheme="minorEastAsia"/>
          <w:sz w:val="22"/>
          <w:lang w:eastAsia="ja-JP"/>
        </w:rPr>
        <mc:AlternateContent>
          <mc:Choice Requires="wps">
            <w:drawing>
              <wp:inline distT="0" distB="0" distL="0" distR="0" wp14:anchorId="2261EE27" wp14:editId="71E5C1DD">
                <wp:extent cx="6225540" cy="1615627"/>
                <wp:effectExtent l="0" t="0" r="22860" b="2286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1615627"/>
                        </a:xfrm>
                        <a:prstGeom prst="rect">
                          <a:avLst/>
                        </a:prstGeom>
                        <a:solidFill>
                          <a:srgbClr val="FFFFFF"/>
                        </a:solidFill>
                        <a:ln w="9525">
                          <a:solidFill>
                            <a:srgbClr val="000000"/>
                          </a:solidFill>
                          <a:miter lim="800000"/>
                          <a:headEnd/>
                          <a:tailEnd/>
                        </a:ln>
                      </wps:spPr>
                      <wps:txbx>
                        <w:txbxContent>
                          <w:p w14:paraId="2CAC14BD" w14:textId="77777777" w:rsidR="00EE00C8" w:rsidRPr="00EF6241" w:rsidRDefault="00EE00C8" w:rsidP="00951720">
                            <w:pPr>
                              <w:rPr>
                                <w:rFonts w:ascii="Calibri" w:eastAsia="Batang" w:hAnsi="Calibri"/>
                                <w:noProof w:val="0"/>
                                <w:color w:val="1F497D"/>
                                <w:sz w:val="22"/>
                                <w:szCs w:val="22"/>
                                <w:lang w:val="en-GB" w:eastAsia="ko-KR"/>
                              </w:rPr>
                            </w:pPr>
                            <w:r w:rsidRPr="00EF6241">
                              <w:rPr>
                                <w:rFonts w:ascii="Calibri" w:eastAsia="Batang" w:hAnsi="Calibri"/>
                                <w:noProof w:val="0"/>
                                <w:color w:val="1F497D"/>
                                <w:sz w:val="22"/>
                                <w:szCs w:val="22"/>
                                <w:highlight w:val="green"/>
                                <w:lang w:val="en-GB" w:eastAsia="ko-KR"/>
                              </w:rPr>
                              <w:t>Agreements:</w:t>
                            </w:r>
                          </w:p>
                          <w:p w14:paraId="60A44F3B" w14:textId="77777777" w:rsidR="00EE00C8" w:rsidRPr="00EF6241" w:rsidRDefault="00EE00C8" w:rsidP="008020BE">
                            <w:pPr>
                              <w:numPr>
                                <w:ilvl w:val="0"/>
                                <w:numId w:val="38"/>
                              </w:numPr>
                              <w:spacing w:after="100" w:afterAutospacing="1"/>
                              <w:ind w:left="806" w:hanging="403"/>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Candidates of CSI calculation time Z are defined in Table I.</w:t>
                            </w:r>
                          </w:p>
                          <w:p w14:paraId="1A806998" w14:textId="77777777" w:rsidR="00EE00C8" w:rsidRPr="00EF6241" w:rsidRDefault="00EE00C8" w:rsidP="00951720">
                            <w:pPr>
                              <w:numPr>
                                <w:ilvl w:val="1"/>
                                <w:numId w:val="38"/>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 xml:space="preserve">Z is defined as the minimum required number of symbols </w:t>
                            </w:r>
                            <w:r w:rsidRPr="00EF6241">
                              <w:rPr>
                                <w:rFonts w:ascii="Calibri" w:eastAsia="SimSun" w:hAnsi="Calibri"/>
                                <w:b/>
                                <w:bCs/>
                                <w:noProof w:val="0"/>
                                <w:color w:val="FF0000"/>
                                <w:sz w:val="22"/>
                                <w:szCs w:val="22"/>
                                <w:lang w:val="en-GB" w:eastAsia="ko-KR"/>
                              </w:rPr>
                              <w:t>for PDCCH detection/decoding for receiving the CSI reporting triggering DCI, channel estimation, plus CSI calculation</w:t>
                            </w:r>
                            <w:r w:rsidRPr="00EF6241">
                              <w:rPr>
                                <w:rFonts w:ascii="Calibri" w:eastAsia="SimSun" w:hAnsi="Calibri"/>
                                <w:b/>
                                <w:bCs/>
                                <w:strike/>
                                <w:noProof w:val="0"/>
                                <w:color w:val="FF0000"/>
                                <w:sz w:val="22"/>
                                <w:szCs w:val="22"/>
                                <w:lang w:val="en-GB" w:eastAsia="ko-KR"/>
                              </w:rPr>
                              <w:t xml:space="preserve"> between the last symbol of the PDCCH triggering the CSI reporting and the first symbol of PUSCH assuming that the CSI reference resource is before the PDCCH and</w:t>
                            </w:r>
                            <w:r w:rsidRPr="00EF6241">
                              <w:rPr>
                                <w:rFonts w:ascii="Calibri" w:eastAsia="SimSun" w:hAnsi="Calibri"/>
                                <w:b/>
                                <w:bCs/>
                                <w:noProof w:val="0"/>
                                <w:color w:val="FF0000"/>
                                <w:sz w:val="22"/>
                                <w:szCs w:val="22"/>
                                <w:lang w:val="en-GB" w:eastAsia="ko-KR"/>
                              </w:rPr>
                              <w:t xml:space="preserve"> by</w:t>
                            </w:r>
                            <w:r w:rsidRPr="00EF6241">
                              <w:rPr>
                                <w:rFonts w:ascii="Calibri" w:eastAsia="SimSun" w:hAnsi="Calibri"/>
                                <w:noProof w:val="0"/>
                                <w:color w:val="FF0000"/>
                                <w:sz w:val="22"/>
                                <w:szCs w:val="22"/>
                                <w:lang w:val="en-GB" w:eastAsia="ko-KR"/>
                              </w:rPr>
                              <w:t xml:space="preserve"> </w:t>
                            </w:r>
                            <w:r w:rsidRPr="00EF6241">
                              <w:rPr>
                                <w:rFonts w:ascii="Calibri" w:eastAsia="SimSun" w:hAnsi="Calibri"/>
                                <w:noProof w:val="0"/>
                                <w:color w:val="1F497D"/>
                                <w:sz w:val="22"/>
                                <w:szCs w:val="22"/>
                                <w:lang w:val="en-GB" w:eastAsia="ko-KR"/>
                              </w:rPr>
                              <w:t xml:space="preserve">assuming CSI only PUSCH (no HARQ ACK/NACK) for a given numerology and CSI complexity </w:t>
                            </w:r>
                          </w:p>
                          <w:p w14:paraId="4B5FB9EB" w14:textId="77777777" w:rsidR="00EE00C8" w:rsidRPr="00EF6241" w:rsidRDefault="00EE00C8" w:rsidP="00951720">
                            <w:pPr>
                              <w:numPr>
                                <w:ilvl w:val="2"/>
                                <w:numId w:val="38"/>
                              </w:numPr>
                              <w:spacing w:before="100" w:beforeAutospacing="1" w:after="100" w:afterAutospacing="1"/>
                              <w:rPr>
                                <w:rFonts w:ascii="Calibri" w:eastAsia="SimSun" w:hAnsi="Calibri"/>
                                <w:b/>
                                <w:bCs/>
                                <w:noProof w:val="0"/>
                                <w:color w:val="FF0000"/>
                                <w:sz w:val="22"/>
                                <w:szCs w:val="22"/>
                                <w:lang w:val="en-GB" w:eastAsia="ko-KR"/>
                              </w:rPr>
                            </w:pPr>
                            <w:r w:rsidRPr="00EF6241">
                              <w:rPr>
                                <w:rFonts w:ascii="Calibri" w:eastAsia="SimSun" w:hAnsi="Calibri"/>
                                <w:b/>
                                <w:bCs/>
                                <w:noProof w:val="0"/>
                                <w:color w:val="FF0000"/>
                                <w:sz w:val="22"/>
                                <w:szCs w:val="22"/>
                                <w:lang w:val="en-GB" w:eastAsia="ko-KR"/>
                              </w:rPr>
                              <w:t>Note: the required time for channel estimation refers to the time gap from the last symbol of CSI-RS to the timeline that UE finishes its channel estimation processing</w:t>
                            </w:r>
                          </w:p>
                          <w:p w14:paraId="326C5413" w14:textId="77777777" w:rsidR="00EE00C8" w:rsidRDefault="00EE00C8" w:rsidP="00951720">
                            <w:pPr>
                              <w:ind w:left="1440"/>
                            </w:pPr>
                          </w:p>
                        </w:txbxContent>
                      </wps:txbx>
                      <wps:bodyPr rot="0" vert="horz" wrap="square" lIns="91440" tIns="45720" rIns="91440" bIns="45720" anchor="t" anchorCtr="0">
                        <a:noAutofit/>
                      </wps:bodyPr>
                    </wps:wsp>
                  </a:graphicData>
                </a:graphic>
              </wp:inline>
            </w:drawing>
          </mc:Choice>
          <mc:Fallback>
            <w:pict>
              <v:shape w14:anchorId="2261EE27" id="_x0000_s1030" type="#_x0000_t202" style="width:490.2pt;height:1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">
                <v:textbox>
                  <w:txbxContent>
                    <w:p w14:paraId="2CAC14BD" w14:textId="77777777" w:rsidR="00EE00C8" w:rsidRPr="00EF6241" w:rsidRDefault="00EE00C8" w:rsidP="00951720">
                      <w:pPr>
                        <w:rPr>
                          <w:rFonts w:ascii="Calibri" w:eastAsia="Batang" w:hAnsi="Calibri"/>
                          <w:noProof w:val="0"/>
                          <w:color w:val="1F497D"/>
                          <w:sz w:val="22"/>
                          <w:szCs w:val="22"/>
                          <w:lang w:val="en-GB" w:eastAsia="ko-KR"/>
                        </w:rPr>
                      </w:pPr>
                      <w:r w:rsidRPr="00EF6241">
                        <w:rPr>
                          <w:rFonts w:ascii="Calibri" w:eastAsia="Batang" w:hAnsi="Calibri"/>
                          <w:noProof w:val="0"/>
                          <w:color w:val="1F497D"/>
                          <w:sz w:val="22"/>
                          <w:szCs w:val="22"/>
                          <w:highlight w:val="green"/>
                          <w:lang w:val="en-GB" w:eastAsia="ko-KR"/>
                        </w:rPr>
                        <w:t>Agreements:</w:t>
                      </w:r>
                    </w:p>
                    <w:p w14:paraId="60A44F3B" w14:textId="77777777" w:rsidR="00EE00C8" w:rsidRPr="00EF6241" w:rsidRDefault="00EE00C8" w:rsidP="008020BE">
                      <w:pPr>
                        <w:numPr>
                          <w:ilvl w:val="0"/>
                          <w:numId w:val="38"/>
                        </w:numPr>
                        <w:spacing w:after="100" w:afterAutospacing="1"/>
                        <w:ind w:left="806" w:hanging="403"/>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Candidates of CSI calculation time Z are defined in Table I.</w:t>
                      </w:r>
                    </w:p>
                    <w:p w14:paraId="1A806998" w14:textId="77777777" w:rsidR="00EE00C8" w:rsidRPr="00EF6241" w:rsidRDefault="00EE00C8" w:rsidP="00951720">
                      <w:pPr>
                        <w:numPr>
                          <w:ilvl w:val="1"/>
                          <w:numId w:val="38"/>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 xml:space="preserve">Z is defined as the minimum required number of symbols </w:t>
                      </w:r>
                      <w:r w:rsidRPr="00EF6241">
                        <w:rPr>
                          <w:rFonts w:ascii="Calibri" w:eastAsia="SimSun" w:hAnsi="Calibri"/>
                          <w:b/>
                          <w:bCs/>
                          <w:noProof w:val="0"/>
                          <w:color w:val="FF0000"/>
                          <w:sz w:val="22"/>
                          <w:szCs w:val="22"/>
                          <w:lang w:val="en-GB" w:eastAsia="ko-KR"/>
                        </w:rPr>
                        <w:t>for PDCCH detection/decoding for receiving the CSI reporting triggering DCI, channel estimation, plus CSI calculation</w:t>
                      </w:r>
                      <w:r w:rsidRPr="00EF6241">
                        <w:rPr>
                          <w:rFonts w:ascii="Calibri" w:eastAsia="SimSun" w:hAnsi="Calibri"/>
                          <w:b/>
                          <w:bCs/>
                          <w:strike/>
                          <w:noProof w:val="0"/>
                          <w:color w:val="FF0000"/>
                          <w:sz w:val="22"/>
                          <w:szCs w:val="22"/>
                          <w:lang w:val="en-GB" w:eastAsia="ko-KR"/>
                        </w:rPr>
                        <w:t xml:space="preserve"> between the last symbol of the PDCCH triggering the CSI reporting and the first symbol of PUSCH assuming that the CSI reference resource is before the PDCCH and</w:t>
                      </w:r>
                      <w:r w:rsidRPr="00EF6241">
                        <w:rPr>
                          <w:rFonts w:ascii="Calibri" w:eastAsia="SimSun" w:hAnsi="Calibri"/>
                          <w:b/>
                          <w:bCs/>
                          <w:noProof w:val="0"/>
                          <w:color w:val="FF0000"/>
                          <w:sz w:val="22"/>
                          <w:szCs w:val="22"/>
                          <w:lang w:val="en-GB" w:eastAsia="ko-KR"/>
                        </w:rPr>
                        <w:t xml:space="preserve"> by</w:t>
                      </w:r>
                      <w:r w:rsidRPr="00EF6241">
                        <w:rPr>
                          <w:rFonts w:ascii="Calibri" w:eastAsia="SimSun" w:hAnsi="Calibri"/>
                          <w:noProof w:val="0"/>
                          <w:color w:val="FF0000"/>
                          <w:sz w:val="22"/>
                          <w:szCs w:val="22"/>
                          <w:lang w:val="en-GB" w:eastAsia="ko-KR"/>
                        </w:rPr>
                        <w:t xml:space="preserve"> </w:t>
                      </w:r>
                      <w:r w:rsidRPr="00EF6241">
                        <w:rPr>
                          <w:rFonts w:ascii="Calibri" w:eastAsia="SimSun" w:hAnsi="Calibri"/>
                          <w:noProof w:val="0"/>
                          <w:color w:val="1F497D"/>
                          <w:sz w:val="22"/>
                          <w:szCs w:val="22"/>
                          <w:lang w:val="en-GB" w:eastAsia="ko-KR"/>
                        </w:rPr>
                        <w:t xml:space="preserve">assuming CSI only PUSCH (no HARQ ACK/NACK) for a given numerology and CSI complexity </w:t>
                      </w:r>
                    </w:p>
                    <w:p w14:paraId="4B5FB9EB" w14:textId="77777777" w:rsidR="00EE00C8" w:rsidRPr="00EF6241" w:rsidRDefault="00EE00C8" w:rsidP="00951720">
                      <w:pPr>
                        <w:numPr>
                          <w:ilvl w:val="2"/>
                          <w:numId w:val="38"/>
                        </w:numPr>
                        <w:spacing w:before="100" w:beforeAutospacing="1" w:after="100" w:afterAutospacing="1"/>
                        <w:rPr>
                          <w:rFonts w:ascii="Calibri" w:eastAsia="SimSun" w:hAnsi="Calibri"/>
                          <w:b/>
                          <w:bCs/>
                          <w:noProof w:val="0"/>
                          <w:color w:val="FF0000"/>
                          <w:sz w:val="22"/>
                          <w:szCs w:val="22"/>
                          <w:lang w:val="en-GB" w:eastAsia="ko-KR"/>
                        </w:rPr>
                      </w:pPr>
                      <w:r w:rsidRPr="00EF6241">
                        <w:rPr>
                          <w:rFonts w:ascii="Calibri" w:eastAsia="SimSun" w:hAnsi="Calibri"/>
                          <w:b/>
                          <w:bCs/>
                          <w:noProof w:val="0"/>
                          <w:color w:val="FF0000"/>
                          <w:sz w:val="22"/>
                          <w:szCs w:val="22"/>
                          <w:lang w:val="en-GB" w:eastAsia="ko-KR"/>
                        </w:rPr>
                        <w:t>Note: the required time for channel estimation refers to the time gap from the last symbol of CSI-RS to the timeline that UE finishes its channel estimation processing</w:t>
                      </w:r>
                    </w:p>
                    <w:p w14:paraId="326C5413" w14:textId="77777777" w:rsidR="00EE00C8" w:rsidRDefault="00EE00C8" w:rsidP="00951720">
                      <w:pPr>
                        <w:ind w:left="1440"/>
                      </w:pPr>
                    </w:p>
                  </w:txbxContent>
                </v:textbox>
                <w10:anchorlock/>
              </v:shape>
            </w:pict>
          </mc:Fallback>
        </mc:AlternateContent>
      </w:r>
    </w:p>
    <w:p w14:paraId="0DCAA2B5" w14:textId="50C91715" w:rsidR="00951720" w:rsidRPr="0081076A" w:rsidRDefault="00951720" w:rsidP="008020BE">
      <w:pPr>
        <w:pStyle w:val="ac"/>
        <w:spacing w:after="0"/>
        <w:jc w:val="both"/>
        <w:rPr>
          <w:rFonts w:eastAsiaTheme="minorEastAsia"/>
          <w:b w:val="0"/>
          <w:noProof w:val="0"/>
          <w:kern w:val="2"/>
          <w:sz w:val="22"/>
          <w:szCs w:val="22"/>
          <w:lang w:eastAsia="ja-JP"/>
        </w:rPr>
      </w:pPr>
      <w:r w:rsidRPr="0081076A">
        <w:rPr>
          <w:rFonts w:eastAsiaTheme="minorEastAsia"/>
          <w:b w:val="0"/>
          <w:noProof w:val="0"/>
          <w:kern w:val="2"/>
          <w:sz w:val="22"/>
          <w:szCs w:val="22"/>
          <w:lang w:eastAsia="ja-JP"/>
        </w:rPr>
        <w:t>CSI calculation time Z is agreed as the above agreement, but still the definition is unclear for the required time for channel estimation, which refers to the time gap between the last symbol of CSI-RS and the end timing of channel estimation. The time gap, i.e.</w:t>
      </w:r>
      <w:r w:rsidR="001347E3">
        <w:rPr>
          <w:rFonts w:eastAsiaTheme="minorEastAsia" w:hint="eastAsia"/>
          <w:b w:val="0"/>
          <w:noProof w:val="0"/>
          <w:kern w:val="2"/>
          <w:sz w:val="22"/>
          <w:szCs w:val="22"/>
          <w:lang w:eastAsia="ja-JP"/>
        </w:rPr>
        <w:t>,</w:t>
      </w:r>
      <w:r w:rsidRPr="0081076A">
        <w:rPr>
          <w:rFonts w:eastAsiaTheme="minorEastAsia"/>
          <w:b w:val="0"/>
          <w:noProof w:val="0"/>
          <w:kern w:val="2"/>
          <w:sz w:val="22"/>
          <w:szCs w:val="22"/>
          <w:lang w:eastAsia="ja-JP"/>
        </w:rPr>
        <w:t xml:space="preserve"> the processing time for channel estimation, depends on a lot of </w:t>
      </w:r>
      <w:r w:rsidR="001347E3">
        <w:rPr>
          <w:rFonts w:eastAsiaTheme="minorEastAsia" w:hint="eastAsia"/>
          <w:b w:val="0"/>
          <w:noProof w:val="0"/>
          <w:kern w:val="2"/>
          <w:sz w:val="22"/>
          <w:szCs w:val="22"/>
          <w:lang w:eastAsia="ja-JP"/>
        </w:rPr>
        <w:t>aspects</w:t>
      </w:r>
      <w:r w:rsidR="001347E3" w:rsidRPr="0081076A">
        <w:rPr>
          <w:rFonts w:eastAsiaTheme="minorEastAsia"/>
          <w:b w:val="0"/>
          <w:noProof w:val="0"/>
          <w:kern w:val="2"/>
          <w:sz w:val="22"/>
          <w:szCs w:val="22"/>
          <w:lang w:eastAsia="ja-JP"/>
        </w:rPr>
        <w:t xml:space="preserve"> </w:t>
      </w:r>
      <w:r w:rsidRPr="0081076A">
        <w:rPr>
          <w:rFonts w:eastAsiaTheme="minorEastAsia"/>
          <w:b w:val="0"/>
          <w:noProof w:val="0"/>
          <w:kern w:val="2"/>
          <w:sz w:val="22"/>
          <w:szCs w:val="22"/>
          <w:lang w:eastAsia="ja-JP"/>
        </w:rPr>
        <w:t>e.g.</w:t>
      </w:r>
      <w:r w:rsidR="001347E3">
        <w:rPr>
          <w:rFonts w:eastAsiaTheme="minorEastAsia" w:hint="eastAsia"/>
          <w:b w:val="0"/>
          <w:noProof w:val="0"/>
          <w:kern w:val="2"/>
          <w:sz w:val="22"/>
          <w:szCs w:val="22"/>
          <w:lang w:eastAsia="ja-JP"/>
        </w:rPr>
        <w:t>,</w:t>
      </w:r>
      <w:r w:rsidRPr="0081076A">
        <w:rPr>
          <w:rFonts w:eastAsiaTheme="minorEastAsia"/>
          <w:b w:val="0"/>
          <w:noProof w:val="0"/>
          <w:kern w:val="2"/>
          <w:sz w:val="22"/>
          <w:szCs w:val="22"/>
          <w:lang w:eastAsia="ja-JP"/>
        </w:rPr>
        <w:t xml:space="preserve"> the number of allocated PRBs. To consider channel estimation, some additional parameters for Z besides SCS may be needed and it results in more complicated. On the other hand, in email discussion, there are the other two options for definition of CSI calculation time Z as follows,</w:t>
      </w:r>
    </w:p>
    <w:p w14:paraId="31D0ABBB" w14:textId="3C3199F3" w:rsidR="00951720" w:rsidRPr="0081076A" w:rsidRDefault="00546BC8" w:rsidP="00546BC8">
      <w:pPr>
        <w:rPr>
          <w:rFonts w:eastAsiaTheme="minorEastAsia"/>
          <w:sz w:val="22"/>
          <w:lang w:eastAsia="ja-JP"/>
        </w:rPr>
      </w:pPr>
      <w:r>
        <w:rPr>
          <w:rFonts w:eastAsiaTheme="minorEastAsia" w:hint="eastAsia"/>
          <w:sz w:val="22"/>
          <w:lang w:eastAsia="ja-JP"/>
        </w:rPr>
        <w:t xml:space="preserve"> -</w:t>
      </w:r>
      <w:r w:rsidR="00951720" w:rsidRPr="0081076A">
        <w:rPr>
          <w:rFonts w:eastAsiaTheme="minorEastAsia"/>
          <w:sz w:val="22"/>
          <w:lang w:eastAsia="ja-JP"/>
        </w:rPr>
        <w:t xml:space="preserve"> Option 1</w:t>
      </w:r>
    </w:p>
    <w:p w14:paraId="2D5904B2" w14:textId="77777777" w:rsidR="00951720" w:rsidRPr="0081076A" w:rsidRDefault="00951720" w:rsidP="00951720">
      <w:pPr>
        <w:ind w:left="720"/>
        <w:rPr>
          <w:rFonts w:eastAsiaTheme="minorEastAsia"/>
          <w:sz w:val="22"/>
          <w:lang w:eastAsia="ja-JP"/>
        </w:rPr>
      </w:pPr>
      <w:r w:rsidRPr="0081076A">
        <w:rPr>
          <w:rFonts w:eastAsiaTheme="minorEastAsia"/>
          <w:sz w:val="22"/>
          <w:lang w:eastAsia="ja-JP"/>
        </w:rPr>
        <w:t>The time gap between the last symbol of the PDCCH carrying the trigger and the first symbol of the PUSCH carrying CSI</w:t>
      </w:r>
    </w:p>
    <w:p w14:paraId="4B15D962" w14:textId="77777777" w:rsidR="00951720" w:rsidRPr="0081076A" w:rsidRDefault="00951720" w:rsidP="00951720">
      <w:pPr>
        <w:rPr>
          <w:rFonts w:eastAsiaTheme="minorEastAsia"/>
          <w:sz w:val="22"/>
          <w:lang w:eastAsia="ja-JP"/>
        </w:rPr>
      </w:pPr>
      <w:r w:rsidRPr="0081076A">
        <w:rPr>
          <w:rFonts w:eastAsiaTheme="minorEastAsia"/>
          <w:sz w:val="22"/>
          <w:lang w:eastAsia="ja-JP"/>
        </w:rPr>
        <w:t xml:space="preserve"> - Option 2</w:t>
      </w:r>
    </w:p>
    <w:p w14:paraId="204171B3" w14:textId="77777777" w:rsidR="00951720" w:rsidRPr="0081076A" w:rsidRDefault="00951720" w:rsidP="00951720">
      <w:pPr>
        <w:ind w:leftChars="295" w:left="708" w:firstLine="11"/>
        <w:rPr>
          <w:rFonts w:eastAsiaTheme="minorEastAsia"/>
          <w:sz w:val="22"/>
          <w:lang w:eastAsia="ja-JP"/>
        </w:rPr>
      </w:pPr>
      <w:r w:rsidRPr="0081076A">
        <w:rPr>
          <w:rFonts w:eastAsiaTheme="minorEastAsia"/>
          <w:sz w:val="22"/>
          <w:lang w:eastAsia="ja-JP"/>
        </w:rPr>
        <w:t>The time gap between the last symbol of the CSI-RS and the first symbol of the PUSCH carrying CSI</w:t>
      </w:r>
    </w:p>
    <w:p w14:paraId="09B3A57D" w14:textId="47B5D36D" w:rsidR="00951720" w:rsidRPr="0081076A" w:rsidRDefault="00951720" w:rsidP="00951720">
      <w:pPr>
        <w:jc w:val="both"/>
        <w:rPr>
          <w:rFonts w:eastAsiaTheme="minorEastAsia"/>
          <w:sz w:val="22"/>
          <w:lang w:eastAsia="ja-JP"/>
        </w:rPr>
      </w:pPr>
      <w:r w:rsidRPr="0081076A">
        <w:rPr>
          <w:rFonts w:eastAsiaTheme="minorEastAsia"/>
          <w:sz w:val="22"/>
          <w:lang w:eastAsia="ja-JP"/>
        </w:rPr>
        <w:t>The above options of difinition are clearer compared to agreement</w:t>
      </w:r>
      <w:r w:rsidR="001347E3">
        <w:rPr>
          <w:rFonts w:eastAsiaTheme="minorEastAsia" w:hint="eastAsia"/>
          <w:sz w:val="22"/>
          <w:lang w:eastAsia="ja-JP"/>
        </w:rPr>
        <w:t>s in the e-mail discussion</w:t>
      </w:r>
      <w:r w:rsidRPr="0081076A">
        <w:rPr>
          <w:rFonts w:eastAsiaTheme="minorEastAsia"/>
          <w:sz w:val="22"/>
          <w:lang w:eastAsia="ja-JP"/>
        </w:rPr>
        <w:t xml:space="preserve">, thereby Z should be redefined by using the two options. Still, there are some issues for the two options as discussed in </w:t>
      </w:r>
      <w:r w:rsidR="001347E3">
        <w:rPr>
          <w:rFonts w:eastAsiaTheme="minorEastAsia" w:hint="eastAsia"/>
          <w:sz w:val="22"/>
          <w:lang w:eastAsia="ja-JP"/>
        </w:rPr>
        <w:t xml:space="preserve">the </w:t>
      </w:r>
      <w:r w:rsidRPr="0081076A">
        <w:rPr>
          <w:rFonts w:eastAsiaTheme="minorEastAsia"/>
          <w:sz w:val="22"/>
          <w:lang w:eastAsia="ja-JP"/>
        </w:rPr>
        <w:t xml:space="preserve">email discussion. For option 1, if A-CSI-RS is used to A-CSI calculation, the set Z may be not enough for the calculation. A-CSI-RS transmission may </w:t>
      </w:r>
      <w:r w:rsidR="001347E3">
        <w:rPr>
          <w:rFonts w:eastAsiaTheme="minorEastAsia" w:hint="eastAsia"/>
          <w:sz w:val="22"/>
          <w:lang w:eastAsia="ja-JP"/>
        </w:rPr>
        <w:t>occur</w:t>
      </w:r>
      <w:r w:rsidRPr="0081076A">
        <w:rPr>
          <w:rFonts w:eastAsiaTheme="minorEastAsia"/>
          <w:sz w:val="22"/>
          <w:lang w:eastAsia="ja-JP"/>
        </w:rPr>
        <w:t xml:space="preserve"> after A-CSI reproting triggering. The remainig time after receiving A-CSI-RS </w:t>
      </w:r>
      <w:r w:rsidR="001347E3">
        <w:rPr>
          <w:rFonts w:eastAsiaTheme="minorEastAsia" w:hint="eastAsia"/>
          <w:sz w:val="22"/>
          <w:lang w:eastAsia="ja-JP"/>
        </w:rPr>
        <w:t>is limited</w:t>
      </w:r>
      <w:r w:rsidRPr="0081076A">
        <w:rPr>
          <w:rFonts w:eastAsiaTheme="minorEastAsia"/>
          <w:sz w:val="22"/>
          <w:lang w:eastAsia="ja-JP"/>
        </w:rPr>
        <w:t xml:space="preserve">, hence large margin is required or CSI un-update case often occurs. For option 2, if P/SP-CSI-RS is used to A-CSI calculation, also the set Z may not </w:t>
      </w:r>
      <w:r w:rsidR="001347E3" w:rsidRPr="0081076A">
        <w:rPr>
          <w:rFonts w:eastAsiaTheme="minorEastAsia"/>
          <w:sz w:val="22"/>
          <w:lang w:eastAsia="ja-JP"/>
        </w:rPr>
        <w:t xml:space="preserve">be </w:t>
      </w:r>
      <w:r w:rsidRPr="0081076A">
        <w:rPr>
          <w:rFonts w:eastAsiaTheme="minorEastAsia"/>
          <w:sz w:val="22"/>
          <w:lang w:eastAsia="ja-JP"/>
        </w:rPr>
        <w:t>enough. P/SP-CSI-RS shall be triggered and transmitted before A-CSI reporting triggering. As the case</w:t>
      </w:r>
      <w:r w:rsidR="00904A40">
        <w:rPr>
          <w:rFonts w:eastAsiaTheme="minorEastAsia" w:hint="eastAsia"/>
          <w:sz w:val="22"/>
          <w:lang w:eastAsia="ja-JP"/>
        </w:rPr>
        <w:t xml:space="preserve"> above</w:t>
      </w:r>
      <w:r w:rsidRPr="0081076A">
        <w:rPr>
          <w:rFonts w:eastAsiaTheme="minorEastAsia"/>
          <w:sz w:val="22"/>
          <w:lang w:eastAsia="ja-JP"/>
        </w:rPr>
        <w:t xml:space="preserve">, The remainig time can be </w:t>
      </w:r>
      <w:r w:rsidR="00904A40">
        <w:rPr>
          <w:rFonts w:eastAsiaTheme="minorEastAsia" w:hint="eastAsia"/>
          <w:sz w:val="22"/>
          <w:lang w:eastAsia="ja-JP"/>
        </w:rPr>
        <w:t>limited</w:t>
      </w:r>
      <w:r w:rsidRPr="0081076A">
        <w:rPr>
          <w:rFonts w:eastAsiaTheme="minorEastAsia"/>
          <w:sz w:val="22"/>
          <w:lang w:eastAsia="ja-JP"/>
        </w:rPr>
        <w:t>. Even if waiting the next CSI-RS, there is a problem of much larger latency, which is not suitable to the motivation of introducing Z. Based on the discussion, two Z definitions should be used on a case-by-case basis, i.e. option 1 for P/SP-CSI-RS and option 2 for A-CSI-RS.</w:t>
      </w:r>
    </w:p>
    <w:p w14:paraId="4BE06E7F" w14:textId="3A57ADEC" w:rsidR="00951720" w:rsidRPr="0081076A" w:rsidRDefault="00546BC8" w:rsidP="00951720">
      <w:pPr>
        <w:pStyle w:val="ac"/>
        <w:jc w:val="both"/>
        <w:rPr>
          <w:rFonts w:eastAsia="SimSun"/>
          <w:noProof w:val="0"/>
          <w:kern w:val="2"/>
          <w:sz w:val="22"/>
          <w:szCs w:val="22"/>
          <w:lang w:eastAsia="zh-CN"/>
        </w:rPr>
      </w:pPr>
      <w:r>
        <w:rPr>
          <w:rFonts w:eastAsia="SimSun"/>
          <w:noProof w:val="0"/>
          <w:kern w:val="2"/>
          <w:sz w:val="22"/>
          <w:szCs w:val="22"/>
          <w:lang w:eastAsia="zh-CN"/>
        </w:rPr>
        <w:t>Observation 7</w:t>
      </w:r>
      <w:r w:rsidR="00951720" w:rsidRPr="0081076A">
        <w:rPr>
          <w:rFonts w:eastAsia="SimSun"/>
          <w:noProof w:val="0"/>
          <w:kern w:val="2"/>
          <w:sz w:val="22"/>
          <w:szCs w:val="22"/>
          <w:lang w:eastAsia="zh-CN"/>
        </w:rPr>
        <w:t xml:space="preserve">: The details are unclear in email discussion’s agreement. </w:t>
      </w:r>
      <w:r w:rsidR="00904A40">
        <w:rPr>
          <w:rFonts w:eastAsiaTheme="minorEastAsia" w:hint="eastAsia"/>
          <w:noProof w:val="0"/>
          <w:kern w:val="2"/>
          <w:sz w:val="22"/>
          <w:szCs w:val="22"/>
          <w:lang w:eastAsia="ja-JP"/>
        </w:rPr>
        <w:t xml:space="preserve">Definition of </w:t>
      </w:r>
      <w:r w:rsidR="00951720" w:rsidRPr="0081076A">
        <w:rPr>
          <w:rFonts w:eastAsia="SimSun"/>
          <w:noProof w:val="0"/>
          <w:kern w:val="2"/>
          <w:sz w:val="22"/>
          <w:szCs w:val="22"/>
          <w:lang w:eastAsia="zh-CN"/>
        </w:rPr>
        <w:t xml:space="preserve">Z </w:t>
      </w:r>
      <w:r w:rsidR="00904A40">
        <w:rPr>
          <w:rFonts w:eastAsiaTheme="minorEastAsia" w:hint="eastAsia"/>
          <w:noProof w:val="0"/>
          <w:kern w:val="2"/>
          <w:sz w:val="22"/>
          <w:szCs w:val="22"/>
          <w:lang w:eastAsia="ja-JP"/>
        </w:rPr>
        <w:t>should be revisited</w:t>
      </w:r>
      <w:r w:rsidR="00951720" w:rsidRPr="0081076A">
        <w:rPr>
          <w:rFonts w:eastAsia="SimSun"/>
          <w:noProof w:val="0"/>
          <w:kern w:val="2"/>
          <w:sz w:val="22"/>
          <w:szCs w:val="22"/>
          <w:lang w:eastAsia="zh-CN"/>
        </w:rPr>
        <w:t>.</w:t>
      </w:r>
    </w:p>
    <w:p w14:paraId="7BFBDFEA" w14:textId="439592EE" w:rsidR="00951720" w:rsidRPr="00D42796" w:rsidRDefault="00546BC8" w:rsidP="00951720">
      <w:pPr>
        <w:pStyle w:val="ac"/>
        <w:jc w:val="both"/>
        <w:rPr>
          <w:rFonts w:eastAsiaTheme="minorEastAsia"/>
          <w:b w:val="0"/>
          <w:noProof w:val="0"/>
          <w:kern w:val="2"/>
          <w:sz w:val="22"/>
          <w:szCs w:val="22"/>
          <w:lang w:eastAsia="ja-JP"/>
        </w:rPr>
      </w:pPr>
      <w:r>
        <w:rPr>
          <w:rFonts w:eastAsia="SimSun"/>
          <w:noProof w:val="0"/>
          <w:kern w:val="2"/>
          <w:sz w:val="22"/>
          <w:szCs w:val="22"/>
          <w:lang w:eastAsia="zh-CN"/>
        </w:rPr>
        <w:t>Observation 8</w:t>
      </w:r>
      <w:r w:rsidR="00951720" w:rsidRPr="0081076A">
        <w:rPr>
          <w:rFonts w:eastAsia="SimSun"/>
          <w:noProof w:val="0"/>
          <w:kern w:val="2"/>
          <w:sz w:val="22"/>
          <w:szCs w:val="22"/>
          <w:lang w:eastAsia="zh-CN"/>
        </w:rPr>
        <w:t>: In option 1, A-CSI-RS may be triggered after A-CSI reporting triggering, hence UE may not have enough time for CSI calculation.</w:t>
      </w:r>
    </w:p>
    <w:p w14:paraId="08CA15CA" w14:textId="3FBEE1AE" w:rsidR="00951720" w:rsidRPr="0081076A" w:rsidRDefault="00546BC8" w:rsidP="00951720">
      <w:pPr>
        <w:pStyle w:val="ac"/>
        <w:jc w:val="both"/>
        <w:rPr>
          <w:rFonts w:eastAsia="SimSun"/>
          <w:b w:val="0"/>
          <w:noProof w:val="0"/>
          <w:kern w:val="2"/>
          <w:sz w:val="22"/>
          <w:szCs w:val="22"/>
          <w:lang w:eastAsia="zh-CN"/>
        </w:rPr>
      </w:pPr>
      <w:r>
        <w:rPr>
          <w:rFonts w:eastAsia="SimSun"/>
          <w:noProof w:val="0"/>
          <w:kern w:val="2"/>
          <w:sz w:val="22"/>
          <w:szCs w:val="22"/>
          <w:lang w:eastAsia="zh-CN"/>
        </w:rPr>
        <w:t>Observation 9</w:t>
      </w:r>
      <w:r w:rsidR="00951720" w:rsidRPr="0081076A">
        <w:rPr>
          <w:rFonts w:eastAsia="SimSun"/>
          <w:noProof w:val="0"/>
          <w:kern w:val="2"/>
          <w:sz w:val="22"/>
          <w:szCs w:val="22"/>
          <w:lang w:eastAsia="zh-CN"/>
        </w:rPr>
        <w:t>: In option 2, when P/SP-CSI-RS is used for A-CSI calculation, the CSI-RS may be transmitted before A-CSI reporting triggering. UE may not have enough time for CSI calculation.</w:t>
      </w:r>
    </w:p>
    <w:p w14:paraId="4BB28A93" w14:textId="3BF543A3" w:rsidR="00951720" w:rsidRPr="0081076A" w:rsidRDefault="00546BC8" w:rsidP="00951720">
      <w:pPr>
        <w:pStyle w:val="ac"/>
        <w:jc w:val="both"/>
        <w:rPr>
          <w:rFonts w:eastAsia="SimSun"/>
          <w:noProof w:val="0"/>
          <w:kern w:val="2"/>
          <w:sz w:val="22"/>
          <w:szCs w:val="22"/>
          <w:lang w:eastAsia="zh-CN"/>
        </w:rPr>
      </w:pPr>
      <w:r>
        <w:rPr>
          <w:rFonts w:eastAsia="SimSun"/>
          <w:noProof w:val="0"/>
          <w:kern w:val="2"/>
          <w:sz w:val="22"/>
          <w:szCs w:val="22"/>
          <w:lang w:eastAsia="zh-CN"/>
        </w:rPr>
        <w:t>Proposal 9</w:t>
      </w:r>
      <w:r w:rsidR="00951720" w:rsidRPr="0081076A">
        <w:rPr>
          <w:rFonts w:eastAsia="SimSun"/>
          <w:noProof w:val="0"/>
          <w:kern w:val="2"/>
          <w:sz w:val="22"/>
          <w:szCs w:val="22"/>
          <w:lang w:eastAsia="zh-CN"/>
        </w:rPr>
        <w:t xml:space="preserve">: </w:t>
      </w:r>
      <w:r w:rsidR="00951720" w:rsidRPr="0081076A">
        <w:rPr>
          <w:rFonts w:eastAsiaTheme="minorEastAsia"/>
          <w:sz w:val="22"/>
          <w:lang w:eastAsia="ja-JP"/>
        </w:rPr>
        <w:t>Two Z definitions should be used on a case-by-case basis, i.e. option 1 for P/SP-CSI-RS and option 2 for A-CSI-RS</w:t>
      </w:r>
      <w:r w:rsidR="00951720" w:rsidRPr="0081076A">
        <w:rPr>
          <w:rFonts w:eastAsia="SimSun"/>
          <w:noProof w:val="0"/>
          <w:kern w:val="2"/>
          <w:sz w:val="22"/>
          <w:szCs w:val="22"/>
          <w:lang w:eastAsia="zh-CN"/>
        </w:rPr>
        <w:t>.</w:t>
      </w:r>
    </w:p>
    <w:p w14:paraId="1B7AF8FB" w14:textId="77777777" w:rsidR="00951720" w:rsidRPr="0081076A" w:rsidRDefault="00951720" w:rsidP="00951720">
      <w:pPr>
        <w:jc w:val="both"/>
        <w:rPr>
          <w:rFonts w:eastAsiaTheme="minorEastAsia"/>
          <w:b/>
          <w:sz w:val="22"/>
          <w:lang w:eastAsia="ja-JP"/>
        </w:rPr>
      </w:pPr>
      <w:r w:rsidRPr="0081076A">
        <w:rPr>
          <w:rFonts w:eastAsiaTheme="minorEastAsia"/>
          <w:b/>
          <w:sz w:val="22"/>
          <w:lang w:eastAsia="ja-JP"/>
        </w:rPr>
        <w:t>- Option 1</w:t>
      </w:r>
    </w:p>
    <w:p w14:paraId="57AE64E9" w14:textId="77777777" w:rsidR="00951720" w:rsidRPr="0081076A" w:rsidRDefault="00951720" w:rsidP="00951720">
      <w:pPr>
        <w:ind w:left="720"/>
        <w:jc w:val="both"/>
        <w:rPr>
          <w:rFonts w:eastAsiaTheme="minorEastAsia"/>
          <w:b/>
          <w:sz w:val="22"/>
          <w:lang w:eastAsia="ja-JP"/>
        </w:rPr>
      </w:pPr>
      <w:r w:rsidRPr="0081076A">
        <w:rPr>
          <w:rFonts w:eastAsiaTheme="minorEastAsia"/>
          <w:b/>
          <w:sz w:val="22"/>
          <w:lang w:eastAsia="ja-JP"/>
        </w:rPr>
        <w:t>The time gap between the last symbol of the PDCCH carrying the trigger and the first symbol of the PUSCH carrying CSI</w:t>
      </w:r>
    </w:p>
    <w:p w14:paraId="58623388" w14:textId="77777777" w:rsidR="00951720" w:rsidRPr="0081076A" w:rsidRDefault="00951720" w:rsidP="00951720">
      <w:pPr>
        <w:jc w:val="both"/>
        <w:rPr>
          <w:rFonts w:eastAsiaTheme="minorEastAsia"/>
          <w:b/>
          <w:sz w:val="22"/>
          <w:lang w:eastAsia="ja-JP"/>
        </w:rPr>
      </w:pPr>
      <w:r w:rsidRPr="0081076A">
        <w:rPr>
          <w:rFonts w:eastAsiaTheme="minorEastAsia"/>
          <w:b/>
          <w:sz w:val="22"/>
          <w:lang w:eastAsia="ja-JP"/>
        </w:rPr>
        <w:t xml:space="preserve"> - Option 2</w:t>
      </w:r>
    </w:p>
    <w:p w14:paraId="4A5FD008" w14:textId="77777777" w:rsidR="00951720" w:rsidRPr="0081076A" w:rsidRDefault="00951720" w:rsidP="00951720">
      <w:pPr>
        <w:ind w:leftChars="295" w:left="708" w:firstLine="11"/>
        <w:jc w:val="both"/>
        <w:rPr>
          <w:rFonts w:eastAsiaTheme="minorEastAsia"/>
          <w:b/>
          <w:sz w:val="22"/>
          <w:lang w:eastAsia="ja-JP"/>
        </w:rPr>
      </w:pPr>
      <w:r w:rsidRPr="0081076A">
        <w:rPr>
          <w:rFonts w:eastAsiaTheme="minorEastAsia"/>
          <w:b/>
          <w:sz w:val="22"/>
          <w:lang w:eastAsia="ja-JP"/>
        </w:rPr>
        <w:t>The time gap between the last symbol of the CSI-RS and the first symbol of the PUSCH carrying CSI</w:t>
      </w:r>
    </w:p>
    <w:p w14:paraId="58BCA4C3" w14:textId="77777777" w:rsidR="00951720" w:rsidRDefault="00951720" w:rsidP="00951720">
      <w:pPr>
        <w:rPr>
          <w:rFonts w:eastAsiaTheme="minorEastAsia"/>
          <w:color w:val="0070C0"/>
          <w:sz w:val="22"/>
          <w:lang w:eastAsia="ja-JP"/>
        </w:rPr>
      </w:pPr>
    </w:p>
    <w:p w14:paraId="5809AF38" w14:textId="77777777" w:rsidR="00951720" w:rsidRPr="0081076A" w:rsidRDefault="00951720" w:rsidP="00951720">
      <w:pPr>
        <w:snapToGrid w:val="0"/>
        <w:spacing w:before="120" w:after="120"/>
        <w:jc w:val="both"/>
        <w:rPr>
          <w:rFonts w:eastAsiaTheme="minorEastAsia"/>
          <w:sz w:val="22"/>
          <w:lang w:val="en-GB" w:eastAsia="ja-JP"/>
        </w:rPr>
      </w:pPr>
      <w:r w:rsidRPr="0081076A">
        <w:rPr>
          <w:rFonts w:eastAsia="SimSun"/>
          <w:i/>
          <w:noProof w:val="0"/>
          <w:kern w:val="2"/>
          <w:sz w:val="22"/>
          <w:szCs w:val="22"/>
          <w:u w:val="single"/>
          <w:lang w:val="en-GB" w:eastAsia="zh-CN"/>
        </w:rPr>
        <w:t>Definition</w:t>
      </w:r>
      <w:r>
        <w:rPr>
          <w:rFonts w:eastAsia="SimSun"/>
          <w:i/>
          <w:noProof w:val="0"/>
          <w:kern w:val="2"/>
          <w:sz w:val="22"/>
          <w:szCs w:val="22"/>
          <w:u w:val="single"/>
          <w:lang w:val="en-GB" w:eastAsia="zh-CN"/>
        </w:rPr>
        <w:t>s</w:t>
      </w:r>
      <w:r w:rsidRPr="0081076A">
        <w:rPr>
          <w:rFonts w:eastAsia="SimSun"/>
          <w:i/>
          <w:noProof w:val="0"/>
          <w:kern w:val="2"/>
          <w:sz w:val="22"/>
          <w:szCs w:val="22"/>
          <w:u w:val="single"/>
          <w:lang w:val="en-GB" w:eastAsia="zh-CN"/>
        </w:rPr>
        <w:t xml:space="preserve"> of low/high complexity CSI and the number of conditions N</w:t>
      </w:r>
    </w:p>
    <w:p w14:paraId="0693E425" w14:textId="77777777" w:rsidR="00951720" w:rsidRPr="0081076A" w:rsidRDefault="00951720" w:rsidP="00951720">
      <w:pPr>
        <w:snapToGrid w:val="0"/>
        <w:spacing w:before="120" w:after="120"/>
        <w:jc w:val="both"/>
        <w:rPr>
          <w:rFonts w:eastAsiaTheme="minorEastAsia"/>
          <w:sz w:val="22"/>
          <w:szCs w:val="22"/>
          <w:lang w:eastAsia="ja-JP"/>
        </w:rPr>
      </w:pPr>
      <w:r w:rsidRPr="0081076A">
        <w:rPr>
          <w:rFonts w:eastAsiaTheme="minorEastAsia"/>
          <w:sz w:val="22"/>
          <w:szCs w:val="22"/>
          <w:lang w:eastAsia="ja-JP"/>
        </w:rPr>
        <mc:AlternateContent>
          <mc:Choice Requires="wps">
            <w:drawing>
              <wp:inline distT="0" distB="0" distL="0" distR="0" wp14:anchorId="5989E9F6" wp14:editId="1AE16473">
                <wp:extent cx="6309360" cy="3215005"/>
                <wp:effectExtent l="0" t="0" r="15240" b="2349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3215567"/>
                        </a:xfrm>
                        <a:prstGeom prst="rect">
                          <a:avLst/>
                        </a:prstGeom>
                        <a:solidFill>
                          <a:srgbClr val="FFFFFF"/>
                        </a:solidFill>
                        <a:ln w="9525">
                          <a:solidFill>
                            <a:srgbClr val="000000"/>
                          </a:solidFill>
                          <a:miter lim="800000"/>
                          <a:headEnd/>
                          <a:tailEnd/>
                        </a:ln>
                      </wps:spPr>
                      <wps:txbx>
                        <w:txbxContent>
                          <w:p w14:paraId="00E21F5E" w14:textId="77777777" w:rsidR="00EE00C8" w:rsidRPr="00EF6241" w:rsidRDefault="00EE00C8" w:rsidP="00951720">
                            <w:pPr>
                              <w:numPr>
                                <w:ilvl w:val="2"/>
                                <w:numId w:val="38"/>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 xml:space="preserve">For low complexity CSI, </w:t>
                            </w:r>
                            <w:r w:rsidRPr="00EF6241">
                              <w:rPr>
                                <w:rFonts w:ascii="Calibri" w:eastAsia="SimSun" w:hAnsi="Calibri"/>
                                <w:b/>
                                <w:bCs/>
                                <w:noProof w:val="0"/>
                                <w:color w:val="FF0000"/>
                                <w:sz w:val="22"/>
                                <w:szCs w:val="22"/>
                                <w:lang w:val="en-GB" w:eastAsia="ko-KR"/>
                              </w:rPr>
                              <w:t>one Z value</w:t>
                            </w:r>
                            <w:r w:rsidRPr="00EF6241">
                              <w:rPr>
                                <w:rFonts w:ascii="Calibri" w:eastAsia="SimSun" w:hAnsi="Calibri"/>
                                <w:noProof w:val="0"/>
                                <w:color w:val="FF0000"/>
                                <w:sz w:val="22"/>
                                <w:szCs w:val="22"/>
                                <w:lang w:val="en-GB" w:eastAsia="ko-KR"/>
                              </w:rPr>
                              <w:t xml:space="preserve"> </w:t>
                            </w:r>
                            <w:r w:rsidRPr="00EF6241">
                              <w:rPr>
                                <w:rFonts w:ascii="Calibri" w:eastAsia="SimSun" w:hAnsi="Calibri"/>
                                <w:noProof w:val="0"/>
                                <w:color w:val="1F497D"/>
                                <w:sz w:val="22"/>
                                <w:szCs w:val="22"/>
                                <w:lang w:val="en-GB" w:eastAsia="ko-KR"/>
                              </w:rPr>
                              <w:t>for a given numerology is defined in Table I.</w:t>
                            </w:r>
                          </w:p>
                          <w:p w14:paraId="7DDA110B" w14:textId="77777777" w:rsidR="00EE00C8" w:rsidRDefault="00EE00C8" w:rsidP="00951720">
                            <w:pPr>
                              <w:numPr>
                                <w:ilvl w:val="3"/>
                                <w:numId w:val="38"/>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FFS: the definition of Low complexity CSI (e.g. WB CSI derived from maximum 2 ports CSIRS with Type I codebook or WB CQI derived from maximum 8 ports CSIRS without PMI)</w:t>
                            </w:r>
                          </w:p>
                          <w:p w14:paraId="31CCC02B" w14:textId="77777777" w:rsidR="00EE00C8" w:rsidRPr="00EF6241" w:rsidRDefault="00EE00C8" w:rsidP="00951720">
                            <w:pPr>
                              <w:numPr>
                                <w:ilvl w:val="2"/>
                                <w:numId w:val="38"/>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 xml:space="preserve">For high complexity CSI, </w:t>
                            </w:r>
                            <w:r w:rsidRPr="00EF6241">
                              <w:rPr>
                                <w:rFonts w:ascii="Calibri" w:eastAsia="SimSun" w:hAnsi="Calibri"/>
                                <w:b/>
                                <w:bCs/>
                                <w:noProof w:val="0"/>
                                <w:color w:val="FF0000"/>
                                <w:sz w:val="22"/>
                                <w:szCs w:val="22"/>
                                <w:lang w:val="en-GB" w:eastAsia="ko-KR"/>
                              </w:rPr>
                              <w:t>one Z value (FFS multiple values)</w:t>
                            </w:r>
                            <w:r w:rsidRPr="00EF6241">
                              <w:rPr>
                                <w:rFonts w:ascii="Calibri" w:eastAsia="SimSun" w:hAnsi="Calibri"/>
                                <w:noProof w:val="0"/>
                                <w:color w:val="FF0000"/>
                                <w:sz w:val="22"/>
                                <w:szCs w:val="22"/>
                                <w:lang w:val="en-GB" w:eastAsia="ko-KR"/>
                              </w:rPr>
                              <w:t xml:space="preserve"> </w:t>
                            </w:r>
                            <w:r w:rsidRPr="00EF6241">
                              <w:rPr>
                                <w:rFonts w:ascii="Calibri" w:eastAsia="SimSun" w:hAnsi="Calibri"/>
                                <w:noProof w:val="0"/>
                                <w:color w:val="1F497D"/>
                                <w:sz w:val="22"/>
                                <w:szCs w:val="22"/>
                                <w:lang w:val="en-GB" w:eastAsia="ko-KR"/>
                              </w:rPr>
                              <w:t>for a given numerology is defined in Table I.</w:t>
                            </w:r>
                          </w:p>
                          <w:p w14:paraId="16F509AA" w14:textId="77777777" w:rsidR="00EE00C8" w:rsidRPr="0081076A" w:rsidRDefault="00EE00C8" w:rsidP="00951720">
                            <w:pPr>
                              <w:numPr>
                                <w:ilvl w:val="3"/>
                                <w:numId w:val="38"/>
                              </w:numPr>
                              <w:spacing w:before="100" w:beforeAutospacing="1"/>
                              <w:ind w:left="2002" w:hanging="403"/>
                              <w:rPr>
                                <w:rFonts w:ascii="Calibri" w:eastAsia="SimSun" w:hAnsi="Calibri"/>
                                <w:b/>
                                <w:bCs/>
                                <w:noProof w:val="0"/>
                                <w:color w:val="FF0000"/>
                                <w:sz w:val="22"/>
                                <w:szCs w:val="22"/>
                                <w:lang w:val="en-GB" w:eastAsia="ko-KR"/>
                              </w:rPr>
                            </w:pPr>
                            <w:r w:rsidRPr="00EF6241">
                              <w:rPr>
                                <w:rFonts w:ascii="Calibri" w:eastAsia="SimSun" w:hAnsi="Calibri"/>
                                <w:b/>
                                <w:bCs/>
                                <w:noProof w:val="0"/>
                                <w:color w:val="FF0000"/>
                                <w:sz w:val="22"/>
                                <w:szCs w:val="22"/>
                                <w:lang w:val="en-GB" w:eastAsia="ko-KR"/>
                              </w:rPr>
                              <w:t>FFS: how many and how to define High complexity CSI</w:t>
                            </w:r>
                          </w:p>
                          <w:p w14:paraId="518082A4" w14:textId="77777777" w:rsidR="00EE00C8" w:rsidRPr="0081076A" w:rsidRDefault="00EE00C8" w:rsidP="00951720">
                            <w:pPr>
                              <w:rPr>
                                <w:rFonts w:ascii="Calibri" w:eastAsia="SimSun" w:hAnsi="Calibri"/>
                                <w:b/>
                                <w:bCs/>
                                <w:noProof w:val="0"/>
                                <w:color w:val="FF0000"/>
                                <w:sz w:val="22"/>
                                <w:szCs w:val="22"/>
                                <w:lang w:val="en-GB" w:eastAsia="ko-KR"/>
                              </w:rPr>
                            </w:pPr>
                            <w:r w:rsidRPr="0081076A">
                              <w:rPr>
                                <w:rFonts w:ascii="Calibri" w:hAnsi="Calibri" w:cs="Calibri"/>
                                <w:color w:val="1F497D"/>
                                <w:sz w:val="22"/>
                                <w:szCs w:val="22"/>
                                <w:lang w:val="en-GB" w:eastAsia="ko-KR"/>
                              </w:rPr>
                              <w:t>&lt; Table I &gt;</w:t>
                            </w:r>
                          </w:p>
                          <w:tbl>
                            <w:tblPr>
                              <w:tblW w:w="8820" w:type="dxa"/>
                              <w:tblCellMar>
                                <w:left w:w="0" w:type="dxa"/>
                                <w:right w:w="0" w:type="dxa"/>
                              </w:tblCellMar>
                              <w:tblLook w:val="04A0" w:firstRow="1" w:lastRow="0" w:firstColumn="1" w:lastColumn="0" w:noHBand="0" w:noVBand="1"/>
                            </w:tblPr>
                            <w:tblGrid>
                              <w:gridCol w:w="2105"/>
                              <w:gridCol w:w="1103"/>
                              <w:gridCol w:w="1403"/>
                              <w:gridCol w:w="1403"/>
                              <w:gridCol w:w="1403"/>
                              <w:gridCol w:w="1403"/>
                            </w:tblGrid>
                            <w:tr w:rsidR="00EE00C8" w14:paraId="1D22FE7D" w14:textId="77777777" w:rsidTr="00EE00C8">
                              <w:trPr>
                                <w:trHeight w:val="581"/>
                              </w:trPr>
                              <w:tc>
                                <w:tcPr>
                                  <w:tcW w:w="210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A20BD25" w14:textId="77777777" w:rsidR="00EE00C8" w:rsidRDefault="00EE00C8" w:rsidP="00EE00C8">
                                  <w:pPr>
                                    <w:jc w:val="center"/>
                                    <w:rPr>
                                      <w:rFonts w:ascii="Arial" w:hAnsi="Arial" w:cs="Arial"/>
                                      <w:sz w:val="36"/>
                                      <w:szCs w:val="36"/>
                                      <w:lang w:eastAsia="ja-JP"/>
                                    </w:rPr>
                                  </w:pPr>
                                  <w:r>
                                    <w:rPr>
                                      <w:b/>
                                      <w:bCs/>
                                      <w:color w:val="FFFFFF"/>
                                      <w:sz w:val="22"/>
                                      <w:szCs w:val="22"/>
                                    </w:rPr>
                                    <w:t>CSI complexity</w:t>
                                  </w:r>
                                </w:p>
                              </w:tc>
                              <w:tc>
                                <w:tcPr>
                                  <w:tcW w:w="11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65052009" w14:textId="77777777" w:rsidR="00EE00C8" w:rsidRDefault="00EE00C8" w:rsidP="00EE00C8">
                                  <w:pPr>
                                    <w:jc w:val="center"/>
                                    <w:rPr>
                                      <w:rFonts w:ascii="Arial" w:hAnsi="Arial" w:cs="Arial"/>
                                      <w:sz w:val="36"/>
                                      <w:szCs w:val="36"/>
                                    </w:rPr>
                                  </w:pPr>
                                  <w:r>
                                    <w:rPr>
                                      <w:rFonts w:ascii="Calibri" w:hAnsi="Calibri" w:cs="Calibri"/>
                                      <w:b/>
                                      <w:bCs/>
                                      <w:color w:val="FFFFFF"/>
                                      <w:sz w:val="22"/>
                                      <w:szCs w:val="22"/>
                                      <w:lang w:val="en-GB"/>
                                    </w:rPr>
                                    <w:t>Units</w:t>
                                  </w:r>
                                </w:p>
                              </w:tc>
                              <w:tc>
                                <w:tcPr>
                                  <w:tcW w:w="14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0AAF32E" w14:textId="77777777" w:rsidR="00EE00C8" w:rsidRDefault="00EE00C8" w:rsidP="00EE00C8">
                                  <w:pPr>
                                    <w:jc w:val="center"/>
                                    <w:rPr>
                                      <w:rFonts w:ascii="Arial" w:hAnsi="Arial" w:cs="Arial"/>
                                      <w:sz w:val="36"/>
                                      <w:szCs w:val="36"/>
                                    </w:rPr>
                                  </w:pPr>
                                  <w:r>
                                    <w:rPr>
                                      <w:rFonts w:ascii="Calibri" w:hAnsi="Calibri" w:cs="Calibri"/>
                                      <w:b/>
                                      <w:bCs/>
                                      <w:color w:val="FFFFFF"/>
                                      <w:sz w:val="22"/>
                                      <w:szCs w:val="22"/>
                                      <w:lang w:val="en-GB"/>
                                    </w:rPr>
                                    <w:t>15 KHz SCS</w:t>
                                  </w:r>
                                </w:p>
                              </w:tc>
                              <w:tc>
                                <w:tcPr>
                                  <w:tcW w:w="14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093FF37F" w14:textId="77777777" w:rsidR="00EE00C8" w:rsidRDefault="00EE00C8" w:rsidP="00EE00C8">
                                  <w:pPr>
                                    <w:jc w:val="center"/>
                                    <w:rPr>
                                      <w:rFonts w:ascii="Arial" w:hAnsi="Arial" w:cs="Arial"/>
                                      <w:sz w:val="36"/>
                                      <w:szCs w:val="36"/>
                                    </w:rPr>
                                  </w:pPr>
                                  <w:r>
                                    <w:rPr>
                                      <w:rFonts w:ascii="Calibri" w:hAnsi="Calibri" w:cs="Calibri"/>
                                      <w:b/>
                                      <w:bCs/>
                                      <w:color w:val="FFFFFF"/>
                                      <w:sz w:val="22"/>
                                      <w:szCs w:val="22"/>
                                      <w:lang w:val="en-GB"/>
                                    </w:rPr>
                                    <w:t>30 KHz SCS</w:t>
                                  </w:r>
                                </w:p>
                              </w:tc>
                              <w:tc>
                                <w:tcPr>
                                  <w:tcW w:w="14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756D030F" w14:textId="77777777" w:rsidR="00EE00C8" w:rsidRDefault="00EE00C8" w:rsidP="00EE00C8">
                                  <w:pPr>
                                    <w:jc w:val="center"/>
                                    <w:rPr>
                                      <w:rFonts w:ascii="Arial" w:hAnsi="Arial" w:cs="Arial"/>
                                      <w:sz w:val="36"/>
                                      <w:szCs w:val="36"/>
                                    </w:rPr>
                                  </w:pPr>
                                  <w:r>
                                    <w:rPr>
                                      <w:rFonts w:ascii="Calibri" w:hAnsi="Calibri" w:cs="Calibri"/>
                                      <w:b/>
                                      <w:bCs/>
                                      <w:color w:val="FFFFFF"/>
                                      <w:sz w:val="22"/>
                                      <w:szCs w:val="22"/>
                                      <w:lang w:val="en-GB"/>
                                    </w:rPr>
                                    <w:t>60 KHz SCS</w:t>
                                  </w:r>
                                </w:p>
                              </w:tc>
                              <w:tc>
                                <w:tcPr>
                                  <w:tcW w:w="14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721B51EE" w14:textId="77777777" w:rsidR="00EE00C8" w:rsidRDefault="00EE00C8" w:rsidP="00EE00C8">
                                  <w:pPr>
                                    <w:jc w:val="center"/>
                                    <w:rPr>
                                      <w:rFonts w:ascii="Arial" w:hAnsi="Arial" w:cs="Arial"/>
                                      <w:sz w:val="36"/>
                                      <w:szCs w:val="36"/>
                                    </w:rPr>
                                  </w:pPr>
                                  <w:r>
                                    <w:rPr>
                                      <w:rFonts w:ascii="Calibri" w:hAnsi="Calibri" w:cs="Calibri"/>
                                      <w:b/>
                                      <w:bCs/>
                                      <w:color w:val="FFFFFF"/>
                                      <w:sz w:val="22"/>
                                      <w:szCs w:val="22"/>
                                      <w:lang w:val="en-GB"/>
                                    </w:rPr>
                                    <w:t>120 KHz SCS</w:t>
                                  </w:r>
                                </w:p>
                              </w:tc>
                            </w:tr>
                            <w:tr w:rsidR="00EE00C8" w14:paraId="17A05E58" w14:textId="77777777" w:rsidTr="00EE00C8">
                              <w:trPr>
                                <w:trHeight w:val="425"/>
                              </w:trPr>
                              <w:tc>
                                <w:tcPr>
                                  <w:tcW w:w="210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6289D1F5" w14:textId="77777777" w:rsidR="00EE00C8" w:rsidRDefault="00EE00C8" w:rsidP="00EE00C8">
                                  <w:pPr>
                                    <w:jc w:val="center"/>
                                    <w:rPr>
                                      <w:rFonts w:ascii="Arial" w:hAnsi="Arial" w:cs="Arial"/>
                                      <w:sz w:val="36"/>
                                      <w:szCs w:val="36"/>
                                    </w:rPr>
                                  </w:pPr>
                                  <w:r>
                                    <w:rPr>
                                      <w:rFonts w:ascii="Calibri" w:hAnsi="Calibri" w:cs="Calibri"/>
                                      <w:b/>
                                      <w:bCs/>
                                      <w:color w:val="FFFFFF"/>
                                      <w:sz w:val="22"/>
                                      <w:szCs w:val="22"/>
                                      <w:lang w:val="en-GB"/>
                                    </w:rPr>
                                    <w:t>Low complexity CSI</w:t>
                                  </w:r>
                                </w:p>
                              </w:tc>
                              <w:tc>
                                <w:tcPr>
                                  <w:tcW w:w="11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C4887F5" w14:textId="77777777" w:rsidR="00EE00C8" w:rsidRDefault="00EE00C8" w:rsidP="00EE00C8">
                                  <w:pPr>
                                    <w:jc w:val="center"/>
                                    <w:rPr>
                                      <w:rFonts w:ascii="Arial" w:hAnsi="Arial" w:cs="Arial"/>
                                      <w:b/>
                                      <w:bCs/>
                                      <w:sz w:val="36"/>
                                      <w:szCs w:val="36"/>
                                    </w:rPr>
                                  </w:pPr>
                                  <w:r>
                                    <w:rPr>
                                      <w:rFonts w:ascii="Calibri" w:hAnsi="Calibri" w:cs="Calibri"/>
                                      <w:b/>
                                      <w:bCs/>
                                      <w:color w:val="000000"/>
                                      <w:sz w:val="22"/>
                                      <w:szCs w:val="22"/>
                                      <w:lang w:val="en-GB"/>
                                    </w:rPr>
                                    <w:t>Symbols</w:t>
                                  </w: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594A7AE" w14:textId="77777777" w:rsidR="00EE00C8" w:rsidRDefault="00EE00C8" w:rsidP="00EE00C8">
                                  <w:pPr>
                                    <w:jc w:val="center"/>
                                    <w:rPr>
                                      <w:rFonts w:ascii="Arial" w:hAnsi="Arial" w:cs="Arial"/>
                                      <w:b/>
                                      <w:bCs/>
                                      <w:sz w:val="36"/>
                                      <w:szCs w:val="36"/>
                                    </w:rPr>
                                  </w:pPr>
                                  <w:r>
                                    <w:rPr>
                                      <w:rFonts w:ascii="Calibri" w:hAnsi="Calibri" w:cs="Calibri"/>
                                      <w:b/>
                                      <w:bCs/>
                                      <w:color w:val="FF0000"/>
                                      <w:sz w:val="22"/>
                                      <w:szCs w:val="22"/>
                                      <w:lang w:val="en-GB"/>
                                    </w:rPr>
                                    <w:t>Z</w:t>
                                  </w:r>
                                  <w:r>
                                    <w:rPr>
                                      <w:rFonts w:ascii="Calibri" w:hAnsi="Calibri" w:cs="Calibri"/>
                                      <w:b/>
                                      <w:bCs/>
                                      <w:color w:val="FF0000"/>
                                      <w:position w:val="-6"/>
                                      <w:sz w:val="22"/>
                                      <w:szCs w:val="22"/>
                                      <w:vertAlign w:val="subscript"/>
                                      <w:lang w:val="en-GB"/>
                                    </w:rPr>
                                    <w:t>1,1</w:t>
                                  </w: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2F1AAB6" w14:textId="77777777" w:rsidR="00EE00C8" w:rsidRDefault="00EE00C8" w:rsidP="00EE00C8">
                                  <w:pPr>
                                    <w:jc w:val="center"/>
                                    <w:rPr>
                                      <w:rFonts w:ascii="Arial" w:hAnsi="Arial" w:cs="Arial"/>
                                      <w:b/>
                                      <w:bCs/>
                                      <w:sz w:val="36"/>
                                      <w:szCs w:val="36"/>
                                    </w:rPr>
                                  </w:pPr>
                                  <w:r>
                                    <w:rPr>
                                      <w:rFonts w:ascii="Calibri" w:hAnsi="Calibri" w:cs="Calibri"/>
                                      <w:b/>
                                      <w:bCs/>
                                      <w:color w:val="FF0000"/>
                                      <w:sz w:val="22"/>
                                      <w:szCs w:val="22"/>
                                      <w:lang w:val="en-GB"/>
                                    </w:rPr>
                                    <w:t>Z</w:t>
                                  </w:r>
                                  <w:r>
                                    <w:rPr>
                                      <w:rFonts w:ascii="Calibri" w:hAnsi="Calibri" w:cs="Calibri"/>
                                      <w:b/>
                                      <w:bCs/>
                                      <w:color w:val="FF0000"/>
                                      <w:position w:val="-6"/>
                                      <w:sz w:val="22"/>
                                      <w:szCs w:val="22"/>
                                      <w:vertAlign w:val="subscript"/>
                                      <w:lang w:val="en-GB"/>
                                    </w:rPr>
                                    <w:t>1,2</w:t>
                                  </w: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C2EBC31" w14:textId="77777777" w:rsidR="00EE00C8" w:rsidRDefault="00EE00C8" w:rsidP="00EE00C8">
                                  <w:pPr>
                                    <w:jc w:val="center"/>
                                    <w:rPr>
                                      <w:rFonts w:ascii="Arial" w:hAnsi="Arial" w:cs="Arial"/>
                                      <w:b/>
                                      <w:bCs/>
                                      <w:sz w:val="36"/>
                                      <w:szCs w:val="36"/>
                                    </w:rPr>
                                  </w:pPr>
                                  <w:r>
                                    <w:rPr>
                                      <w:rFonts w:ascii="Calibri" w:hAnsi="Calibri" w:cs="Calibri"/>
                                      <w:b/>
                                      <w:bCs/>
                                      <w:color w:val="FF0000"/>
                                      <w:sz w:val="22"/>
                                      <w:szCs w:val="22"/>
                                      <w:lang w:val="en-GB"/>
                                    </w:rPr>
                                    <w:t>Z</w:t>
                                  </w:r>
                                  <w:r>
                                    <w:rPr>
                                      <w:rFonts w:ascii="Calibri" w:hAnsi="Calibri" w:cs="Calibri"/>
                                      <w:b/>
                                      <w:bCs/>
                                      <w:color w:val="FF0000"/>
                                      <w:position w:val="-6"/>
                                      <w:sz w:val="22"/>
                                      <w:szCs w:val="22"/>
                                      <w:vertAlign w:val="subscript"/>
                                      <w:lang w:val="en-GB"/>
                                    </w:rPr>
                                    <w:t>1,3</w:t>
                                  </w: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7F686DC" w14:textId="77777777" w:rsidR="00EE00C8" w:rsidRDefault="00EE00C8" w:rsidP="00EE00C8">
                                  <w:pPr>
                                    <w:jc w:val="center"/>
                                    <w:rPr>
                                      <w:rFonts w:ascii="Arial" w:hAnsi="Arial" w:cs="Arial"/>
                                      <w:b/>
                                      <w:bCs/>
                                      <w:sz w:val="36"/>
                                      <w:szCs w:val="36"/>
                                    </w:rPr>
                                  </w:pPr>
                                  <w:r>
                                    <w:rPr>
                                      <w:rFonts w:ascii="Calibri" w:hAnsi="Calibri" w:cs="Calibri"/>
                                      <w:b/>
                                      <w:bCs/>
                                      <w:color w:val="FF0000"/>
                                      <w:sz w:val="22"/>
                                      <w:szCs w:val="22"/>
                                      <w:lang w:val="en-GB"/>
                                    </w:rPr>
                                    <w:t>Z</w:t>
                                  </w:r>
                                  <w:r>
                                    <w:rPr>
                                      <w:rFonts w:ascii="Calibri" w:hAnsi="Calibri" w:cs="Calibri"/>
                                      <w:b/>
                                      <w:bCs/>
                                      <w:color w:val="FF0000"/>
                                      <w:position w:val="-6"/>
                                      <w:sz w:val="22"/>
                                      <w:szCs w:val="22"/>
                                      <w:vertAlign w:val="subscript"/>
                                      <w:lang w:val="en-GB"/>
                                    </w:rPr>
                                    <w:t>1,4</w:t>
                                  </w:r>
                                </w:p>
                              </w:tc>
                            </w:tr>
                            <w:tr w:rsidR="00EE00C8" w14:paraId="2F596911" w14:textId="77777777" w:rsidTr="00EE00C8">
                              <w:trPr>
                                <w:trHeight w:val="528"/>
                              </w:trPr>
                              <w:tc>
                                <w:tcPr>
                                  <w:tcW w:w="210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7E502730" w14:textId="77777777" w:rsidR="00EE00C8" w:rsidRDefault="00EE00C8" w:rsidP="00EE00C8">
                                  <w:pPr>
                                    <w:jc w:val="center"/>
                                    <w:rPr>
                                      <w:rFonts w:ascii="Arial" w:hAnsi="Arial" w:cs="Arial"/>
                                      <w:sz w:val="36"/>
                                      <w:szCs w:val="36"/>
                                    </w:rPr>
                                  </w:pPr>
                                  <w:r>
                                    <w:rPr>
                                      <w:rFonts w:ascii="Calibri" w:hAnsi="Calibri" w:cs="Calibri"/>
                                      <w:b/>
                                      <w:bCs/>
                                      <w:color w:val="00B050"/>
                                      <w:sz w:val="22"/>
                                      <w:szCs w:val="22"/>
                                      <w:lang w:val="en-GB"/>
                                    </w:rPr>
                                    <w:t>High complexity CSI 1</w:t>
                                  </w:r>
                                </w:p>
                              </w:tc>
                              <w:tc>
                                <w:tcPr>
                                  <w:tcW w:w="11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63FC58BE" w14:textId="77777777" w:rsidR="00EE00C8" w:rsidRDefault="00EE00C8" w:rsidP="00EE00C8">
                                  <w:pPr>
                                    <w:jc w:val="center"/>
                                    <w:rPr>
                                      <w:rFonts w:ascii="Arial" w:hAnsi="Arial" w:cs="Arial"/>
                                      <w:b/>
                                      <w:bCs/>
                                      <w:sz w:val="36"/>
                                      <w:szCs w:val="36"/>
                                    </w:rPr>
                                  </w:pPr>
                                  <w:r>
                                    <w:rPr>
                                      <w:rFonts w:ascii="Calibri" w:hAnsi="Calibri" w:cs="Calibri"/>
                                      <w:b/>
                                      <w:bCs/>
                                      <w:color w:val="00B050"/>
                                      <w:sz w:val="22"/>
                                      <w:szCs w:val="22"/>
                                      <w:lang w:val="en-GB"/>
                                    </w:rPr>
                                    <w:t>Symbols</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62E5580C" w14:textId="77777777" w:rsidR="00EE00C8" w:rsidRDefault="00EE00C8" w:rsidP="00EE00C8">
                                  <w:pPr>
                                    <w:jc w:val="center"/>
                                    <w:rPr>
                                      <w:rFonts w:ascii="Arial" w:hAnsi="Arial" w:cs="Arial"/>
                                      <w:b/>
                                      <w:bCs/>
                                      <w:sz w:val="36"/>
                                      <w:szCs w:val="36"/>
                                    </w:rPr>
                                  </w:pPr>
                                  <w:r>
                                    <w:rPr>
                                      <w:rFonts w:ascii="Calibri" w:hAnsi="Calibri" w:cs="Calibri"/>
                                      <w:b/>
                                      <w:bCs/>
                                      <w:color w:val="00B050"/>
                                      <w:sz w:val="22"/>
                                      <w:szCs w:val="22"/>
                                      <w:lang w:val="en-GB"/>
                                    </w:rPr>
                                    <w:t>Z</w:t>
                                  </w:r>
                                  <w:r>
                                    <w:rPr>
                                      <w:rFonts w:ascii="Calibri" w:hAnsi="Calibri" w:cs="Calibri"/>
                                      <w:b/>
                                      <w:bCs/>
                                      <w:color w:val="00B050"/>
                                      <w:position w:val="-6"/>
                                      <w:sz w:val="22"/>
                                      <w:szCs w:val="22"/>
                                      <w:vertAlign w:val="subscript"/>
                                      <w:lang w:val="en-GB"/>
                                    </w:rPr>
                                    <w:t>2,1</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36FBB33" w14:textId="77777777" w:rsidR="00EE00C8" w:rsidRDefault="00EE00C8" w:rsidP="00EE00C8">
                                  <w:pPr>
                                    <w:jc w:val="center"/>
                                    <w:rPr>
                                      <w:rFonts w:ascii="Arial" w:hAnsi="Arial" w:cs="Arial"/>
                                      <w:b/>
                                      <w:bCs/>
                                      <w:sz w:val="36"/>
                                      <w:szCs w:val="36"/>
                                    </w:rPr>
                                  </w:pPr>
                                  <w:r>
                                    <w:rPr>
                                      <w:rFonts w:ascii="Calibri" w:hAnsi="Calibri" w:cs="Calibri"/>
                                      <w:b/>
                                      <w:bCs/>
                                      <w:color w:val="00B050"/>
                                      <w:sz w:val="22"/>
                                      <w:szCs w:val="22"/>
                                      <w:lang w:val="en-GB"/>
                                    </w:rPr>
                                    <w:t>Z</w:t>
                                  </w:r>
                                  <w:r>
                                    <w:rPr>
                                      <w:rFonts w:ascii="Calibri" w:hAnsi="Calibri" w:cs="Calibri"/>
                                      <w:b/>
                                      <w:bCs/>
                                      <w:color w:val="00B050"/>
                                      <w:position w:val="-6"/>
                                      <w:sz w:val="22"/>
                                      <w:szCs w:val="22"/>
                                      <w:vertAlign w:val="subscript"/>
                                      <w:lang w:val="en-GB"/>
                                    </w:rPr>
                                    <w:t>2,2</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406D4A26" w14:textId="77777777" w:rsidR="00EE00C8" w:rsidRDefault="00EE00C8" w:rsidP="00EE00C8">
                                  <w:pPr>
                                    <w:jc w:val="center"/>
                                    <w:rPr>
                                      <w:rFonts w:ascii="Arial" w:hAnsi="Arial" w:cs="Arial"/>
                                      <w:b/>
                                      <w:bCs/>
                                      <w:sz w:val="36"/>
                                      <w:szCs w:val="36"/>
                                    </w:rPr>
                                  </w:pPr>
                                  <w:r>
                                    <w:rPr>
                                      <w:rFonts w:ascii="Calibri" w:hAnsi="Calibri" w:cs="Calibri"/>
                                      <w:b/>
                                      <w:bCs/>
                                      <w:color w:val="00B050"/>
                                      <w:sz w:val="22"/>
                                      <w:szCs w:val="22"/>
                                      <w:lang w:val="en-GB"/>
                                    </w:rPr>
                                    <w:t>Z</w:t>
                                  </w:r>
                                  <w:r>
                                    <w:rPr>
                                      <w:rFonts w:ascii="Calibri" w:hAnsi="Calibri" w:cs="Calibri"/>
                                      <w:b/>
                                      <w:bCs/>
                                      <w:color w:val="00B050"/>
                                      <w:position w:val="-6"/>
                                      <w:sz w:val="22"/>
                                      <w:szCs w:val="22"/>
                                      <w:vertAlign w:val="subscript"/>
                                      <w:lang w:val="en-GB"/>
                                    </w:rPr>
                                    <w:t>2,3</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3BC27D9B" w14:textId="77777777" w:rsidR="00EE00C8" w:rsidRDefault="00EE00C8" w:rsidP="00EE00C8">
                                  <w:pPr>
                                    <w:jc w:val="center"/>
                                    <w:rPr>
                                      <w:rFonts w:ascii="Arial" w:hAnsi="Arial" w:cs="Arial"/>
                                      <w:b/>
                                      <w:bCs/>
                                      <w:sz w:val="36"/>
                                      <w:szCs w:val="36"/>
                                    </w:rPr>
                                  </w:pPr>
                                  <w:r>
                                    <w:rPr>
                                      <w:rFonts w:ascii="Calibri" w:hAnsi="Calibri" w:cs="Calibri"/>
                                      <w:b/>
                                      <w:bCs/>
                                      <w:color w:val="00B050"/>
                                      <w:sz w:val="22"/>
                                      <w:szCs w:val="22"/>
                                      <w:lang w:val="en-GB"/>
                                    </w:rPr>
                                    <w:t>Z</w:t>
                                  </w:r>
                                  <w:r>
                                    <w:rPr>
                                      <w:rFonts w:ascii="Calibri" w:hAnsi="Calibri" w:cs="Calibri"/>
                                      <w:b/>
                                      <w:bCs/>
                                      <w:color w:val="00B050"/>
                                      <w:position w:val="-6"/>
                                      <w:sz w:val="22"/>
                                      <w:szCs w:val="22"/>
                                      <w:vertAlign w:val="subscript"/>
                                      <w:lang w:val="en-GB"/>
                                    </w:rPr>
                                    <w:t>2,4</w:t>
                                  </w:r>
                                </w:p>
                              </w:tc>
                            </w:tr>
                            <w:tr w:rsidR="00EE00C8" w14:paraId="6E7D2421" w14:textId="77777777" w:rsidTr="00EE00C8">
                              <w:trPr>
                                <w:trHeight w:val="425"/>
                              </w:trPr>
                              <w:tc>
                                <w:tcPr>
                                  <w:tcW w:w="210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4208F24" w14:textId="77777777" w:rsidR="00EE00C8" w:rsidRDefault="00EE00C8" w:rsidP="00EE00C8">
                                  <w:pPr>
                                    <w:rPr>
                                      <w:rFonts w:ascii="Arial" w:hAnsi="Arial" w:cs="Arial"/>
                                      <w:b/>
                                      <w:bCs/>
                                      <w:sz w:val="36"/>
                                      <w:szCs w:val="36"/>
                                    </w:rPr>
                                  </w:pPr>
                                </w:p>
                              </w:tc>
                              <w:tc>
                                <w:tcPr>
                                  <w:tcW w:w="11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0200303" w14:textId="77777777" w:rsidR="00EE00C8" w:rsidRDefault="00EE00C8" w:rsidP="00EE00C8">
                                  <w:pPr>
                                    <w:rPr>
                                      <w:rFonts w:eastAsia="Times New Roman"/>
                                      <w:sz w:val="20"/>
                                      <w:szCs w:val="20"/>
                                    </w:rPr>
                                  </w:pP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27206701" w14:textId="77777777" w:rsidR="00EE00C8" w:rsidRDefault="00EE00C8" w:rsidP="00EE00C8">
                                  <w:pPr>
                                    <w:rPr>
                                      <w:rFonts w:eastAsia="Times New Roman"/>
                                      <w:sz w:val="20"/>
                                      <w:szCs w:val="20"/>
                                    </w:rPr>
                                  </w:pP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211C4DD5" w14:textId="77777777" w:rsidR="00EE00C8" w:rsidRDefault="00EE00C8" w:rsidP="00EE00C8">
                                  <w:pPr>
                                    <w:rPr>
                                      <w:rFonts w:eastAsia="Times New Roman"/>
                                      <w:sz w:val="20"/>
                                      <w:szCs w:val="20"/>
                                    </w:rPr>
                                  </w:pP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5E2AE42" w14:textId="77777777" w:rsidR="00EE00C8" w:rsidRDefault="00EE00C8" w:rsidP="00EE00C8">
                                  <w:pPr>
                                    <w:rPr>
                                      <w:rFonts w:eastAsia="Times New Roman"/>
                                      <w:sz w:val="20"/>
                                      <w:szCs w:val="20"/>
                                    </w:rPr>
                                  </w:pP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443F78F" w14:textId="77777777" w:rsidR="00EE00C8" w:rsidRDefault="00EE00C8" w:rsidP="00EE00C8">
                                  <w:pPr>
                                    <w:rPr>
                                      <w:rFonts w:eastAsia="Times New Roman"/>
                                      <w:sz w:val="20"/>
                                      <w:szCs w:val="20"/>
                                    </w:rPr>
                                  </w:pPr>
                                </w:p>
                              </w:tc>
                            </w:tr>
                            <w:tr w:rsidR="00EE00C8" w14:paraId="7FB397A9" w14:textId="77777777" w:rsidTr="00EE00C8">
                              <w:trPr>
                                <w:trHeight w:val="528"/>
                              </w:trPr>
                              <w:tc>
                                <w:tcPr>
                                  <w:tcW w:w="210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51DFF781" w14:textId="77777777" w:rsidR="00EE00C8" w:rsidRDefault="00EE00C8" w:rsidP="00EE00C8">
                                  <w:pPr>
                                    <w:jc w:val="center"/>
                                    <w:rPr>
                                      <w:rFonts w:ascii="Arial" w:eastAsia="Gulim" w:hAnsi="Arial" w:cs="Arial"/>
                                      <w:sz w:val="36"/>
                                      <w:szCs w:val="36"/>
                                    </w:rPr>
                                  </w:pPr>
                                  <w:r>
                                    <w:rPr>
                                      <w:rFonts w:ascii="Calibri" w:hAnsi="Calibri" w:cs="Calibri"/>
                                      <w:b/>
                                      <w:bCs/>
                                      <w:color w:val="00B050"/>
                                      <w:sz w:val="22"/>
                                      <w:szCs w:val="22"/>
                                      <w:lang w:val="en-GB"/>
                                    </w:rPr>
                                    <w:t>High complexity CSI  N</w:t>
                                  </w:r>
                                </w:p>
                              </w:tc>
                              <w:tc>
                                <w:tcPr>
                                  <w:tcW w:w="11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826F0E6" w14:textId="77777777" w:rsidR="00EE00C8" w:rsidRDefault="00EE00C8" w:rsidP="00EE00C8">
                                  <w:pPr>
                                    <w:jc w:val="center"/>
                                    <w:rPr>
                                      <w:rFonts w:ascii="Arial" w:hAnsi="Arial" w:cs="Arial"/>
                                      <w:b/>
                                      <w:bCs/>
                                      <w:sz w:val="36"/>
                                      <w:szCs w:val="36"/>
                                    </w:rPr>
                                  </w:pPr>
                                  <w:r>
                                    <w:rPr>
                                      <w:rFonts w:ascii="Calibri" w:hAnsi="Calibri" w:cs="Calibri"/>
                                      <w:b/>
                                      <w:bCs/>
                                      <w:color w:val="00B050"/>
                                      <w:sz w:val="22"/>
                                      <w:szCs w:val="22"/>
                                      <w:lang w:val="en-GB"/>
                                    </w:rPr>
                                    <w:t>Symbols</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28F463A6" w14:textId="77777777" w:rsidR="00EE00C8" w:rsidRDefault="00EE00C8" w:rsidP="00EE00C8">
                                  <w:pPr>
                                    <w:jc w:val="center"/>
                                    <w:rPr>
                                      <w:rFonts w:ascii="Arial" w:hAnsi="Arial" w:cs="Arial"/>
                                      <w:b/>
                                      <w:bCs/>
                                      <w:sz w:val="36"/>
                                      <w:szCs w:val="36"/>
                                    </w:rPr>
                                  </w:pPr>
                                  <w:r>
                                    <w:rPr>
                                      <w:rFonts w:ascii="Calibri" w:hAnsi="Calibri" w:cs="Calibri"/>
                                      <w:b/>
                                      <w:bCs/>
                                      <w:color w:val="00B050"/>
                                      <w:sz w:val="22"/>
                                      <w:szCs w:val="22"/>
                                      <w:lang w:val="en-GB"/>
                                    </w:rPr>
                                    <w:t>Z</w:t>
                                  </w:r>
                                  <w:r>
                                    <w:rPr>
                                      <w:rFonts w:ascii="Calibri" w:hAnsi="Calibri" w:cs="Calibri"/>
                                      <w:b/>
                                      <w:bCs/>
                                      <w:color w:val="00B050"/>
                                      <w:position w:val="-6"/>
                                      <w:sz w:val="22"/>
                                      <w:szCs w:val="22"/>
                                      <w:vertAlign w:val="subscript"/>
                                      <w:lang w:val="en-GB"/>
                                    </w:rPr>
                                    <w:t>N+1,1</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429FA4B5" w14:textId="77777777" w:rsidR="00EE00C8" w:rsidRDefault="00EE00C8" w:rsidP="00EE00C8">
                                  <w:pPr>
                                    <w:jc w:val="center"/>
                                    <w:rPr>
                                      <w:rFonts w:ascii="Arial" w:hAnsi="Arial" w:cs="Arial"/>
                                      <w:b/>
                                      <w:bCs/>
                                      <w:sz w:val="36"/>
                                      <w:szCs w:val="36"/>
                                    </w:rPr>
                                  </w:pPr>
                                  <w:r>
                                    <w:rPr>
                                      <w:rFonts w:ascii="Calibri" w:hAnsi="Calibri" w:cs="Calibri"/>
                                      <w:b/>
                                      <w:bCs/>
                                      <w:color w:val="00B050"/>
                                      <w:sz w:val="22"/>
                                      <w:szCs w:val="22"/>
                                      <w:lang w:val="en-GB"/>
                                    </w:rPr>
                                    <w:t>Z</w:t>
                                  </w:r>
                                  <w:r>
                                    <w:rPr>
                                      <w:rFonts w:ascii="Calibri" w:hAnsi="Calibri" w:cs="Calibri"/>
                                      <w:b/>
                                      <w:bCs/>
                                      <w:color w:val="00B050"/>
                                      <w:position w:val="-6"/>
                                      <w:sz w:val="22"/>
                                      <w:szCs w:val="22"/>
                                      <w:vertAlign w:val="subscript"/>
                                      <w:lang w:val="en-GB"/>
                                    </w:rPr>
                                    <w:t>N+1,-2</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17E7F96" w14:textId="77777777" w:rsidR="00EE00C8" w:rsidRDefault="00EE00C8" w:rsidP="00EE00C8">
                                  <w:pPr>
                                    <w:jc w:val="center"/>
                                    <w:rPr>
                                      <w:rFonts w:ascii="Arial" w:hAnsi="Arial" w:cs="Arial"/>
                                      <w:b/>
                                      <w:bCs/>
                                      <w:sz w:val="36"/>
                                      <w:szCs w:val="36"/>
                                    </w:rPr>
                                  </w:pPr>
                                  <w:r>
                                    <w:rPr>
                                      <w:rFonts w:ascii="Calibri" w:hAnsi="Calibri" w:cs="Calibri"/>
                                      <w:b/>
                                      <w:bCs/>
                                      <w:color w:val="00B050"/>
                                      <w:sz w:val="22"/>
                                      <w:szCs w:val="22"/>
                                      <w:lang w:val="en-GB"/>
                                    </w:rPr>
                                    <w:t>Z</w:t>
                                  </w:r>
                                  <w:r>
                                    <w:rPr>
                                      <w:rFonts w:ascii="Calibri" w:hAnsi="Calibri" w:cs="Calibri"/>
                                      <w:b/>
                                      <w:bCs/>
                                      <w:color w:val="00B050"/>
                                      <w:position w:val="-6"/>
                                      <w:sz w:val="22"/>
                                      <w:szCs w:val="22"/>
                                      <w:vertAlign w:val="subscript"/>
                                      <w:lang w:val="en-GB"/>
                                    </w:rPr>
                                    <w:t>N+1,3</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6CF14A12" w14:textId="77777777" w:rsidR="00EE00C8" w:rsidRDefault="00EE00C8" w:rsidP="00EE00C8">
                                  <w:pPr>
                                    <w:jc w:val="center"/>
                                    <w:rPr>
                                      <w:rFonts w:ascii="Arial" w:hAnsi="Arial" w:cs="Arial"/>
                                      <w:b/>
                                      <w:bCs/>
                                      <w:sz w:val="36"/>
                                      <w:szCs w:val="36"/>
                                    </w:rPr>
                                  </w:pPr>
                                  <w:r>
                                    <w:rPr>
                                      <w:rFonts w:ascii="Calibri" w:hAnsi="Calibri" w:cs="Calibri"/>
                                      <w:b/>
                                      <w:bCs/>
                                      <w:color w:val="00B050"/>
                                      <w:sz w:val="22"/>
                                      <w:szCs w:val="22"/>
                                      <w:lang w:val="en-GB"/>
                                    </w:rPr>
                                    <w:t>Z</w:t>
                                  </w:r>
                                  <w:r>
                                    <w:rPr>
                                      <w:rFonts w:ascii="Calibri" w:hAnsi="Calibri" w:cs="Calibri"/>
                                      <w:b/>
                                      <w:bCs/>
                                      <w:color w:val="00B050"/>
                                      <w:position w:val="-6"/>
                                      <w:sz w:val="22"/>
                                      <w:szCs w:val="22"/>
                                      <w:vertAlign w:val="subscript"/>
                                      <w:lang w:val="en-GB"/>
                                    </w:rPr>
                                    <w:t>N+1,4</w:t>
                                  </w:r>
                                </w:p>
                              </w:tc>
                            </w:tr>
                          </w:tbl>
                          <w:p w14:paraId="27CE3531" w14:textId="77777777" w:rsidR="00EE00C8" w:rsidRDefault="00EE00C8" w:rsidP="00951720"/>
                        </w:txbxContent>
                      </wps:txbx>
                      <wps:bodyPr rot="0" vert="horz" wrap="square" lIns="91440" tIns="45720" rIns="91440" bIns="45720" anchor="t" anchorCtr="0">
                        <a:noAutofit/>
                      </wps:bodyPr>
                    </wps:wsp>
                  </a:graphicData>
                </a:graphic>
              </wp:inline>
            </w:drawing>
          </mc:Choice>
          <mc:Fallback>
            <w:pict>
              <v:shape w14:anchorId="5989E9F6" id="_x0000_s1031" type="#_x0000_t202" style="width:496.8pt;height:25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">
                <v:textbox>
                  <w:txbxContent>
                    <w:p w14:paraId="00E21F5E" w14:textId="77777777" w:rsidR="00EE00C8" w:rsidRPr="00EF6241" w:rsidRDefault="00EE00C8" w:rsidP="00951720">
                      <w:pPr>
                        <w:numPr>
                          <w:ilvl w:val="2"/>
                          <w:numId w:val="38"/>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 xml:space="preserve">For low complexity CSI, </w:t>
                      </w:r>
                      <w:r w:rsidRPr="00EF6241">
                        <w:rPr>
                          <w:rFonts w:ascii="Calibri" w:eastAsia="SimSun" w:hAnsi="Calibri"/>
                          <w:b/>
                          <w:bCs/>
                          <w:noProof w:val="0"/>
                          <w:color w:val="FF0000"/>
                          <w:sz w:val="22"/>
                          <w:szCs w:val="22"/>
                          <w:lang w:val="en-GB" w:eastAsia="ko-KR"/>
                        </w:rPr>
                        <w:t>one Z value</w:t>
                      </w:r>
                      <w:r w:rsidRPr="00EF6241">
                        <w:rPr>
                          <w:rFonts w:ascii="Calibri" w:eastAsia="SimSun" w:hAnsi="Calibri"/>
                          <w:noProof w:val="0"/>
                          <w:color w:val="FF0000"/>
                          <w:sz w:val="22"/>
                          <w:szCs w:val="22"/>
                          <w:lang w:val="en-GB" w:eastAsia="ko-KR"/>
                        </w:rPr>
                        <w:t xml:space="preserve"> </w:t>
                      </w:r>
                      <w:r w:rsidRPr="00EF6241">
                        <w:rPr>
                          <w:rFonts w:ascii="Calibri" w:eastAsia="SimSun" w:hAnsi="Calibri"/>
                          <w:noProof w:val="0"/>
                          <w:color w:val="1F497D"/>
                          <w:sz w:val="22"/>
                          <w:szCs w:val="22"/>
                          <w:lang w:val="en-GB" w:eastAsia="ko-KR"/>
                        </w:rPr>
                        <w:t>for a given numerology is defined in Table I.</w:t>
                      </w:r>
                    </w:p>
                    <w:p w14:paraId="7DDA110B" w14:textId="77777777" w:rsidR="00EE00C8" w:rsidRDefault="00EE00C8" w:rsidP="00951720">
                      <w:pPr>
                        <w:numPr>
                          <w:ilvl w:val="3"/>
                          <w:numId w:val="38"/>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FFS: the definition of Low complexity CSI (e.g. WB CSI derived from maximum 2 ports CSIRS with Type I codebook or WB CQI derived from maximum 8 ports CSIRS without PMI)</w:t>
                      </w:r>
                    </w:p>
                    <w:p w14:paraId="31CCC02B" w14:textId="77777777" w:rsidR="00EE00C8" w:rsidRPr="00EF6241" w:rsidRDefault="00EE00C8" w:rsidP="00951720">
                      <w:pPr>
                        <w:numPr>
                          <w:ilvl w:val="2"/>
                          <w:numId w:val="38"/>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 xml:space="preserve">For high complexity CSI, </w:t>
                      </w:r>
                      <w:r w:rsidRPr="00EF6241">
                        <w:rPr>
                          <w:rFonts w:ascii="Calibri" w:eastAsia="SimSun" w:hAnsi="Calibri"/>
                          <w:b/>
                          <w:bCs/>
                          <w:noProof w:val="0"/>
                          <w:color w:val="FF0000"/>
                          <w:sz w:val="22"/>
                          <w:szCs w:val="22"/>
                          <w:lang w:val="en-GB" w:eastAsia="ko-KR"/>
                        </w:rPr>
                        <w:t>one Z value (FFS multiple values)</w:t>
                      </w:r>
                      <w:r w:rsidRPr="00EF6241">
                        <w:rPr>
                          <w:rFonts w:ascii="Calibri" w:eastAsia="SimSun" w:hAnsi="Calibri"/>
                          <w:noProof w:val="0"/>
                          <w:color w:val="FF0000"/>
                          <w:sz w:val="22"/>
                          <w:szCs w:val="22"/>
                          <w:lang w:val="en-GB" w:eastAsia="ko-KR"/>
                        </w:rPr>
                        <w:t xml:space="preserve"> </w:t>
                      </w:r>
                      <w:r w:rsidRPr="00EF6241">
                        <w:rPr>
                          <w:rFonts w:ascii="Calibri" w:eastAsia="SimSun" w:hAnsi="Calibri"/>
                          <w:noProof w:val="0"/>
                          <w:color w:val="1F497D"/>
                          <w:sz w:val="22"/>
                          <w:szCs w:val="22"/>
                          <w:lang w:val="en-GB" w:eastAsia="ko-KR"/>
                        </w:rPr>
                        <w:t>for a given numerology is defined in Table I.</w:t>
                      </w:r>
                    </w:p>
                    <w:p w14:paraId="16F509AA" w14:textId="77777777" w:rsidR="00EE00C8" w:rsidRPr="0081076A" w:rsidRDefault="00EE00C8" w:rsidP="00951720">
                      <w:pPr>
                        <w:numPr>
                          <w:ilvl w:val="3"/>
                          <w:numId w:val="38"/>
                        </w:numPr>
                        <w:spacing w:before="100" w:beforeAutospacing="1"/>
                        <w:ind w:left="2002" w:hanging="403"/>
                        <w:rPr>
                          <w:rFonts w:ascii="Calibri" w:eastAsia="SimSun" w:hAnsi="Calibri"/>
                          <w:b/>
                          <w:bCs/>
                          <w:noProof w:val="0"/>
                          <w:color w:val="FF0000"/>
                          <w:sz w:val="22"/>
                          <w:szCs w:val="22"/>
                          <w:lang w:val="en-GB" w:eastAsia="ko-KR"/>
                        </w:rPr>
                      </w:pPr>
                      <w:r w:rsidRPr="00EF6241">
                        <w:rPr>
                          <w:rFonts w:ascii="Calibri" w:eastAsia="SimSun" w:hAnsi="Calibri"/>
                          <w:b/>
                          <w:bCs/>
                          <w:noProof w:val="0"/>
                          <w:color w:val="FF0000"/>
                          <w:sz w:val="22"/>
                          <w:szCs w:val="22"/>
                          <w:lang w:val="en-GB" w:eastAsia="ko-KR"/>
                        </w:rPr>
                        <w:t>FFS: how many and how to define High complexity CSI</w:t>
                      </w:r>
                    </w:p>
                    <w:p w14:paraId="518082A4" w14:textId="77777777" w:rsidR="00EE00C8" w:rsidRPr="0081076A" w:rsidRDefault="00EE00C8" w:rsidP="00951720">
                      <w:pPr>
                        <w:rPr>
                          <w:rFonts w:ascii="Calibri" w:eastAsia="SimSun" w:hAnsi="Calibri"/>
                          <w:b/>
                          <w:bCs/>
                          <w:noProof w:val="0"/>
                          <w:color w:val="FF0000"/>
                          <w:sz w:val="22"/>
                          <w:szCs w:val="22"/>
                          <w:lang w:val="en-GB" w:eastAsia="ko-KR"/>
                        </w:rPr>
                      </w:pPr>
                      <w:r w:rsidRPr="0081076A">
                        <w:rPr>
                          <w:rFonts w:ascii="Calibri" w:hAnsi="Calibri" w:cs="Calibri"/>
                          <w:color w:val="1F497D"/>
                          <w:sz w:val="22"/>
                          <w:szCs w:val="22"/>
                          <w:lang w:val="en-GB" w:eastAsia="ko-KR"/>
                        </w:rPr>
                        <w:t>&lt; Table I &gt;</w:t>
                      </w:r>
                    </w:p>
                    <w:tbl>
                      <w:tblPr>
                        <w:tblW w:w="8820" w:type="dxa"/>
                        <w:tblCellMar>
                          <w:left w:w="0" w:type="dxa"/>
                          <w:right w:w="0" w:type="dxa"/>
                        </w:tblCellMar>
                        <w:tblLook w:val="04A0" w:firstRow="1" w:lastRow="0" w:firstColumn="1" w:lastColumn="0" w:noHBand="0" w:noVBand="1"/>
                      </w:tblPr>
                      <w:tblGrid>
                        <w:gridCol w:w="2105"/>
                        <w:gridCol w:w="1103"/>
                        <w:gridCol w:w="1403"/>
                        <w:gridCol w:w="1403"/>
                        <w:gridCol w:w="1403"/>
                        <w:gridCol w:w="1403"/>
                      </w:tblGrid>
                      <w:tr w:rsidR="00EE00C8" w14:paraId="1D22FE7D" w14:textId="77777777" w:rsidTr="00EE00C8">
                        <w:trPr>
                          <w:trHeight w:val="581"/>
                        </w:trPr>
                        <w:tc>
                          <w:tcPr>
                            <w:tcW w:w="210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A20BD25" w14:textId="77777777" w:rsidR="00EE00C8" w:rsidRDefault="00EE00C8" w:rsidP="00EE00C8">
                            <w:pPr>
                              <w:jc w:val="center"/>
                              <w:rPr>
                                <w:rFonts w:ascii="Arial" w:hAnsi="Arial" w:cs="Arial"/>
                                <w:sz w:val="36"/>
                                <w:szCs w:val="36"/>
                                <w:lang w:eastAsia="ja-JP"/>
                              </w:rPr>
                            </w:pPr>
                            <w:r>
                              <w:rPr>
                                <w:b/>
                                <w:bCs/>
                                <w:color w:val="FFFFFF"/>
                                <w:sz w:val="22"/>
                                <w:szCs w:val="22"/>
                              </w:rPr>
                              <w:t>CSI complexity</w:t>
                            </w:r>
                          </w:p>
                        </w:tc>
                        <w:tc>
                          <w:tcPr>
                            <w:tcW w:w="11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65052009" w14:textId="77777777" w:rsidR="00EE00C8" w:rsidRDefault="00EE00C8" w:rsidP="00EE00C8">
                            <w:pPr>
                              <w:jc w:val="center"/>
                              <w:rPr>
                                <w:rFonts w:ascii="Arial" w:hAnsi="Arial" w:cs="Arial"/>
                                <w:sz w:val="36"/>
                                <w:szCs w:val="36"/>
                              </w:rPr>
                            </w:pPr>
                            <w:r>
                              <w:rPr>
                                <w:rFonts w:ascii="Calibri" w:hAnsi="Calibri" w:cs="Calibri"/>
                                <w:b/>
                                <w:bCs/>
                                <w:color w:val="FFFFFF"/>
                                <w:sz w:val="22"/>
                                <w:szCs w:val="22"/>
                                <w:lang w:val="en-GB"/>
                              </w:rPr>
                              <w:t>Units</w:t>
                            </w:r>
                          </w:p>
                        </w:tc>
                        <w:tc>
                          <w:tcPr>
                            <w:tcW w:w="14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10AAF32E" w14:textId="77777777" w:rsidR="00EE00C8" w:rsidRDefault="00EE00C8" w:rsidP="00EE00C8">
                            <w:pPr>
                              <w:jc w:val="center"/>
                              <w:rPr>
                                <w:rFonts w:ascii="Arial" w:hAnsi="Arial" w:cs="Arial"/>
                                <w:sz w:val="36"/>
                                <w:szCs w:val="36"/>
                              </w:rPr>
                            </w:pPr>
                            <w:r>
                              <w:rPr>
                                <w:rFonts w:ascii="Calibri" w:hAnsi="Calibri" w:cs="Calibri"/>
                                <w:b/>
                                <w:bCs/>
                                <w:color w:val="FFFFFF"/>
                                <w:sz w:val="22"/>
                                <w:szCs w:val="22"/>
                                <w:lang w:val="en-GB"/>
                              </w:rPr>
                              <w:t>15 KHz SCS</w:t>
                            </w:r>
                          </w:p>
                        </w:tc>
                        <w:tc>
                          <w:tcPr>
                            <w:tcW w:w="14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093FF37F" w14:textId="77777777" w:rsidR="00EE00C8" w:rsidRDefault="00EE00C8" w:rsidP="00EE00C8">
                            <w:pPr>
                              <w:jc w:val="center"/>
                              <w:rPr>
                                <w:rFonts w:ascii="Arial" w:hAnsi="Arial" w:cs="Arial"/>
                                <w:sz w:val="36"/>
                                <w:szCs w:val="36"/>
                              </w:rPr>
                            </w:pPr>
                            <w:r>
                              <w:rPr>
                                <w:rFonts w:ascii="Calibri" w:hAnsi="Calibri" w:cs="Calibri"/>
                                <w:b/>
                                <w:bCs/>
                                <w:color w:val="FFFFFF"/>
                                <w:sz w:val="22"/>
                                <w:szCs w:val="22"/>
                                <w:lang w:val="en-GB"/>
                              </w:rPr>
                              <w:t>30 KHz SCS</w:t>
                            </w:r>
                          </w:p>
                        </w:tc>
                        <w:tc>
                          <w:tcPr>
                            <w:tcW w:w="14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756D030F" w14:textId="77777777" w:rsidR="00EE00C8" w:rsidRDefault="00EE00C8" w:rsidP="00EE00C8">
                            <w:pPr>
                              <w:jc w:val="center"/>
                              <w:rPr>
                                <w:rFonts w:ascii="Arial" w:hAnsi="Arial" w:cs="Arial"/>
                                <w:sz w:val="36"/>
                                <w:szCs w:val="36"/>
                              </w:rPr>
                            </w:pPr>
                            <w:r>
                              <w:rPr>
                                <w:rFonts w:ascii="Calibri" w:hAnsi="Calibri" w:cs="Calibri"/>
                                <w:b/>
                                <w:bCs/>
                                <w:color w:val="FFFFFF"/>
                                <w:sz w:val="22"/>
                                <w:szCs w:val="22"/>
                                <w:lang w:val="en-GB"/>
                              </w:rPr>
                              <w:t>60 KHz SCS</w:t>
                            </w:r>
                          </w:p>
                        </w:tc>
                        <w:tc>
                          <w:tcPr>
                            <w:tcW w:w="1400"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721B51EE" w14:textId="77777777" w:rsidR="00EE00C8" w:rsidRDefault="00EE00C8" w:rsidP="00EE00C8">
                            <w:pPr>
                              <w:jc w:val="center"/>
                              <w:rPr>
                                <w:rFonts w:ascii="Arial" w:hAnsi="Arial" w:cs="Arial"/>
                                <w:sz w:val="36"/>
                                <w:szCs w:val="36"/>
                              </w:rPr>
                            </w:pPr>
                            <w:r>
                              <w:rPr>
                                <w:rFonts w:ascii="Calibri" w:hAnsi="Calibri" w:cs="Calibri"/>
                                <w:b/>
                                <w:bCs/>
                                <w:color w:val="FFFFFF"/>
                                <w:sz w:val="22"/>
                                <w:szCs w:val="22"/>
                                <w:lang w:val="en-GB"/>
                              </w:rPr>
                              <w:t>120 KHz SCS</w:t>
                            </w:r>
                          </w:p>
                        </w:tc>
                      </w:tr>
                      <w:tr w:rsidR="00EE00C8" w14:paraId="17A05E58" w14:textId="77777777" w:rsidTr="00EE00C8">
                        <w:trPr>
                          <w:trHeight w:val="425"/>
                        </w:trPr>
                        <w:tc>
                          <w:tcPr>
                            <w:tcW w:w="210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6289D1F5" w14:textId="77777777" w:rsidR="00EE00C8" w:rsidRDefault="00EE00C8" w:rsidP="00EE00C8">
                            <w:pPr>
                              <w:jc w:val="center"/>
                              <w:rPr>
                                <w:rFonts w:ascii="Arial" w:hAnsi="Arial" w:cs="Arial"/>
                                <w:sz w:val="36"/>
                                <w:szCs w:val="36"/>
                              </w:rPr>
                            </w:pPr>
                            <w:r>
                              <w:rPr>
                                <w:rFonts w:ascii="Calibri" w:hAnsi="Calibri" w:cs="Calibri"/>
                                <w:b/>
                                <w:bCs/>
                                <w:color w:val="FFFFFF"/>
                                <w:sz w:val="22"/>
                                <w:szCs w:val="22"/>
                                <w:lang w:val="en-GB"/>
                              </w:rPr>
                              <w:t>Low complexity CSI</w:t>
                            </w:r>
                          </w:p>
                        </w:tc>
                        <w:tc>
                          <w:tcPr>
                            <w:tcW w:w="11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C4887F5" w14:textId="77777777" w:rsidR="00EE00C8" w:rsidRDefault="00EE00C8" w:rsidP="00EE00C8">
                            <w:pPr>
                              <w:jc w:val="center"/>
                              <w:rPr>
                                <w:rFonts w:ascii="Arial" w:hAnsi="Arial" w:cs="Arial"/>
                                <w:b/>
                                <w:bCs/>
                                <w:sz w:val="36"/>
                                <w:szCs w:val="36"/>
                              </w:rPr>
                            </w:pPr>
                            <w:r>
                              <w:rPr>
                                <w:rFonts w:ascii="Calibri" w:hAnsi="Calibri" w:cs="Calibri"/>
                                <w:b/>
                                <w:bCs/>
                                <w:color w:val="000000"/>
                                <w:sz w:val="22"/>
                                <w:szCs w:val="22"/>
                                <w:lang w:val="en-GB"/>
                              </w:rPr>
                              <w:t>Symbols</w:t>
                            </w: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6594A7AE" w14:textId="77777777" w:rsidR="00EE00C8" w:rsidRDefault="00EE00C8" w:rsidP="00EE00C8">
                            <w:pPr>
                              <w:jc w:val="center"/>
                              <w:rPr>
                                <w:rFonts w:ascii="Arial" w:hAnsi="Arial" w:cs="Arial"/>
                                <w:b/>
                                <w:bCs/>
                                <w:sz w:val="36"/>
                                <w:szCs w:val="36"/>
                              </w:rPr>
                            </w:pPr>
                            <w:r>
                              <w:rPr>
                                <w:rFonts w:ascii="Calibri" w:hAnsi="Calibri" w:cs="Calibri"/>
                                <w:b/>
                                <w:bCs/>
                                <w:color w:val="FF0000"/>
                                <w:sz w:val="22"/>
                                <w:szCs w:val="22"/>
                                <w:lang w:val="en-GB"/>
                              </w:rPr>
                              <w:t>Z</w:t>
                            </w:r>
                            <w:r>
                              <w:rPr>
                                <w:rFonts w:ascii="Calibri" w:hAnsi="Calibri" w:cs="Calibri"/>
                                <w:b/>
                                <w:bCs/>
                                <w:color w:val="FF0000"/>
                                <w:position w:val="-6"/>
                                <w:sz w:val="22"/>
                                <w:szCs w:val="22"/>
                                <w:vertAlign w:val="subscript"/>
                                <w:lang w:val="en-GB"/>
                              </w:rPr>
                              <w:t>1,1</w:t>
                            </w: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2F1AAB6" w14:textId="77777777" w:rsidR="00EE00C8" w:rsidRDefault="00EE00C8" w:rsidP="00EE00C8">
                            <w:pPr>
                              <w:jc w:val="center"/>
                              <w:rPr>
                                <w:rFonts w:ascii="Arial" w:hAnsi="Arial" w:cs="Arial"/>
                                <w:b/>
                                <w:bCs/>
                                <w:sz w:val="36"/>
                                <w:szCs w:val="36"/>
                              </w:rPr>
                            </w:pPr>
                            <w:r>
                              <w:rPr>
                                <w:rFonts w:ascii="Calibri" w:hAnsi="Calibri" w:cs="Calibri"/>
                                <w:b/>
                                <w:bCs/>
                                <w:color w:val="FF0000"/>
                                <w:sz w:val="22"/>
                                <w:szCs w:val="22"/>
                                <w:lang w:val="en-GB"/>
                              </w:rPr>
                              <w:t>Z</w:t>
                            </w:r>
                            <w:r>
                              <w:rPr>
                                <w:rFonts w:ascii="Calibri" w:hAnsi="Calibri" w:cs="Calibri"/>
                                <w:b/>
                                <w:bCs/>
                                <w:color w:val="FF0000"/>
                                <w:position w:val="-6"/>
                                <w:sz w:val="22"/>
                                <w:szCs w:val="22"/>
                                <w:vertAlign w:val="subscript"/>
                                <w:lang w:val="en-GB"/>
                              </w:rPr>
                              <w:t>1,2</w:t>
                            </w: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C2EBC31" w14:textId="77777777" w:rsidR="00EE00C8" w:rsidRDefault="00EE00C8" w:rsidP="00EE00C8">
                            <w:pPr>
                              <w:jc w:val="center"/>
                              <w:rPr>
                                <w:rFonts w:ascii="Arial" w:hAnsi="Arial" w:cs="Arial"/>
                                <w:b/>
                                <w:bCs/>
                                <w:sz w:val="36"/>
                                <w:szCs w:val="36"/>
                              </w:rPr>
                            </w:pPr>
                            <w:r>
                              <w:rPr>
                                <w:rFonts w:ascii="Calibri" w:hAnsi="Calibri" w:cs="Calibri"/>
                                <w:b/>
                                <w:bCs/>
                                <w:color w:val="FF0000"/>
                                <w:sz w:val="22"/>
                                <w:szCs w:val="22"/>
                                <w:lang w:val="en-GB"/>
                              </w:rPr>
                              <w:t>Z</w:t>
                            </w:r>
                            <w:r>
                              <w:rPr>
                                <w:rFonts w:ascii="Calibri" w:hAnsi="Calibri" w:cs="Calibri"/>
                                <w:b/>
                                <w:bCs/>
                                <w:color w:val="FF0000"/>
                                <w:position w:val="-6"/>
                                <w:sz w:val="22"/>
                                <w:szCs w:val="22"/>
                                <w:vertAlign w:val="subscript"/>
                                <w:lang w:val="en-GB"/>
                              </w:rPr>
                              <w:t>1,3</w:t>
                            </w: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07F686DC" w14:textId="77777777" w:rsidR="00EE00C8" w:rsidRDefault="00EE00C8" w:rsidP="00EE00C8">
                            <w:pPr>
                              <w:jc w:val="center"/>
                              <w:rPr>
                                <w:rFonts w:ascii="Arial" w:hAnsi="Arial" w:cs="Arial"/>
                                <w:b/>
                                <w:bCs/>
                                <w:sz w:val="36"/>
                                <w:szCs w:val="36"/>
                              </w:rPr>
                            </w:pPr>
                            <w:r>
                              <w:rPr>
                                <w:rFonts w:ascii="Calibri" w:hAnsi="Calibri" w:cs="Calibri"/>
                                <w:b/>
                                <w:bCs/>
                                <w:color w:val="FF0000"/>
                                <w:sz w:val="22"/>
                                <w:szCs w:val="22"/>
                                <w:lang w:val="en-GB"/>
                              </w:rPr>
                              <w:t>Z</w:t>
                            </w:r>
                            <w:r>
                              <w:rPr>
                                <w:rFonts w:ascii="Calibri" w:hAnsi="Calibri" w:cs="Calibri"/>
                                <w:b/>
                                <w:bCs/>
                                <w:color w:val="FF0000"/>
                                <w:position w:val="-6"/>
                                <w:sz w:val="22"/>
                                <w:szCs w:val="22"/>
                                <w:vertAlign w:val="subscript"/>
                                <w:lang w:val="en-GB"/>
                              </w:rPr>
                              <w:t>1,4</w:t>
                            </w:r>
                          </w:p>
                        </w:tc>
                      </w:tr>
                      <w:tr w:rsidR="00EE00C8" w14:paraId="2F596911" w14:textId="77777777" w:rsidTr="00EE00C8">
                        <w:trPr>
                          <w:trHeight w:val="528"/>
                        </w:trPr>
                        <w:tc>
                          <w:tcPr>
                            <w:tcW w:w="210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7E502730" w14:textId="77777777" w:rsidR="00EE00C8" w:rsidRDefault="00EE00C8" w:rsidP="00EE00C8">
                            <w:pPr>
                              <w:jc w:val="center"/>
                              <w:rPr>
                                <w:rFonts w:ascii="Arial" w:hAnsi="Arial" w:cs="Arial"/>
                                <w:sz w:val="36"/>
                                <w:szCs w:val="36"/>
                              </w:rPr>
                            </w:pPr>
                            <w:r>
                              <w:rPr>
                                <w:rFonts w:ascii="Calibri" w:hAnsi="Calibri" w:cs="Calibri"/>
                                <w:b/>
                                <w:bCs/>
                                <w:color w:val="00B050"/>
                                <w:sz w:val="22"/>
                                <w:szCs w:val="22"/>
                                <w:lang w:val="en-GB"/>
                              </w:rPr>
                              <w:t>High complexity CSI 1</w:t>
                            </w:r>
                          </w:p>
                        </w:tc>
                        <w:tc>
                          <w:tcPr>
                            <w:tcW w:w="11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63FC58BE" w14:textId="77777777" w:rsidR="00EE00C8" w:rsidRDefault="00EE00C8" w:rsidP="00EE00C8">
                            <w:pPr>
                              <w:jc w:val="center"/>
                              <w:rPr>
                                <w:rFonts w:ascii="Arial" w:hAnsi="Arial" w:cs="Arial"/>
                                <w:b/>
                                <w:bCs/>
                                <w:sz w:val="36"/>
                                <w:szCs w:val="36"/>
                              </w:rPr>
                            </w:pPr>
                            <w:r>
                              <w:rPr>
                                <w:rFonts w:ascii="Calibri" w:hAnsi="Calibri" w:cs="Calibri"/>
                                <w:b/>
                                <w:bCs/>
                                <w:color w:val="00B050"/>
                                <w:sz w:val="22"/>
                                <w:szCs w:val="22"/>
                                <w:lang w:val="en-GB"/>
                              </w:rPr>
                              <w:t>Symbols</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62E5580C" w14:textId="77777777" w:rsidR="00EE00C8" w:rsidRDefault="00EE00C8" w:rsidP="00EE00C8">
                            <w:pPr>
                              <w:jc w:val="center"/>
                              <w:rPr>
                                <w:rFonts w:ascii="Arial" w:hAnsi="Arial" w:cs="Arial"/>
                                <w:b/>
                                <w:bCs/>
                                <w:sz w:val="36"/>
                                <w:szCs w:val="36"/>
                              </w:rPr>
                            </w:pPr>
                            <w:r>
                              <w:rPr>
                                <w:rFonts w:ascii="Calibri" w:hAnsi="Calibri" w:cs="Calibri"/>
                                <w:b/>
                                <w:bCs/>
                                <w:color w:val="00B050"/>
                                <w:sz w:val="22"/>
                                <w:szCs w:val="22"/>
                                <w:lang w:val="en-GB"/>
                              </w:rPr>
                              <w:t>Z</w:t>
                            </w:r>
                            <w:r>
                              <w:rPr>
                                <w:rFonts w:ascii="Calibri" w:hAnsi="Calibri" w:cs="Calibri"/>
                                <w:b/>
                                <w:bCs/>
                                <w:color w:val="00B050"/>
                                <w:position w:val="-6"/>
                                <w:sz w:val="22"/>
                                <w:szCs w:val="22"/>
                                <w:vertAlign w:val="subscript"/>
                                <w:lang w:val="en-GB"/>
                              </w:rPr>
                              <w:t>2,1</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36FBB33" w14:textId="77777777" w:rsidR="00EE00C8" w:rsidRDefault="00EE00C8" w:rsidP="00EE00C8">
                            <w:pPr>
                              <w:jc w:val="center"/>
                              <w:rPr>
                                <w:rFonts w:ascii="Arial" w:hAnsi="Arial" w:cs="Arial"/>
                                <w:b/>
                                <w:bCs/>
                                <w:sz w:val="36"/>
                                <w:szCs w:val="36"/>
                              </w:rPr>
                            </w:pPr>
                            <w:r>
                              <w:rPr>
                                <w:rFonts w:ascii="Calibri" w:hAnsi="Calibri" w:cs="Calibri"/>
                                <w:b/>
                                <w:bCs/>
                                <w:color w:val="00B050"/>
                                <w:sz w:val="22"/>
                                <w:szCs w:val="22"/>
                                <w:lang w:val="en-GB"/>
                              </w:rPr>
                              <w:t>Z</w:t>
                            </w:r>
                            <w:r>
                              <w:rPr>
                                <w:rFonts w:ascii="Calibri" w:hAnsi="Calibri" w:cs="Calibri"/>
                                <w:b/>
                                <w:bCs/>
                                <w:color w:val="00B050"/>
                                <w:position w:val="-6"/>
                                <w:sz w:val="22"/>
                                <w:szCs w:val="22"/>
                                <w:vertAlign w:val="subscript"/>
                                <w:lang w:val="en-GB"/>
                              </w:rPr>
                              <w:t>2,2</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406D4A26" w14:textId="77777777" w:rsidR="00EE00C8" w:rsidRDefault="00EE00C8" w:rsidP="00EE00C8">
                            <w:pPr>
                              <w:jc w:val="center"/>
                              <w:rPr>
                                <w:rFonts w:ascii="Arial" w:hAnsi="Arial" w:cs="Arial"/>
                                <w:b/>
                                <w:bCs/>
                                <w:sz w:val="36"/>
                                <w:szCs w:val="36"/>
                              </w:rPr>
                            </w:pPr>
                            <w:r>
                              <w:rPr>
                                <w:rFonts w:ascii="Calibri" w:hAnsi="Calibri" w:cs="Calibri"/>
                                <w:b/>
                                <w:bCs/>
                                <w:color w:val="00B050"/>
                                <w:sz w:val="22"/>
                                <w:szCs w:val="22"/>
                                <w:lang w:val="en-GB"/>
                              </w:rPr>
                              <w:t>Z</w:t>
                            </w:r>
                            <w:r>
                              <w:rPr>
                                <w:rFonts w:ascii="Calibri" w:hAnsi="Calibri" w:cs="Calibri"/>
                                <w:b/>
                                <w:bCs/>
                                <w:color w:val="00B050"/>
                                <w:position w:val="-6"/>
                                <w:sz w:val="22"/>
                                <w:szCs w:val="22"/>
                                <w:vertAlign w:val="subscript"/>
                                <w:lang w:val="en-GB"/>
                              </w:rPr>
                              <w:t>2,3</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3BC27D9B" w14:textId="77777777" w:rsidR="00EE00C8" w:rsidRDefault="00EE00C8" w:rsidP="00EE00C8">
                            <w:pPr>
                              <w:jc w:val="center"/>
                              <w:rPr>
                                <w:rFonts w:ascii="Arial" w:hAnsi="Arial" w:cs="Arial"/>
                                <w:b/>
                                <w:bCs/>
                                <w:sz w:val="36"/>
                                <w:szCs w:val="36"/>
                              </w:rPr>
                            </w:pPr>
                            <w:r>
                              <w:rPr>
                                <w:rFonts w:ascii="Calibri" w:hAnsi="Calibri" w:cs="Calibri"/>
                                <w:b/>
                                <w:bCs/>
                                <w:color w:val="00B050"/>
                                <w:sz w:val="22"/>
                                <w:szCs w:val="22"/>
                                <w:lang w:val="en-GB"/>
                              </w:rPr>
                              <w:t>Z</w:t>
                            </w:r>
                            <w:r>
                              <w:rPr>
                                <w:rFonts w:ascii="Calibri" w:hAnsi="Calibri" w:cs="Calibri"/>
                                <w:b/>
                                <w:bCs/>
                                <w:color w:val="00B050"/>
                                <w:position w:val="-6"/>
                                <w:sz w:val="22"/>
                                <w:szCs w:val="22"/>
                                <w:vertAlign w:val="subscript"/>
                                <w:lang w:val="en-GB"/>
                              </w:rPr>
                              <w:t>2,4</w:t>
                            </w:r>
                          </w:p>
                        </w:tc>
                      </w:tr>
                      <w:tr w:rsidR="00EE00C8" w14:paraId="6E7D2421" w14:textId="77777777" w:rsidTr="00EE00C8">
                        <w:trPr>
                          <w:trHeight w:val="425"/>
                        </w:trPr>
                        <w:tc>
                          <w:tcPr>
                            <w:tcW w:w="210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14208F24" w14:textId="77777777" w:rsidR="00EE00C8" w:rsidRDefault="00EE00C8" w:rsidP="00EE00C8">
                            <w:pPr>
                              <w:rPr>
                                <w:rFonts w:ascii="Arial" w:hAnsi="Arial" w:cs="Arial"/>
                                <w:b/>
                                <w:bCs/>
                                <w:sz w:val="36"/>
                                <w:szCs w:val="36"/>
                              </w:rPr>
                            </w:pPr>
                          </w:p>
                        </w:tc>
                        <w:tc>
                          <w:tcPr>
                            <w:tcW w:w="11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0200303" w14:textId="77777777" w:rsidR="00EE00C8" w:rsidRDefault="00EE00C8" w:rsidP="00EE00C8">
                            <w:pPr>
                              <w:rPr>
                                <w:rFonts w:eastAsia="Times New Roman"/>
                                <w:sz w:val="20"/>
                                <w:szCs w:val="20"/>
                              </w:rPr>
                            </w:pP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27206701" w14:textId="77777777" w:rsidR="00EE00C8" w:rsidRDefault="00EE00C8" w:rsidP="00EE00C8">
                            <w:pPr>
                              <w:rPr>
                                <w:rFonts w:eastAsia="Times New Roman"/>
                                <w:sz w:val="20"/>
                                <w:szCs w:val="20"/>
                              </w:rPr>
                            </w:pP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211C4DD5" w14:textId="77777777" w:rsidR="00EE00C8" w:rsidRDefault="00EE00C8" w:rsidP="00EE00C8">
                            <w:pPr>
                              <w:rPr>
                                <w:rFonts w:eastAsia="Times New Roman"/>
                                <w:sz w:val="20"/>
                                <w:szCs w:val="20"/>
                              </w:rPr>
                            </w:pP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5E2AE42" w14:textId="77777777" w:rsidR="00EE00C8" w:rsidRDefault="00EE00C8" w:rsidP="00EE00C8">
                            <w:pPr>
                              <w:rPr>
                                <w:rFonts w:eastAsia="Times New Roman"/>
                                <w:sz w:val="20"/>
                                <w:szCs w:val="20"/>
                              </w:rPr>
                            </w:pPr>
                          </w:p>
                        </w:tc>
                        <w:tc>
                          <w:tcPr>
                            <w:tcW w:w="1400" w:type="dxa"/>
                            <w:tcBorders>
                              <w:top w:val="nil"/>
                              <w:left w:val="nil"/>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443F78F" w14:textId="77777777" w:rsidR="00EE00C8" w:rsidRDefault="00EE00C8" w:rsidP="00EE00C8">
                            <w:pPr>
                              <w:rPr>
                                <w:rFonts w:eastAsia="Times New Roman"/>
                                <w:sz w:val="20"/>
                                <w:szCs w:val="20"/>
                              </w:rPr>
                            </w:pPr>
                          </w:p>
                        </w:tc>
                      </w:tr>
                      <w:tr w:rsidR="00EE00C8" w14:paraId="7FB397A9" w14:textId="77777777" w:rsidTr="00EE00C8">
                        <w:trPr>
                          <w:trHeight w:val="528"/>
                        </w:trPr>
                        <w:tc>
                          <w:tcPr>
                            <w:tcW w:w="2100" w:type="dxa"/>
                            <w:tcBorders>
                              <w:top w:val="nil"/>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51DFF781" w14:textId="77777777" w:rsidR="00EE00C8" w:rsidRDefault="00EE00C8" w:rsidP="00EE00C8">
                            <w:pPr>
                              <w:jc w:val="center"/>
                              <w:rPr>
                                <w:rFonts w:ascii="Arial" w:eastAsia="Gulim" w:hAnsi="Arial" w:cs="Arial"/>
                                <w:sz w:val="36"/>
                                <w:szCs w:val="36"/>
                              </w:rPr>
                            </w:pPr>
                            <w:r>
                              <w:rPr>
                                <w:rFonts w:ascii="Calibri" w:hAnsi="Calibri" w:cs="Calibri"/>
                                <w:b/>
                                <w:bCs/>
                                <w:color w:val="00B050"/>
                                <w:sz w:val="22"/>
                                <w:szCs w:val="22"/>
                                <w:lang w:val="en-GB"/>
                              </w:rPr>
                              <w:t>High complexity CSI  N</w:t>
                            </w:r>
                          </w:p>
                        </w:tc>
                        <w:tc>
                          <w:tcPr>
                            <w:tcW w:w="11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826F0E6" w14:textId="77777777" w:rsidR="00EE00C8" w:rsidRDefault="00EE00C8" w:rsidP="00EE00C8">
                            <w:pPr>
                              <w:jc w:val="center"/>
                              <w:rPr>
                                <w:rFonts w:ascii="Arial" w:hAnsi="Arial" w:cs="Arial"/>
                                <w:b/>
                                <w:bCs/>
                                <w:sz w:val="36"/>
                                <w:szCs w:val="36"/>
                              </w:rPr>
                            </w:pPr>
                            <w:r>
                              <w:rPr>
                                <w:rFonts w:ascii="Calibri" w:hAnsi="Calibri" w:cs="Calibri"/>
                                <w:b/>
                                <w:bCs/>
                                <w:color w:val="00B050"/>
                                <w:sz w:val="22"/>
                                <w:szCs w:val="22"/>
                                <w:lang w:val="en-GB"/>
                              </w:rPr>
                              <w:t>Symbols</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28F463A6" w14:textId="77777777" w:rsidR="00EE00C8" w:rsidRDefault="00EE00C8" w:rsidP="00EE00C8">
                            <w:pPr>
                              <w:jc w:val="center"/>
                              <w:rPr>
                                <w:rFonts w:ascii="Arial" w:hAnsi="Arial" w:cs="Arial"/>
                                <w:b/>
                                <w:bCs/>
                                <w:sz w:val="36"/>
                                <w:szCs w:val="36"/>
                              </w:rPr>
                            </w:pPr>
                            <w:r>
                              <w:rPr>
                                <w:rFonts w:ascii="Calibri" w:hAnsi="Calibri" w:cs="Calibri"/>
                                <w:b/>
                                <w:bCs/>
                                <w:color w:val="00B050"/>
                                <w:sz w:val="22"/>
                                <w:szCs w:val="22"/>
                                <w:lang w:val="en-GB"/>
                              </w:rPr>
                              <w:t>Z</w:t>
                            </w:r>
                            <w:r>
                              <w:rPr>
                                <w:rFonts w:ascii="Calibri" w:hAnsi="Calibri" w:cs="Calibri"/>
                                <w:b/>
                                <w:bCs/>
                                <w:color w:val="00B050"/>
                                <w:position w:val="-6"/>
                                <w:sz w:val="22"/>
                                <w:szCs w:val="22"/>
                                <w:vertAlign w:val="subscript"/>
                                <w:lang w:val="en-GB"/>
                              </w:rPr>
                              <w:t>N+1,1</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429FA4B5" w14:textId="77777777" w:rsidR="00EE00C8" w:rsidRDefault="00EE00C8" w:rsidP="00EE00C8">
                            <w:pPr>
                              <w:jc w:val="center"/>
                              <w:rPr>
                                <w:rFonts w:ascii="Arial" w:hAnsi="Arial" w:cs="Arial"/>
                                <w:b/>
                                <w:bCs/>
                                <w:sz w:val="36"/>
                                <w:szCs w:val="36"/>
                              </w:rPr>
                            </w:pPr>
                            <w:r>
                              <w:rPr>
                                <w:rFonts w:ascii="Calibri" w:hAnsi="Calibri" w:cs="Calibri"/>
                                <w:b/>
                                <w:bCs/>
                                <w:color w:val="00B050"/>
                                <w:sz w:val="22"/>
                                <w:szCs w:val="22"/>
                                <w:lang w:val="en-GB"/>
                              </w:rPr>
                              <w:t>Z</w:t>
                            </w:r>
                            <w:r>
                              <w:rPr>
                                <w:rFonts w:ascii="Calibri" w:hAnsi="Calibri" w:cs="Calibri"/>
                                <w:b/>
                                <w:bCs/>
                                <w:color w:val="00B050"/>
                                <w:position w:val="-6"/>
                                <w:sz w:val="22"/>
                                <w:szCs w:val="22"/>
                                <w:vertAlign w:val="subscript"/>
                                <w:lang w:val="en-GB"/>
                              </w:rPr>
                              <w:t>N+1,-2</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17E7F96" w14:textId="77777777" w:rsidR="00EE00C8" w:rsidRDefault="00EE00C8" w:rsidP="00EE00C8">
                            <w:pPr>
                              <w:jc w:val="center"/>
                              <w:rPr>
                                <w:rFonts w:ascii="Arial" w:hAnsi="Arial" w:cs="Arial"/>
                                <w:b/>
                                <w:bCs/>
                                <w:sz w:val="36"/>
                                <w:szCs w:val="36"/>
                              </w:rPr>
                            </w:pPr>
                            <w:r>
                              <w:rPr>
                                <w:rFonts w:ascii="Calibri" w:hAnsi="Calibri" w:cs="Calibri"/>
                                <w:b/>
                                <w:bCs/>
                                <w:color w:val="00B050"/>
                                <w:sz w:val="22"/>
                                <w:szCs w:val="22"/>
                                <w:lang w:val="en-GB"/>
                              </w:rPr>
                              <w:t>Z</w:t>
                            </w:r>
                            <w:r>
                              <w:rPr>
                                <w:rFonts w:ascii="Calibri" w:hAnsi="Calibri" w:cs="Calibri"/>
                                <w:b/>
                                <w:bCs/>
                                <w:color w:val="00B050"/>
                                <w:position w:val="-6"/>
                                <w:sz w:val="22"/>
                                <w:szCs w:val="22"/>
                                <w:vertAlign w:val="subscript"/>
                                <w:lang w:val="en-GB"/>
                              </w:rPr>
                              <w:t>N+1,3</w:t>
                            </w:r>
                          </w:p>
                        </w:tc>
                        <w:tc>
                          <w:tcPr>
                            <w:tcW w:w="1400" w:type="dxa"/>
                            <w:tcBorders>
                              <w:top w:val="nil"/>
                              <w:left w:val="nil"/>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6CF14A12" w14:textId="77777777" w:rsidR="00EE00C8" w:rsidRDefault="00EE00C8" w:rsidP="00EE00C8">
                            <w:pPr>
                              <w:jc w:val="center"/>
                              <w:rPr>
                                <w:rFonts w:ascii="Arial" w:hAnsi="Arial" w:cs="Arial"/>
                                <w:b/>
                                <w:bCs/>
                                <w:sz w:val="36"/>
                                <w:szCs w:val="36"/>
                              </w:rPr>
                            </w:pPr>
                            <w:r>
                              <w:rPr>
                                <w:rFonts w:ascii="Calibri" w:hAnsi="Calibri" w:cs="Calibri"/>
                                <w:b/>
                                <w:bCs/>
                                <w:color w:val="00B050"/>
                                <w:sz w:val="22"/>
                                <w:szCs w:val="22"/>
                                <w:lang w:val="en-GB"/>
                              </w:rPr>
                              <w:t>Z</w:t>
                            </w:r>
                            <w:r>
                              <w:rPr>
                                <w:rFonts w:ascii="Calibri" w:hAnsi="Calibri" w:cs="Calibri"/>
                                <w:b/>
                                <w:bCs/>
                                <w:color w:val="00B050"/>
                                <w:position w:val="-6"/>
                                <w:sz w:val="22"/>
                                <w:szCs w:val="22"/>
                                <w:vertAlign w:val="subscript"/>
                                <w:lang w:val="en-GB"/>
                              </w:rPr>
                              <w:t>N+1,4</w:t>
                            </w:r>
                          </w:p>
                        </w:tc>
                      </w:tr>
                    </w:tbl>
                    <w:p w14:paraId="27CE3531" w14:textId="77777777" w:rsidR="00EE00C8" w:rsidRDefault="00EE00C8" w:rsidP="00951720"/>
                  </w:txbxContent>
                </v:textbox>
                <w10:anchorlock/>
              </v:shape>
            </w:pict>
          </mc:Fallback>
        </mc:AlternateContent>
      </w:r>
      <w:r w:rsidRPr="0081076A">
        <w:rPr>
          <w:rFonts w:eastAsiaTheme="minorEastAsia"/>
          <w:sz w:val="22"/>
          <w:lang w:eastAsia="ja-JP"/>
        </w:rPr>
        <w:t>In the email discussion, agreement about low/high complexity CSI is as follows:</w:t>
      </w:r>
    </w:p>
    <w:p w14:paraId="72A40906" w14:textId="05E2B148" w:rsidR="00951720" w:rsidRPr="007B52DB" w:rsidRDefault="00951720" w:rsidP="00951720">
      <w:pPr>
        <w:jc w:val="both"/>
        <w:rPr>
          <w:rFonts w:eastAsiaTheme="minorEastAsia"/>
          <w:sz w:val="22"/>
          <w:szCs w:val="22"/>
          <w:lang w:eastAsia="ja-JP"/>
        </w:rPr>
      </w:pPr>
      <w:r w:rsidRPr="007B52DB">
        <w:rPr>
          <w:rFonts w:eastAsiaTheme="minorEastAsia" w:hint="eastAsia"/>
          <w:sz w:val="22"/>
          <w:szCs w:val="22"/>
          <w:lang w:eastAsia="ja-JP"/>
        </w:rPr>
        <w:t xml:space="preserve">For the above table of CSI calculation time Z, definitions of </w:t>
      </w:r>
      <w:r w:rsidRPr="007B52DB">
        <w:rPr>
          <w:rFonts w:eastAsiaTheme="minorEastAsia"/>
          <w:sz w:val="22"/>
          <w:szCs w:val="22"/>
          <w:lang w:eastAsia="ja-JP"/>
        </w:rPr>
        <w:t xml:space="preserve">low/high complexity CSI are FFS. The definitions should </w:t>
      </w:r>
      <w:r w:rsidR="00904A40">
        <w:rPr>
          <w:rFonts w:eastAsiaTheme="minorEastAsia" w:hint="eastAsia"/>
          <w:sz w:val="22"/>
          <w:szCs w:val="22"/>
          <w:lang w:eastAsia="ja-JP"/>
        </w:rPr>
        <w:t>take into account</w:t>
      </w:r>
      <w:r w:rsidR="00904A40" w:rsidRPr="007B52DB">
        <w:rPr>
          <w:rFonts w:eastAsiaTheme="minorEastAsia"/>
          <w:sz w:val="22"/>
          <w:szCs w:val="22"/>
          <w:lang w:eastAsia="ja-JP"/>
        </w:rPr>
        <w:t xml:space="preserve"> </w:t>
      </w:r>
      <w:r w:rsidRPr="007B52DB">
        <w:rPr>
          <w:rFonts w:eastAsiaTheme="minorEastAsia"/>
          <w:sz w:val="22"/>
          <w:szCs w:val="22"/>
          <w:lang w:eastAsia="ja-JP"/>
        </w:rPr>
        <w:t xml:space="preserve">frequency granularity </w:t>
      </w:r>
      <w:r w:rsidR="00904A40">
        <w:rPr>
          <w:rFonts w:eastAsiaTheme="minorEastAsia" w:hint="eastAsia"/>
          <w:sz w:val="22"/>
          <w:szCs w:val="22"/>
          <w:lang w:eastAsia="ja-JP"/>
        </w:rPr>
        <w:t xml:space="preserve">of CSI </w:t>
      </w:r>
      <w:r w:rsidRPr="007B52DB">
        <w:rPr>
          <w:rFonts w:eastAsiaTheme="minorEastAsia"/>
          <w:sz w:val="22"/>
          <w:szCs w:val="22"/>
          <w:lang w:eastAsia="ja-JP"/>
        </w:rPr>
        <w:t xml:space="preserve">(Wideband/Partial-band/Subband), the number of </w:t>
      </w:r>
      <w:r w:rsidR="00904A40">
        <w:rPr>
          <w:rFonts w:eastAsiaTheme="minorEastAsia" w:hint="eastAsia"/>
          <w:sz w:val="22"/>
          <w:szCs w:val="22"/>
          <w:lang w:eastAsia="ja-JP"/>
        </w:rPr>
        <w:t xml:space="preserve">CSI-RS </w:t>
      </w:r>
      <w:r w:rsidRPr="007B52DB">
        <w:rPr>
          <w:rFonts w:eastAsiaTheme="minorEastAsia"/>
          <w:sz w:val="22"/>
          <w:szCs w:val="22"/>
          <w:lang w:eastAsia="ja-JP"/>
        </w:rPr>
        <w:t xml:space="preserve">ports, CSI type (Type I and Type II), and reprotQuantity. </w:t>
      </w:r>
      <w:r w:rsidR="00904A40">
        <w:rPr>
          <w:rFonts w:eastAsiaTheme="minorEastAsia" w:hint="eastAsia"/>
          <w:sz w:val="22"/>
          <w:szCs w:val="22"/>
          <w:lang w:eastAsia="ja-JP"/>
        </w:rPr>
        <w:t>As an initial observation</w:t>
      </w:r>
      <w:r w:rsidRPr="007B52DB">
        <w:rPr>
          <w:rFonts w:eastAsiaTheme="minorEastAsia"/>
          <w:sz w:val="22"/>
          <w:szCs w:val="22"/>
          <w:lang w:eastAsia="ja-JP"/>
        </w:rPr>
        <w:t xml:space="preserve">, </w:t>
      </w:r>
      <w:r w:rsidR="00904A40">
        <w:rPr>
          <w:rFonts w:eastAsiaTheme="minorEastAsia" w:hint="eastAsia"/>
          <w:sz w:val="22"/>
          <w:szCs w:val="22"/>
          <w:lang w:eastAsia="ja-JP"/>
        </w:rPr>
        <w:t>s</w:t>
      </w:r>
      <w:r w:rsidR="00904A40" w:rsidRPr="007B52DB">
        <w:rPr>
          <w:rFonts w:eastAsiaTheme="minorEastAsia"/>
          <w:sz w:val="22"/>
          <w:szCs w:val="22"/>
          <w:lang w:eastAsia="ja-JP"/>
        </w:rPr>
        <w:t xml:space="preserve">ubband </w:t>
      </w:r>
      <w:r w:rsidRPr="007B52DB">
        <w:rPr>
          <w:rFonts w:eastAsiaTheme="minorEastAsia"/>
          <w:sz w:val="22"/>
          <w:szCs w:val="22"/>
          <w:lang w:eastAsia="ja-JP"/>
        </w:rPr>
        <w:t xml:space="preserve">CSI, Type II CSI, and more than rank 2 CSI needs more time to calculate clearly and should set as high complexity regardless the other parameters. Here, we can have multiple high complexity CSI conditions, thus the main motivation of low complexity CSI should be to achieve ultra-low latency and low complexity CSI has strict value as the small number of parameters sets can be allowed. For the number of conditions N, the large number of N may result in increase of schedular complexity. </w:t>
      </w:r>
    </w:p>
    <w:p w14:paraId="19FB241E" w14:textId="12D836B4" w:rsidR="00951720" w:rsidRPr="007B52DB" w:rsidRDefault="00951720" w:rsidP="00951720">
      <w:pPr>
        <w:pStyle w:val="ac"/>
        <w:jc w:val="both"/>
        <w:rPr>
          <w:rFonts w:eastAsia="SimSun"/>
          <w:b w:val="0"/>
          <w:noProof w:val="0"/>
          <w:kern w:val="2"/>
          <w:sz w:val="22"/>
          <w:szCs w:val="22"/>
          <w:lang w:eastAsia="zh-CN"/>
        </w:rPr>
      </w:pPr>
      <w:r w:rsidRPr="007B52DB">
        <w:rPr>
          <w:rFonts w:eastAsia="SimSun"/>
          <w:noProof w:val="0"/>
          <w:kern w:val="2"/>
          <w:sz w:val="22"/>
          <w:szCs w:val="22"/>
          <w:lang w:eastAsia="zh-CN"/>
        </w:rPr>
        <w:t xml:space="preserve">Observation </w:t>
      </w:r>
      <w:r w:rsidR="00546BC8">
        <w:rPr>
          <w:rFonts w:eastAsia="SimSun"/>
          <w:noProof w:val="0"/>
          <w:kern w:val="2"/>
          <w:sz w:val="22"/>
          <w:szCs w:val="22"/>
          <w:lang w:eastAsia="zh-CN"/>
        </w:rPr>
        <w:t>10</w:t>
      </w:r>
      <w:r w:rsidRPr="007B52DB">
        <w:rPr>
          <w:rFonts w:eastAsia="SimSun"/>
          <w:noProof w:val="0"/>
          <w:kern w:val="2"/>
          <w:sz w:val="22"/>
          <w:szCs w:val="22"/>
          <w:lang w:eastAsia="zh-CN"/>
        </w:rPr>
        <w:t xml:space="preserve">: For the calculation time table, </w:t>
      </w:r>
      <w:r w:rsidRPr="007B52DB">
        <w:rPr>
          <w:rFonts w:eastAsiaTheme="minorEastAsia"/>
          <w:sz w:val="22"/>
          <w:szCs w:val="22"/>
          <w:lang w:eastAsia="ja-JP"/>
        </w:rPr>
        <w:t>CSI frequency granularity, the number of ports/rank, CSI type, and reprotQuantity</w:t>
      </w:r>
      <w:r w:rsidRPr="007B52DB">
        <w:rPr>
          <w:rFonts w:eastAsia="SimSun"/>
          <w:noProof w:val="0"/>
          <w:kern w:val="2"/>
          <w:sz w:val="22"/>
          <w:szCs w:val="22"/>
          <w:lang w:eastAsia="zh-CN"/>
        </w:rPr>
        <w:t xml:space="preserve"> should be considered on detail. Low complexity CSI can be used only for ultra-low-latency.</w:t>
      </w:r>
    </w:p>
    <w:p w14:paraId="52A54CF8" w14:textId="77777777" w:rsidR="00951720" w:rsidRDefault="00951720" w:rsidP="00951720">
      <w:pPr>
        <w:rPr>
          <w:rFonts w:eastAsiaTheme="minorEastAsia"/>
          <w:color w:val="0070C0"/>
          <w:sz w:val="22"/>
          <w:szCs w:val="22"/>
          <w:lang w:eastAsia="ja-JP"/>
        </w:rPr>
      </w:pPr>
    </w:p>
    <w:p w14:paraId="2A86972B" w14:textId="13C91EED" w:rsidR="00951720" w:rsidRPr="007B52DB" w:rsidRDefault="00951720" w:rsidP="00951720">
      <w:pPr>
        <w:snapToGrid w:val="0"/>
        <w:spacing w:before="120" w:after="120"/>
        <w:jc w:val="both"/>
        <w:rPr>
          <w:rFonts w:eastAsia="SimSun"/>
          <w:i/>
          <w:noProof w:val="0"/>
          <w:kern w:val="2"/>
          <w:sz w:val="22"/>
          <w:szCs w:val="22"/>
          <w:u w:val="single"/>
          <w:lang w:eastAsia="zh-CN"/>
        </w:rPr>
      </w:pPr>
      <w:r w:rsidRPr="007B52DB">
        <w:rPr>
          <w:rFonts w:eastAsia="SimSun"/>
          <w:i/>
          <w:noProof w:val="0"/>
          <w:kern w:val="2"/>
          <w:sz w:val="22"/>
          <w:szCs w:val="22"/>
          <w:u w:val="single"/>
          <w:lang w:val="en-GB" w:eastAsia="zh-CN"/>
        </w:rPr>
        <w:t xml:space="preserve">CSI </w:t>
      </w:r>
      <w:bookmarkStart w:id="5" w:name="_Hlk503448706"/>
      <w:r w:rsidRPr="007B52DB">
        <w:rPr>
          <w:rFonts w:eastAsia="SimSun"/>
          <w:i/>
          <w:noProof w:val="0"/>
          <w:kern w:val="2"/>
          <w:sz w:val="22"/>
          <w:szCs w:val="22"/>
          <w:u w:val="single"/>
          <w:lang w:val="en-GB" w:eastAsia="zh-CN"/>
        </w:rPr>
        <w:t>un-update case for A-CSI reporting</w:t>
      </w:r>
      <w:bookmarkEnd w:id="5"/>
    </w:p>
    <w:p w14:paraId="086214A2" w14:textId="77777777" w:rsidR="00951720" w:rsidRDefault="00951720" w:rsidP="00951720">
      <w:pPr>
        <w:rPr>
          <w:rFonts w:eastAsiaTheme="minorEastAsia"/>
          <w:color w:val="0070C0"/>
          <w:sz w:val="22"/>
          <w:szCs w:val="22"/>
          <w:lang w:eastAsia="ja-JP"/>
        </w:rPr>
      </w:pPr>
      <w:r w:rsidRPr="007B52DB">
        <w:rPr>
          <w:rFonts w:eastAsiaTheme="minorEastAsia"/>
          <w:sz w:val="22"/>
          <w:szCs w:val="22"/>
          <w:lang w:eastAsia="ja-JP"/>
        </w:rPr>
        <mc:AlternateContent>
          <mc:Choice Requires="wps">
            <w:drawing>
              <wp:anchor distT="45720" distB="45720" distL="114300" distR="114300" simplePos="0" relativeHeight="251695104" behindDoc="0" locked="0" layoutInCell="1" allowOverlap="1" wp14:anchorId="2C48FB77" wp14:editId="06E3C0A0">
                <wp:simplePos x="0" y="0"/>
                <wp:positionH relativeFrom="margin">
                  <wp:posOffset>-11430</wp:posOffset>
                </wp:positionH>
                <wp:positionV relativeFrom="paragraph">
                  <wp:posOffset>247650</wp:posOffset>
                </wp:positionV>
                <wp:extent cx="6309360" cy="2141220"/>
                <wp:effectExtent l="0" t="0" r="15240" b="11430"/>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2141220"/>
                        </a:xfrm>
                        <a:prstGeom prst="rect">
                          <a:avLst/>
                        </a:prstGeom>
                        <a:solidFill>
                          <a:srgbClr val="FFFFFF"/>
                        </a:solidFill>
                        <a:ln w="9525">
                          <a:solidFill>
                            <a:srgbClr val="000000"/>
                          </a:solidFill>
                          <a:miter lim="800000"/>
                          <a:headEnd/>
                          <a:tailEnd/>
                        </a:ln>
                      </wps:spPr>
                      <wps:txbx>
                        <w:txbxContent>
                          <w:p w14:paraId="2CDB69F3" w14:textId="77777777" w:rsidR="00EE00C8" w:rsidRPr="00EF6241" w:rsidRDefault="00EE00C8" w:rsidP="00951720">
                            <w:pPr>
                              <w:numPr>
                                <w:ilvl w:val="0"/>
                                <w:numId w:val="37"/>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 xml:space="preserve">When A-CSI reporting on CSI only PUSCH is triggered in slot n, </w:t>
                            </w:r>
                          </w:p>
                          <w:p w14:paraId="787C5E40" w14:textId="77777777" w:rsidR="00EE00C8" w:rsidRPr="00EF6241" w:rsidRDefault="00EE00C8" w:rsidP="00951720">
                            <w:pPr>
                              <w:numPr>
                                <w:ilvl w:val="1"/>
                                <w:numId w:val="37"/>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UE is not required to update the CSI for the A-CSI report in the following cases:</w:t>
                            </w:r>
                          </w:p>
                          <w:p w14:paraId="5638A852" w14:textId="77777777" w:rsidR="00EE00C8" w:rsidRPr="00EF6241" w:rsidRDefault="00EE00C8" w:rsidP="00951720">
                            <w:pPr>
                              <w:numPr>
                                <w:ilvl w:val="2"/>
                                <w:numId w:val="37"/>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FF0000"/>
                                <w:sz w:val="22"/>
                                <w:szCs w:val="22"/>
                                <w:lang w:val="en-GB" w:eastAsia="ko-KR"/>
                              </w:rPr>
                              <w:t>Cases are FFS, e.g.</w:t>
                            </w:r>
                          </w:p>
                          <w:p w14:paraId="569E415B" w14:textId="77777777" w:rsidR="00EE00C8" w:rsidRPr="00EF6241" w:rsidRDefault="00EE00C8" w:rsidP="00951720">
                            <w:pPr>
                              <w:numPr>
                                <w:ilvl w:val="3"/>
                                <w:numId w:val="37"/>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if M-L-N &lt; Z for the given CSI complexity and numerology</w:t>
                            </w:r>
                          </w:p>
                          <w:p w14:paraId="103E2BA9" w14:textId="77777777" w:rsidR="00EE00C8" w:rsidRPr="00EF6241" w:rsidRDefault="00EE00C8" w:rsidP="00951720">
                            <w:pPr>
                              <w:numPr>
                                <w:ilvl w:val="3"/>
                                <w:numId w:val="37"/>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if AP CSI-RS resource is transmitted in slot n and M-O-N  &lt; Z for the given CSI complexity and numerology</w:t>
                            </w:r>
                          </w:p>
                          <w:p w14:paraId="3C1D9F94" w14:textId="77777777" w:rsidR="00EE00C8" w:rsidRPr="00EF6241" w:rsidRDefault="00EE00C8" w:rsidP="00951720">
                            <w:pPr>
                              <w:numPr>
                                <w:ilvl w:val="3"/>
                                <w:numId w:val="37"/>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Note.</w:t>
                            </w:r>
                          </w:p>
                          <w:p w14:paraId="577FB88C" w14:textId="77777777" w:rsidR="00EE00C8" w:rsidRPr="00EF6241" w:rsidRDefault="00EE00C8" w:rsidP="00951720">
                            <w:pPr>
                              <w:numPr>
                                <w:ilvl w:val="4"/>
                                <w:numId w:val="37"/>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 xml:space="preserve">L=the last symbol of PDCCH in slot n </w:t>
                            </w:r>
                          </w:p>
                          <w:p w14:paraId="59D7AD26" w14:textId="77777777" w:rsidR="00EE00C8" w:rsidRPr="00EF6241" w:rsidRDefault="00EE00C8" w:rsidP="00951720">
                            <w:pPr>
                              <w:numPr>
                                <w:ilvl w:val="4"/>
                                <w:numId w:val="37"/>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M=the starting symbol of the PUSCH</w:t>
                            </w:r>
                          </w:p>
                          <w:p w14:paraId="421A5FEC" w14:textId="77777777" w:rsidR="00EE00C8" w:rsidRPr="00EF6241" w:rsidRDefault="00EE00C8" w:rsidP="00951720">
                            <w:pPr>
                              <w:numPr>
                                <w:ilvl w:val="4"/>
                                <w:numId w:val="37"/>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N= the TA value in unit of symbols (e.g., TA=1.4 symbol)</w:t>
                            </w:r>
                          </w:p>
                          <w:p w14:paraId="08DEC7C4" w14:textId="77777777" w:rsidR="00EE00C8" w:rsidRPr="00EF6241" w:rsidRDefault="00EE00C8" w:rsidP="00951720">
                            <w:pPr>
                              <w:numPr>
                                <w:ilvl w:val="4"/>
                                <w:numId w:val="37"/>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O= the later symbol between the last symbol of AP CSI-RS resource for CMR and the last symbol of AP CSI-RS resource for IMR</w:t>
                            </w:r>
                          </w:p>
                          <w:p w14:paraId="65A25450" w14:textId="77777777" w:rsidR="00EE00C8" w:rsidRDefault="00EE00C8" w:rsidP="00951720">
                            <w:pPr>
                              <w:ind w:left="425"/>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48FB77" id="_x0000_s1032" type="#_x0000_t202" style="position:absolute;margin-left:-.9pt;margin-top:19.5pt;width:496.8pt;height:168.6pt;z-index:2516951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">
                <v:textbox>
                  <w:txbxContent>
                    <w:p w14:paraId="2CDB69F3" w14:textId="77777777" w:rsidR="00EE00C8" w:rsidRPr="00EF6241" w:rsidRDefault="00EE00C8" w:rsidP="00951720">
                      <w:pPr>
                        <w:numPr>
                          <w:ilvl w:val="0"/>
                          <w:numId w:val="37"/>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 xml:space="preserve">When A-CSI reporting on CSI only PUSCH is triggered in slot n, </w:t>
                      </w:r>
                    </w:p>
                    <w:p w14:paraId="787C5E40" w14:textId="77777777" w:rsidR="00EE00C8" w:rsidRPr="00EF6241" w:rsidRDefault="00EE00C8" w:rsidP="00951720">
                      <w:pPr>
                        <w:numPr>
                          <w:ilvl w:val="1"/>
                          <w:numId w:val="37"/>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UE is not required to update the CSI for the A-CSI report in the following cases:</w:t>
                      </w:r>
                    </w:p>
                    <w:p w14:paraId="5638A852" w14:textId="77777777" w:rsidR="00EE00C8" w:rsidRPr="00EF6241" w:rsidRDefault="00EE00C8" w:rsidP="00951720">
                      <w:pPr>
                        <w:numPr>
                          <w:ilvl w:val="2"/>
                          <w:numId w:val="37"/>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FF0000"/>
                          <w:sz w:val="22"/>
                          <w:szCs w:val="22"/>
                          <w:lang w:val="en-GB" w:eastAsia="ko-KR"/>
                        </w:rPr>
                        <w:t>Cases are FFS, e.g.</w:t>
                      </w:r>
                    </w:p>
                    <w:p w14:paraId="569E415B" w14:textId="77777777" w:rsidR="00EE00C8" w:rsidRPr="00EF6241" w:rsidRDefault="00EE00C8" w:rsidP="00951720">
                      <w:pPr>
                        <w:numPr>
                          <w:ilvl w:val="3"/>
                          <w:numId w:val="37"/>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if M-L-N &lt; Z for the given CSI complexity and numerology</w:t>
                      </w:r>
                    </w:p>
                    <w:p w14:paraId="103E2BA9" w14:textId="77777777" w:rsidR="00EE00C8" w:rsidRPr="00EF6241" w:rsidRDefault="00EE00C8" w:rsidP="00951720">
                      <w:pPr>
                        <w:numPr>
                          <w:ilvl w:val="3"/>
                          <w:numId w:val="37"/>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if AP CSI-RS resource is transmitted in slot n and M-O-N  &lt; Z for the given CSI complexity and numerology</w:t>
                      </w:r>
                    </w:p>
                    <w:p w14:paraId="3C1D9F94" w14:textId="77777777" w:rsidR="00EE00C8" w:rsidRPr="00EF6241" w:rsidRDefault="00EE00C8" w:rsidP="00951720">
                      <w:pPr>
                        <w:numPr>
                          <w:ilvl w:val="3"/>
                          <w:numId w:val="37"/>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Note.</w:t>
                      </w:r>
                    </w:p>
                    <w:p w14:paraId="577FB88C" w14:textId="77777777" w:rsidR="00EE00C8" w:rsidRPr="00EF6241" w:rsidRDefault="00EE00C8" w:rsidP="00951720">
                      <w:pPr>
                        <w:numPr>
                          <w:ilvl w:val="4"/>
                          <w:numId w:val="37"/>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 xml:space="preserve">L=the last symbol of PDCCH in slot n </w:t>
                      </w:r>
                    </w:p>
                    <w:p w14:paraId="59D7AD26" w14:textId="77777777" w:rsidR="00EE00C8" w:rsidRPr="00EF6241" w:rsidRDefault="00EE00C8" w:rsidP="00951720">
                      <w:pPr>
                        <w:numPr>
                          <w:ilvl w:val="4"/>
                          <w:numId w:val="37"/>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M=the starting symbol of the PUSCH</w:t>
                      </w:r>
                    </w:p>
                    <w:p w14:paraId="421A5FEC" w14:textId="77777777" w:rsidR="00EE00C8" w:rsidRPr="00EF6241" w:rsidRDefault="00EE00C8" w:rsidP="00951720">
                      <w:pPr>
                        <w:numPr>
                          <w:ilvl w:val="4"/>
                          <w:numId w:val="37"/>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N= the TA value in unit of symbols (e.g., TA=1.4 symbol)</w:t>
                      </w:r>
                    </w:p>
                    <w:p w14:paraId="08DEC7C4" w14:textId="77777777" w:rsidR="00EE00C8" w:rsidRPr="00EF6241" w:rsidRDefault="00EE00C8" w:rsidP="00951720">
                      <w:pPr>
                        <w:numPr>
                          <w:ilvl w:val="4"/>
                          <w:numId w:val="37"/>
                        </w:numPr>
                        <w:spacing w:before="100" w:beforeAutospacing="1" w:after="100" w:afterAutospacing="1"/>
                        <w:rPr>
                          <w:rFonts w:ascii="Calibri" w:eastAsia="SimSun" w:hAnsi="Calibri"/>
                          <w:noProof w:val="0"/>
                          <w:color w:val="1F497D"/>
                          <w:sz w:val="22"/>
                          <w:szCs w:val="22"/>
                          <w:lang w:val="en-GB" w:eastAsia="ko-KR"/>
                        </w:rPr>
                      </w:pPr>
                      <w:r w:rsidRPr="00EF6241">
                        <w:rPr>
                          <w:rFonts w:ascii="Calibri" w:eastAsia="SimSun" w:hAnsi="Calibri"/>
                          <w:noProof w:val="0"/>
                          <w:color w:val="1F497D"/>
                          <w:sz w:val="22"/>
                          <w:szCs w:val="22"/>
                          <w:lang w:val="en-GB" w:eastAsia="ko-KR"/>
                        </w:rPr>
                        <w:t>O= the later symbol between the last symbol of AP CSI-RS resource for CMR and the last symbol of AP CSI-RS resource for IMR</w:t>
                      </w:r>
                    </w:p>
                    <w:p w14:paraId="65A25450" w14:textId="77777777" w:rsidR="00EE00C8" w:rsidRDefault="00EE00C8" w:rsidP="00951720">
                      <w:pPr>
                        <w:ind w:left="425"/>
                      </w:pPr>
                    </w:p>
                  </w:txbxContent>
                </v:textbox>
                <w10:wrap type="square" anchorx="margin"/>
              </v:shape>
            </w:pict>
          </mc:Fallback>
        </mc:AlternateContent>
      </w:r>
      <w:r w:rsidRPr="007B52DB">
        <w:rPr>
          <w:rFonts w:eastAsiaTheme="minorEastAsia"/>
          <w:sz w:val="22"/>
          <w:lang w:eastAsia="ja-JP"/>
        </w:rPr>
        <w:t>In the email discussion, a</w:t>
      </w:r>
      <w:r>
        <w:rPr>
          <w:rFonts w:eastAsiaTheme="minorEastAsia"/>
          <w:sz w:val="22"/>
          <w:lang w:eastAsia="ja-JP"/>
        </w:rPr>
        <w:t xml:space="preserve">greement about CSI un-update </w:t>
      </w:r>
      <w:r w:rsidRPr="007B52DB">
        <w:rPr>
          <w:rFonts w:eastAsiaTheme="minorEastAsia"/>
          <w:sz w:val="22"/>
          <w:lang w:eastAsia="ja-JP"/>
        </w:rPr>
        <w:t>for A-CSI is as follows:</w:t>
      </w:r>
    </w:p>
    <w:p w14:paraId="35BE2D52" w14:textId="746B664C" w:rsidR="00951720" w:rsidRPr="00940892" w:rsidRDefault="00951720" w:rsidP="00951720">
      <w:pPr>
        <w:jc w:val="both"/>
        <w:rPr>
          <w:rFonts w:eastAsiaTheme="minorEastAsia"/>
          <w:sz w:val="22"/>
          <w:szCs w:val="22"/>
          <w:lang w:eastAsia="ja-JP"/>
        </w:rPr>
      </w:pPr>
      <w:r w:rsidRPr="00940892">
        <w:rPr>
          <w:rFonts w:eastAsiaTheme="minorEastAsia" w:hint="eastAsia"/>
          <w:sz w:val="22"/>
          <w:szCs w:val="22"/>
          <w:lang w:eastAsia="ja-JP"/>
        </w:rPr>
        <w:lastRenderedPageBreak/>
        <w:t xml:space="preserve">Here UE is allowed not to update CSI for A-CSI reproting while gNB requires a </w:t>
      </w:r>
      <w:r w:rsidRPr="00940892">
        <w:rPr>
          <w:rFonts w:eastAsiaTheme="minorEastAsia"/>
          <w:sz w:val="22"/>
          <w:szCs w:val="22"/>
          <w:lang w:eastAsia="ja-JP"/>
        </w:rPr>
        <w:t>new</w:t>
      </w:r>
      <w:r w:rsidRPr="00940892">
        <w:rPr>
          <w:rFonts w:eastAsiaTheme="minorEastAsia" w:hint="eastAsia"/>
          <w:sz w:val="22"/>
          <w:szCs w:val="22"/>
          <w:lang w:eastAsia="ja-JP"/>
        </w:rPr>
        <w:t xml:space="preserve"> CSI to maintain or improve transmission performance. </w:t>
      </w:r>
      <w:r w:rsidRPr="00940892">
        <w:rPr>
          <w:rFonts w:eastAsiaTheme="minorEastAsia"/>
          <w:sz w:val="22"/>
          <w:szCs w:val="22"/>
          <w:lang w:eastAsia="ja-JP"/>
        </w:rPr>
        <w:t xml:space="preserve">Naturally, it is </w:t>
      </w:r>
      <w:r w:rsidR="00367058">
        <w:rPr>
          <w:rFonts w:eastAsiaTheme="minorEastAsia" w:hint="eastAsia"/>
          <w:sz w:val="22"/>
          <w:szCs w:val="22"/>
          <w:lang w:eastAsia="ja-JP"/>
        </w:rPr>
        <w:t>not realistic</w:t>
      </w:r>
      <w:r w:rsidR="00367058" w:rsidRPr="00940892">
        <w:rPr>
          <w:rFonts w:eastAsiaTheme="minorEastAsia"/>
          <w:sz w:val="22"/>
          <w:szCs w:val="22"/>
          <w:lang w:eastAsia="ja-JP"/>
        </w:rPr>
        <w:t xml:space="preserve"> </w:t>
      </w:r>
      <w:r w:rsidRPr="00940892">
        <w:rPr>
          <w:rFonts w:eastAsiaTheme="minorEastAsia"/>
          <w:sz w:val="22"/>
          <w:szCs w:val="22"/>
          <w:lang w:eastAsia="ja-JP"/>
        </w:rPr>
        <w:t xml:space="preserve">for UE to always update CSI regardless </w:t>
      </w:r>
      <w:r w:rsidR="00367058">
        <w:rPr>
          <w:rFonts w:eastAsiaTheme="minorEastAsia" w:hint="eastAsia"/>
          <w:sz w:val="22"/>
          <w:szCs w:val="22"/>
          <w:lang w:eastAsia="ja-JP"/>
        </w:rPr>
        <w:t>the</w:t>
      </w:r>
      <w:r w:rsidR="00367058" w:rsidRPr="00940892">
        <w:rPr>
          <w:rFonts w:eastAsiaTheme="minorEastAsia"/>
          <w:sz w:val="22"/>
          <w:szCs w:val="22"/>
          <w:lang w:eastAsia="ja-JP"/>
        </w:rPr>
        <w:t xml:space="preserve"> </w:t>
      </w:r>
      <w:r w:rsidRPr="00940892">
        <w:rPr>
          <w:rFonts w:eastAsiaTheme="minorEastAsia"/>
          <w:sz w:val="22"/>
          <w:szCs w:val="22"/>
          <w:lang w:eastAsia="ja-JP"/>
        </w:rPr>
        <w:t xml:space="preserve">time </w:t>
      </w:r>
      <w:r w:rsidR="00367058">
        <w:rPr>
          <w:rFonts w:eastAsiaTheme="minorEastAsia" w:hint="eastAsia"/>
          <w:sz w:val="22"/>
          <w:szCs w:val="22"/>
          <w:lang w:eastAsia="ja-JP"/>
        </w:rPr>
        <w:t>allowed for CSI calcurattion</w:t>
      </w:r>
      <w:r w:rsidRPr="00940892">
        <w:rPr>
          <w:rFonts w:eastAsiaTheme="minorEastAsia"/>
          <w:sz w:val="22"/>
          <w:szCs w:val="22"/>
          <w:lang w:eastAsia="ja-JP"/>
        </w:rPr>
        <w:t xml:space="preserve">. CSI caluculation time Z can also use to avoid both CSI un-update against gNB’s expectation and </w:t>
      </w:r>
      <w:r w:rsidRPr="00940892">
        <w:rPr>
          <w:rFonts w:eastAsiaTheme="minorEastAsia" w:hint="eastAsia"/>
          <w:sz w:val="22"/>
          <w:szCs w:val="22"/>
          <w:lang w:eastAsia="ja-JP"/>
        </w:rPr>
        <w:t xml:space="preserve">excessive demand to UE. </w:t>
      </w:r>
      <w:r w:rsidRPr="00940892">
        <w:rPr>
          <w:rFonts w:eastAsiaTheme="minorEastAsia"/>
          <w:sz w:val="22"/>
          <w:szCs w:val="22"/>
          <w:lang w:eastAsia="ja-JP"/>
        </w:rPr>
        <w:t>The table of CSI calculation time has not endorsed yet, hence how strict CSI update should be is unclear. In other words, the value of Z should be determined as large</w:t>
      </w:r>
      <w:r w:rsidRPr="00940892">
        <w:rPr>
          <w:rFonts w:eastAsiaTheme="minorEastAsia" w:hint="eastAsia"/>
          <w:sz w:val="22"/>
          <w:szCs w:val="22"/>
          <w:lang w:eastAsia="ja-JP"/>
        </w:rPr>
        <w:t xml:space="preserve"> as </w:t>
      </w:r>
      <w:r w:rsidRPr="00940892">
        <w:rPr>
          <w:rFonts w:eastAsiaTheme="minorEastAsia"/>
          <w:sz w:val="22"/>
          <w:szCs w:val="22"/>
          <w:lang w:eastAsia="ja-JP"/>
        </w:rPr>
        <w:t>UE can update CSI. A solution for both keeping CSI updating and low latency may be to have many candidates for different stringency in table 1. Note that CSI un-update case is allowed but it should be very corner case.</w:t>
      </w:r>
    </w:p>
    <w:p w14:paraId="5BDD6B8B" w14:textId="4A4DD624" w:rsidR="00951720" w:rsidRPr="00940892" w:rsidRDefault="00546BC8" w:rsidP="00951720">
      <w:pPr>
        <w:pStyle w:val="ac"/>
        <w:jc w:val="both"/>
        <w:rPr>
          <w:rFonts w:eastAsia="SimSun"/>
          <w:noProof w:val="0"/>
          <w:kern w:val="2"/>
          <w:sz w:val="22"/>
          <w:szCs w:val="22"/>
          <w:lang w:eastAsia="zh-CN"/>
        </w:rPr>
      </w:pPr>
      <w:r>
        <w:rPr>
          <w:rFonts w:eastAsia="SimSun"/>
          <w:noProof w:val="0"/>
          <w:kern w:val="2"/>
          <w:sz w:val="22"/>
          <w:szCs w:val="22"/>
          <w:lang w:eastAsia="zh-CN"/>
        </w:rPr>
        <w:t>Observation 11</w:t>
      </w:r>
      <w:r w:rsidR="00951720" w:rsidRPr="00940892">
        <w:rPr>
          <w:rFonts w:eastAsia="SimSun"/>
          <w:noProof w:val="0"/>
          <w:kern w:val="2"/>
          <w:sz w:val="22"/>
          <w:szCs w:val="22"/>
          <w:lang w:eastAsia="zh-CN"/>
        </w:rPr>
        <w:t xml:space="preserve">: It is better to determine the value Z to avoid CSI un-update case as much as possible. </w:t>
      </w:r>
    </w:p>
    <w:p w14:paraId="52379E51" w14:textId="77777777" w:rsidR="00591B9B" w:rsidRPr="00951720" w:rsidRDefault="00591B9B" w:rsidP="00591B9B">
      <w:pPr>
        <w:rPr>
          <w:rFonts w:eastAsia="SimSun"/>
          <w:lang w:eastAsia="zh-CN"/>
        </w:rPr>
      </w:pPr>
    </w:p>
    <w:p w14:paraId="6C3C9CAF" w14:textId="77777777" w:rsidR="00115369" w:rsidRPr="00115369" w:rsidRDefault="00115369" w:rsidP="00115369">
      <w:pPr>
        <w:pStyle w:val="1"/>
        <w:numPr>
          <w:ilvl w:val="0"/>
          <w:numId w:val="9"/>
        </w:numPr>
        <w:spacing w:after="120"/>
        <w:rPr>
          <w:rFonts w:eastAsia="SimSun" w:cs="Arial"/>
          <w:b/>
          <w:sz w:val="24"/>
          <w:szCs w:val="22"/>
          <w:lang w:val="en-US" w:eastAsia="zh-CN"/>
        </w:rPr>
      </w:pPr>
      <w:r w:rsidRPr="00115369">
        <w:rPr>
          <w:rFonts w:eastAsia="SimSun" w:cs="Arial"/>
          <w:b/>
          <w:sz w:val="24"/>
          <w:szCs w:val="22"/>
          <w:lang w:val="en-US" w:eastAsia="zh-CN"/>
        </w:rPr>
        <w:t>Summary</w:t>
      </w:r>
    </w:p>
    <w:p w14:paraId="1342F7CE" w14:textId="0B29F203" w:rsidR="00DC1906" w:rsidRDefault="00193111" w:rsidP="00DC1906">
      <w:pPr>
        <w:rPr>
          <w:rFonts w:eastAsia="SimSun"/>
          <w:lang w:eastAsia="zh-CN"/>
        </w:rPr>
      </w:pPr>
      <w:r>
        <w:rPr>
          <w:rFonts w:eastAsia="SimSun" w:hint="eastAsia"/>
          <w:lang w:eastAsia="zh-CN"/>
        </w:rPr>
        <w:t>In this contribution, we discuss remaning iss</w:t>
      </w:r>
      <w:r>
        <w:rPr>
          <w:rFonts w:eastAsia="SimSun"/>
          <w:lang w:eastAsia="zh-CN"/>
        </w:rPr>
        <w:t>ues for CSI reporting. Based on the discussion, we have following observations and proposals:</w:t>
      </w:r>
    </w:p>
    <w:p w14:paraId="30E238F2" w14:textId="6328E41A" w:rsidR="00546BC8" w:rsidRPr="005435F0" w:rsidRDefault="00D42796" w:rsidP="00546BC8">
      <w:pPr>
        <w:snapToGrid w:val="0"/>
        <w:spacing w:before="120" w:after="120"/>
        <w:jc w:val="both"/>
        <w:rPr>
          <w:rFonts w:eastAsia="SimSun"/>
          <w:b/>
          <w:noProof w:val="0"/>
          <w:kern w:val="2"/>
          <w:sz w:val="22"/>
          <w:szCs w:val="22"/>
          <w:lang w:eastAsia="zh-CN"/>
        </w:rPr>
      </w:pPr>
      <w:r w:rsidRPr="005435F0">
        <w:rPr>
          <w:rFonts w:eastAsia="SimSun"/>
          <w:b/>
          <w:noProof w:val="0"/>
          <w:kern w:val="2"/>
          <w:sz w:val="22"/>
          <w:szCs w:val="22"/>
          <w:lang w:eastAsia="zh-CN"/>
        </w:rPr>
        <w:t xml:space="preserve">Observation </w:t>
      </w:r>
      <w:r>
        <w:rPr>
          <w:rFonts w:eastAsia="SimSun"/>
          <w:b/>
          <w:noProof w:val="0"/>
          <w:kern w:val="2"/>
          <w:sz w:val="22"/>
          <w:szCs w:val="22"/>
          <w:lang w:eastAsia="zh-CN"/>
        </w:rPr>
        <w:t>1</w:t>
      </w:r>
      <w:r w:rsidRPr="005435F0">
        <w:rPr>
          <w:rFonts w:eastAsia="SimSun"/>
          <w:b/>
          <w:noProof w:val="0"/>
          <w:kern w:val="2"/>
          <w:sz w:val="22"/>
          <w:szCs w:val="22"/>
          <w:lang w:eastAsia="zh-CN"/>
        </w:rPr>
        <w:t xml:space="preserve">: It is feasible that SP-CSI reporting </w:t>
      </w:r>
      <w:r>
        <w:rPr>
          <w:rFonts w:eastAsiaTheme="minorEastAsia" w:hint="eastAsia"/>
          <w:b/>
          <w:noProof w:val="0"/>
          <w:kern w:val="2"/>
          <w:sz w:val="22"/>
          <w:szCs w:val="22"/>
          <w:lang w:eastAsia="ja-JP"/>
        </w:rPr>
        <w:t>is</w:t>
      </w:r>
      <w:r w:rsidRPr="005435F0">
        <w:rPr>
          <w:rFonts w:eastAsia="SimSun"/>
          <w:b/>
          <w:noProof w:val="0"/>
          <w:kern w:val="2"/>
          <w:sz w:val="22"/>
          <w:szCs w:val="22"/>
          <w:lang w:eastAsia="zh-CN"/>
        </w:rPr>
        <w:t xml:space="preserve"> always priorit</w:t>
      </w:r>
      <w:r>
        <w:rPr>
          <w:rFonts w:eastAsiaTheme="minorEastAsia" w:hint="eastAsia"/>
          <w:b/>
          <w:noProof w:val="0"/>
          <w:kern w:val="2"/>
          <w:sz w:val="22"/>
          <w:szCs w:val="22"/>
          <w:lang w:eastAsia="ja-JP"/>
        </w:rPr>
        <w:t>ized</w:t>
      </w:r>
      <w:r w:rsidRPr="005435F0">
        <w:rPr>
          <w:rFonts w:eastAsia="SimSun"/>
          <w:b/>
          <w:noProof w:val="0"/>
          <w:kern w:val="2"/>
          <w:sz w:val="22"/>
          <w:szCs w:val="22"/>
          <w:lang w:eastAsia="zh-CN"/>
        </w:rPr>
        <w:t xml:space="preserve"> compared to P-CSI reporting.</w:t>
      </w:r>
    </w:p>
    <w:p w14:paraId="65FD27FF" w14:textId="77777777" w:rsidR="00D42796" w:rsidRDefault="00D42796" w:rsidP="00D42796">
      <w:pPr>
        <w:snapToGrid w:val="0"/>
        <w:spacing w:before="120" w:after="120"/>
        <w:jc w:val="both"/>
        <w:rPr>
          <w:rFonts w:eastAsia="SimSun"/>
          <w:b/>
          <w:noProof w:val="0"/>
          <w:kern w:val="2"/>
          <w:sz w:val="22"/>
          <w:szCs w:val="22"/>
          <w:lang w:eastAsia="zh-CN"/>
        </w:rPr>
      </w:pPr>
      <w:r w:rsidRPr="005435F0">
        <w:rPr>
          <w:rFonts w:eastAsia="SimSun"/>
          <w:b/>
          <w:noProof w:val="0"/>
          <w:kern w:val="2"/>
          <w:sz w:val="22"/>
          <w:szCs w:val="22"/>
          <w:lang w:eastAsia="zh-CN"/>
        </w:rPr>
        <w:t xml:space="preserve">Observation </w:t>
      </w:r>
      <w:r>
        <w:rPr>
          <w:rFonts w:eastAsia="SimSun"/>
          <w:b/>
          <w:noProof w:val="0"/>
          <w:kern w:val="2"/>
          <w:sz w:val="22"/>
          <w:szCs w:val="22"/>
          <w:lang w:eastAsia="zh-CN"/>
        </w:rPr>
        <w:t>2</w:t>
      </w:r>
      <w:r w:rsidRPr="005435F0">
        <w:rPr>
          <w:rFonts w:eastAsia="SimSun"/>
          <w:b/>
          <w:noProof w:val="0"/>
          <w:kern w:val="2"/>
          <w:sz w:val="22"/>
          <w:szCs w:val="22"/>
          <w:lang w:eastAsia="zh-CN"/>
        </w:rPr>
        <w:t>: At TS 38.214</w:t>
      </w:r>
      <w:r>
        <w:rPr>
          <w:rFonts w:eastAsiaTheme="minorEastAsia" w:hint="eastAsia"/>
          <w:b/>
          <w:noProof w:val="0"/>
          <w:kern w:val="2"/>
          <w:sz w:val="22"/>
          <w:szCs w:val="22"/>
          <w:lang w:eastAsia="ja-JP"/>
        </w:rPr>
        <w:t xml:space="preserve"> Sec. 5.2.5</w:t>
      </w:r>
      <w:r w:rsidRPr="005435F0">
        <w:rPr>
          <w:rFonts w:eastAsia="SimSun"/>
          <w:b/>
          <w:noProof w:val="0"/>
          <w:kern w:val="2"/>
          <w:sz w:val="22"/>
          <w:szCs w:val="22"/>
          <w:lang w:eastAsia="zh-CN"/>
        </w:rPr>
        <w:t>, 1</w:t>
      </w:r>
      <w:r w:rsidRPr="005435F0">
        <w:rPr>
          <w:rFonts w:eastAsia="SimSun"/>
          <w:b/>
          <w:noProof w:val="0"/>
          <w:kern w:val="2"/>
          <w:sz w:val="22"/>
          <w:szCs w:val="22"/>
          <w:vertAlign w:val="superscript"/>
          <w:lang w:eastAsia="zh-CN"/>
        </w:rPr>
        <w:t>st</w:t>
      </w:r>
      <w:r w:rsidRPr="005435F0">
        <w:rPr>
          <w:rFonts w:eastAsia="SimSun"/>
          <w:b/>
          <w:noProof w:val="0"/>
          <w:kern w:val="2"/>
          <w:sz w:val="22"/>
          <w:szCs w:val="22"/>
          <w:lang w:eastAsia="zh-CN"/>
        </w:rPr>
        <w:t xml:space="preserve"> bullet includes 6</w:t>
      </w:r>
      <w:r w:rsidRPr="005435F0">
        <w:rPr>
          <w:rFonts w:eastAsia="SimSun"/>
          <w:b/>
          <w:noProof w:val="0"/>
          <w:kern w:val="2"/>
          <w:sz w:val="22"/>
          <w:szCs w:val="22"/>
          <w:vertAlign w:val="superscript"/>
          <w:lang w:eastAsia="zh-CN"/>
        </w:rPr>
        <w:t>th</w:t>
      </w:r>
      <w:r w:rsidRPr="00126040">
        <w:rPr>
          <w:rFonts w:eastAsiaTheme="minorEastAsia"/>
          <w:b/>
          <w:noProof w:val="0"/>
          <w:kern w:val="2"/>
          <w:sz w:val="22"/>
          <w:szCs w:val="22"/>
          <w:lang w:eastAsia="ja-JP"/>
        </w:rPr>
        <w:t xml:space="preserve"> bullet</w:t>
      </w:r>
      <w:r w:rsidRPr="005435F0">
        <w:rPr>
          <w:rFonts w:eastAsia="SimSun"/>
          <w:b/>
          <w:noProof w:val="0"/>
          <w:kern w:val="2"/>
          <w:sz w:val="22"/>
          <w:szCs w:val="22"/>
          <w:lang w:eastAsia="zh-CN"/>
        </w:rPr>
        <w:t>, 2</w:t>
      </w:r>
      <w:r w:rsidRPr="005435F0">
        <w:rPr>
          <w:rFonts w:eastAsia="SimSun"/>
          <w:b/>
          <w:noProof w:val="0"/>
          <w:kern w:val="2"/>
          <w:sz w:val="22"/>
          <w:szCs w:val="22"/>
          <w:vertAlign w:val="superscript"/>
          <w:lang w:eastAsia="zh-CN"/>
        </w:rPr>
        <w:t>nd</w:t>
      </w:r>
      <w:r w:rsidRPr="005435F0">
        <w:rPr>
          <w:rFonts w:eastAsia="SimSun"/>
          <w:b/>
          <w:noProof w:val="0"/>
          <w:kern w:val="2"/>
          <w:sz w:val="22"/>
          <w:szCs w:val="22"/>
          <w:lang w:eastAsia="zh-CN"/>
        </w:rPr>
        <w:t xml:space="preserve"> does 7</w:t>
      </w:r>
      <w:r w:rsidRPr="005435F0">
        <w:rPr>
          <w:rFonts w:eastAsia="SimSun"/>
          <w:b/>
          <w:noProof w:val="0"/>
          <w:kern w:val="2"/>
          <w:sz w:val="22"/>
          <w:szCs w:val="22"/>
          <w:vertAlign w:val="superscript"/>
          <w:lang w:eastAsia="zh-CN"/>
        </w:rPr>
        <w:t>th</w:t>
      </w:r>
      <w:r w:rsidRPr="005435F0">
        <w:rPr>
          <w:rFonts w:eastAsia="SimSun"/>
          <w:b/>
          <w:noProof w:val="0"/>
          <w:kern w:val="2"/>
          <w:sz w:val="22"/>
          <w:szCs w:val="22"/>
          <w:lang w:eastAsia="zh-CN"/>
        </w:rPr>
        <w:t>, 4</w:t>
      </w:r>
      <w:r w:rsidRPr="005435F0">
        <w:rPr>
          <w:rFonts w:eastAsia="SimSun"/>
          <w:b/>
          <w:noProof w:val="0"/>
          <w:kern w:val="2"/>
          <w:sz w:val="22"/>
          <w:szCs w:val="22"/>
          <w:vertAlign w:val="superscript"/>
          <w:lang w:eastAsia="zh-CN"/>
        </w:rPr>
        <w:t>th</w:t>
      </w:r>
      <w:r w:rsidRPr="005435F0">
        <w:rPr>
          <w:rFonts w:eastAsia="SimSun"/>
          <w:b/>
          <w:noProof w:val="0"/>
          <w:kern w:val="2"/>
          <w:sz w:val="22"/>
          <w:szCs w:val="22"/>
          <w:lang w:eastAsia="zh-CN"/>
        </w:rPr>
        <w:t xml:space="preserve"> does 8</w:t>
      </w:r>
      <w:r w:rsidRPr="005435F0">
        <w:rPr>
          <w:rFonts w:eastAsia="SimSun"/>
          <w:b/>
          <w:noProof w:val="0"/>
          <w:kern w:val="2"/>
          <w:sz w:val="22"/>
          <w:szCs w:val="22"/>
          <w:vertAlign w:val="superscript"/>
          <w:lang w:eastAsia="zh-CN"/>
        </w:rPr>
        <w:t>th</w:t>
      </w:r>
      <w:r w:rsidRPr="005435F0">
        <w:rPr>
          <w:rFonts w:eastAsia="SimSun"/>
          <w:b/>
          <w:noProof w:val="0"/>
          <w:kern w:val="2"/>
          <w:sz w:val="22"/>
          <w:szCs w:val="22"/>
          <w:lang w:eastAsia="zh-CN"/>
        </w:rPr>
        <w:t>, 5</w:t>
      </w:r>
      <w:r w:rsidRPr="005435F0">
        <w:rPr>
          <w:rFonts w:eastAsia="SimSun"/>
          <w:b/>
          <w:noProof w:val="0"/>
          <w:kern w:val="2"/>
          <w:sz w:val="22"/>
          <w:szCs w:val="22"/>
          <w:vertAlign w:val="superscript"/>
          <w:lang w:eastAsia="zh-CN"/>
        </w:rPr>
        <w:t>th</w:t>
      </w:r>
      <w:r w:rsidRPr="005435F0">
        <w:rPr>
          <w:rFonts w:eastAsia="SimSun"/>
          <w:b/>
          <w:noProof w:val="0"/>
          <w:kern w:val="2"/>
          <w:sz w:val="22"/>
          <w:szCs w:val="22"/>
          <w:lang w:eastAsia="zh-CN"/>
        </w:rPr>
        <w:t xml:space="preserve"> does 9</w:t>
      </w:r>
      <w:r w:rsidRPr="005435F0">
        <w:rPr>
          <w:rFonts w:eastAsia="SimSun"/>
          <w:b/>
          <w:noProof w:val="0"/>
          <w:kern w:val="2"/>
          <w:sz w:val="22"/>
          <w:szCs w:val="22"/>
          <w:vertAlign w:val="superscript"/>
          <w:lang w:eastAsia="zh-CN"/>
        </w:rPr>
        <w:t>th</w:t>
      </w:r>
      <w:r w:rsidRPr="005435F0">
        <w:rPr>
          <w:rFonts w:eastAsia="SimSun"/>
          <w:b/>
          <w:noProof w:val="0"/>
          <w:kern w:val="2"/>
          <w:sz w:val="22"/>
          <w:szCs w:val="22"/>
          <w:lang w:eastAsia="zh-CN"/>
        </w:rPr>
        <w:t>.</w:t>
      </w:r>
    </w:p>
    <w:p w14:paraId="4BDC6B7D" w14:textId="4FFE3326" w:rsidR="00D42796" w:rsidRPr="00BB4B7A" w:rsidRDefault="00D42796" w:rsidP="00D42796">
      <w:pPr>
        <w:snapToGrid w:val="0"/>
        <w:spacing w:before="120" w:after="120"/>
        <w:jc w:val="both"/>
        <w:rPr>
          <w:rFonts w:eastAsia="SimSun"/>
          <w:b/>
          <w:noProof w:val="0"/>
          <w:kern w:val="2"/>
          <w:sz w:val="22"/>
          <w:szCs w:val="22"/>
          <w:lang w:eastAsia="zh-CN"/>
        </w:rPr>
      </w:pPr>
      <w:r w:rsidRPr="00BB4B7A">
        <w:rPr>
          <w:rFonts w:eastAsia="SimSun"/>
          <w:b/>
          <w:bCs/>
          <w:noProof w:val="0"/>
          <w:kern w:val="2"/>
          <w:sz w:val="22"/>
          <w:szCs w:val="22"/>
          <w:lang w:eastAsia="zh-CN"/>
        </w:rPr>
        <w:t xml:space="preserve">Observation </w:t>
      </w:r>
      <w:r>
        <w:rPr>
          <w:rFonts w:eastAsia="SimSun"/>
          <w:b/>
          <w:bCs/>
          <w:noProof w:val="0"/>
          <w:kern w:val="2"/>
          <w:sz w:val="22"/>
          <w:szCs w:val="22"/>
          <w:lang w:eastAsia="zh-CN"/>
        </w:rPr>
        <w:t>3</w:t>
      </w:r>
      <w:r w:rsidRPr="00BB4B7A">
        <w:rPr>
          <w:rFonts w:eastAsia="SimSun"/>
          <w:b/>
          <w:noProof w:val="0"/>
          <w:kern w:val="2"/>
          <w:sz w:val="22"/>
          <w:szCs w:val="22"/>
          <w:lang w:eastAsia="zh-CN"/>
        </w:rPr>
        <w:t>: There is such requirement to handle Type I and Type II CSI collision</w:t>
      </w:r>
      <w:r>
        <w:rPr>
          <w:rFonts w:eastAsia="SimSun"/>
          <w:b/>
          <w:noProof w:val="0"/>
          <w:kern w:val="2"/>
          <w:sz w:val="22"/>
          <w:szCs w:val="22"/>
          <w:lang w:eastAsia="zh-CN"/>
        </w:rPr>
        <w:t xml:space="preserve"> when PUCCH capacity is not sufficient</w:t>
      </w:r>
      <w:r w:rsidRPr="00BB4B7A">
        <w:rPr>
          <w:rFonts w:eastAsia="SimSun"/>
          <w:b/>
          <w:noProof w:val="0"/>
          <w:kern w:val="2"/>
          <w:sz w:val="22"/>
          <w:szCs w:val="22"/>
          <w:lang w:eastAsia="zh-CN"/>
        </w:rPr>
        <w:t xml:space="preserve">, the dropping rule for Type I and Type II CSI should be provided </w:t>
      </w:r>
      <w:r>
        <w:rPr>
          <w:rFonts w:eastAsiaTheme="minorEastAsia" w:hint="eastAsia"/>
          <w:b/>
          <w:noProof w:val="0"/>
          <w:kern w:val="2"/>
          <w:sz w:val="22"/>
          <w:szCs w:val="22"/>
          <w:lang w:eastAsia="ja-JP"/>
        </w:rPr>
        <w:t>in the</w:t>
      </w:r>
      <w:r w:rsidRPr="00BB4B7A">
        <w:rPr>
          <w:rFonts w:eastAsia="SimSun"/>
          <w:b/>
          <w:noProof w:val="0"/>
          <w:kern w:val="2"/>
          <w:sz w:val="22"/>
          <w:szCs w:val="22"/>
          <w:lang w:eastAsia="zh-CN"/>
        </w:rPr>
        <w:t xml:space="preserve"> </w:t>
      </w:r>
      <w:r>
        <w:rPr>
          <w:rFonts w:eastAsiaTheme="minorEastAsia" w:hint="eastAsia"/>
          <w:b/>
          <w:noProof w:val="0"/>
          <w:kern w:val="2"/>
          <w:sz w:val="22"/>
          <w:szCs w:val="22"/>
          <w:lang w:eastAsia="ja-JP"/>
        </w:rPr>
        <w:t>s</w:t>
      </w:r>
      <w:r w:rsidRPr="00BB4B7A">
        <w:rPr>
          <w:rFonts w:eastAsia="SimSun"/>
          <w:b/>
          <w:noProof w:val="0"/>
          <w:kern w:val="2"/>
          <w:sz w:val="22"/>
          <w:szCs w:val="22"/>
          <w:lang w:eastAsia="zh-CN"/>
        </w:rPr>
        <w:t>pec</w:t>
      </w:r>
      <w:r>
        <w:rPr>
          <w:rFonts w:eastAsiaTheme="minorEastAsia" w:hint="eastAsia"/>
          <w:b/>
          <w:noProof w:val="0"/>
          <w:kern w:val="2"/>
          <w:sz w:val="22"/>
          <w:szCs w:val="22"/>
          <w:lang w:eastAsia="ja-JP"/>
        </w:rPr>
        <w:t>ification</w:t>
      </w:r>
      <w:r w:rsidRPr="00BB4B7A">
        <w:rPr>
          <w:rFonts w:eastAsia="SimSun"/>
          <w:b/>
          <w:noProof w:val="0"/>
          <w:kern w:val="2"/>
          <w:sz w:val="22"/>
          <w:szCs w:val="22"/>
          <w:lang w:eastAsia="zh-CN"/>
        </w:rPr>
        <w:t>.</w:t>
      </w:r>
    </w:p>
    <w:p w14:paraId="2C515F0A" w14:textId="77777777" w:rsidR="00546BC8" w:rsidRDefault="00546BC8" w:rsidP="00546BC8">
      <w:pPr>
        <w:snapToGrid w:val="0"/>
        <w:spacing w:before="120" w:after="120"/>
        <w:jc w:val="both"/>
        <w:rPr>
          <w:rFonts w:eastAsia="SimSun"/>
          <w:b/>
          <w:bCs/>
          <w:noProof w:val="0"/>
          <w:kern w:val="2"/>
          <w:sz w:val="22"/>
          <w:szCs w:val="22"/>
          <w:lang w:eastAsia="zh-CN"/>
        </w:rPr>
      </w:pPr>
      <w:r w:rsidRPr="00BB4B7A">
        <w:rPr>
          <w:rFonts w:eastAsia="SimSun"/>
          <w:b/>
          <w:bCs/>
          <w:noProof w:val="0"/>
          <w:kern w:val="2"/>
          <w:sz w:val="22"/>
          <w:szCs w:val="22"/>
          <w:lang w:eastAsia="zh-CN"/>
        </w:rPr>
        <w:t xml:space="preserve">Observation </w:t>
      </w:r>
      <w:r>
        <w:rPr>
          <w:rFonts w:eastAsia="SimSun"/>
          <w:b/>
          <w:bCs/>
          <w:noProof w:val="0"/>
          <w:kern w:val="2"/>
          <w:sz w:val="22"/>
          <w:szCs w:val="22"/>
          <w:lang w:eastAsia="zh-CN"/>
        </w:rPr>
        <w:t>4</w:t>
      </w:r>
      <w:r w:rsidRPr="00BB4B7A">
        <w:rPr>
          <w:rFonts w:eastAsia="SimSun"/>
          <w:b/>
          <w:noProof w:val="0"/>
          <w:kern w:val="2"/>
          <w:sz w:val="22"/>
          <w:szCs w:val="22"/>
          <w:lang w:eastAsia="zh-CN"/>
        </w:rPr>
        <w:t>:</w:t>
      </w:r>
      <w:r>
        <w:rPr>
          <w:rFonts w:eastAsia="SimSun"/>
          <w:b/>
          <w:noProof w:val="0"/>
          <w:kern w:val="2"/>
          <w:sz w:val="22"/>
          <w:szCs w:val="22"/>
          <w:lang w:eastAsia="zh-CN"/>
        </w:rPr>
        <w:t xml:space="preserve"> </w:t>
      </w:r>
      <w:r w:rsidRPr="00BB4B7A">
        <w:rPr>
          <w:rFonts w:eastAsia="SimSun"/>
          <w:b/>
          <w:bCs/>
          <w:noProof w:val="0"/>
          <w:kern w:val="2"/>
          <w:sz w:val="22"/>
          <w:szCs w:val="22"/>
          <w:lang w:eastAsia="zh-CN"/>
        </w:rPr>
        <w:t>For simplicity, Type I and Type II CSI priority should be the same for single CC and multiple CCs case</w:t>
      </w:r>
      <w:r>
        <w:rPr>
          <w:rFonts w:eastAsia="SimSun" w:hint="eastAsia"/>
          <w:b/>
          <w:bCs/>
          <w:noProof w:val="0"/>
          <w:kern w:val="2"/>
          <w:sz w:val="22"/>
          <w:szCs w:val="22"/>
          <w:lang w:eastAsia="zh-CN"/>
        </w:rPr>
        <w:t>.</w:t>
      </w:r>
    </w:p>
    <w:p w14:paraId="21F23A34" w14:textId="77777777" w:rsidR="00546BC8" w:rsidRPr="00546BC8" w:rsidRDefault="00546BC8" w:rsidP="00546BC8">
      <w:pPr>
        <w:pStyle w:val="ac"/>
        <w:jc w:val="both"/>
        <w:rPr>
          <w:rFonts w:eastAsia="SimSun"/>
          <w:noProof w:val="0"/>
          <w:kern w:val="2"/>
          <w:sz w:val="22"/>
          <w:szCs w:val="22"/>
          <w:lang w:eastAsia="zh-CN"/>
        </w:rPr>
      </w:pPr>
      <w:r w:rsidRPr="00546BC8">
        <w:rPr>
          <w:rFonts w:eastAsia="SimSun"/>
          <w:noProof w:val="0"/>
          <w:kern w:val="2"/>
          <w:sz w:val="22"/>
          <w:szCs w:val="22"/>
          <w:lang w:eastAsia="zh-CN"/>
        </w:rPr>
        <w:t xml:space="preserve">Observation </w:t>
      </w:r>
      <w:r>
        <w:rPr>
          <w:rFonts w:eastAsia="SimSun"/>
          <w:noProof w:val="0"/>
          <w:kern w:val="2"/>
          <w:sz w:val="22"/>
          <w:szCs w:val="22"/>
          <w:lang w:eastAsia="zh-CN"/>
        </w:rPr>
        <w:t>5</w:t>
      </w:r>
      <w:r w:rsidRPr="00546BC8">
        <w:rPr>
          <w:rFonts w:eastAsia="SimSun"/>
          <w:noProof w:val="0"/>
          <w:kern w:val="2"/>
          <w:sz w:val="22"/>
          <w:szCs w:val="22"/>
          <w:lang w:eastAsia="zh-CN"/>
        </w:rPr>
        <w:t>: There may be other potential priority use cases, e.g., hybrid CSI with Type I/Type II CSI.</w:t>
      </w:r>
    </w:p>
    <w:p w14:paraId="539CB42B" w14:textId="77777777" w:rsidR="00546BC8" w:rsidRPr="00E26ABB" w:rsidRDefault="00546BC8" w:rsidP="00546BC8">
      <w:pPr>
        <w:snapToGrid w:val="0"/>
        <w:spacing w:before="120" w:after="120"/>
        <w:jc w:val="both"/>
        <w:rPr>
          <w:rFonts w:eastAsiaTheme="minorEastAsia"/>
          <w:b/>
          <w:noProof w:val="0"/>
          <w:kern w:val="2"/>
          <w:sz w:val="22"/>
          <w:szCs w:val="22"/>
          <w:lang w:eastAsia="ja-JP"/>
        </w:rPr>
      </w:pPr>
      <w:r w:rsidRPr="00E26ABB">
        <w:rPr>
          <w:rFonts w:eastAsiaTheme="minorEastAsia" w:hint="eastAsia"/>
          <w:b/>
          <w:noProof w:val="0"/>
          <w:kern w:val="2"/>
          <w:sz w:val="22"/>
          <w:szCs w:val="22"/>
          <w:lang w:eastAsia="ja-JP"/>
        </w:rPr>
        <w:t xml:space="preserve">Observation </w:t>
      </w:r>
      <w:r>
        <w:rPr>
          <w:rFonts w:eastAsiaTheme="minorEastAsia"/>
          <w:b/>
          <w:noProof w:val="0"/>
          <w:kern w:val="2"/>
          <w:sz w:val="22"/>
          <w:szCs w:val="22"/>
          <w:lang w:eastAsia="ja-JP"/>
        </w:rPr>
        <w:t>6</w:t>
      </w:r>
      <w:r w:rsidRPr="00E26ABB">
        <w:rPr>
          <w:rFonts w:eastAsiaTheme="minorEastAsia" w:hint="eastAsia"/>
          <w:b/>
          <w:noProof w:val="0"/>
          <w:kern w:val="2"/>
          <w:sz w:val="22"/>
          <w:szCs w:val="22"/>
          <w:lang w:eastAsia="ja-JP"/>
        </w:rPr>
        <w:t xml:space="preserve">: There is no necessity to support A-CSI on short PUCCH. </w:t>
      </w:r>
      <w:r w:rsidRPr="00E26ABB">
        <w:rPr>
          <w:rFonts w:eastAsiaTheme="minorEastAsia"/>
          <w:b/>
          <w:noProof w:val="0"/>
          <w:kern w:val="2"/>
          <w:sz w:val="22"/>
          <w:szCs w:val="22"/>
          <w:lang w:eastAsia="ja-JP"/>
        </w:rPr>
        <w:t>A-CSI on 2-symbol PUSCH can provide low latency.</w:t>
      </w:r>
    </w:p>
    <w:p w14:paraId="48714299" w14:textId="77777777" w:rsidR="00D42796" w:rsidRPr="0081076A" w:rsidRDefault="00D42796" w:rsidP="00D42796">
      <w:pPr>
        <w:pStyle w:val="ac"/>
        <w:jc w:val="both"/>
        <w:rPr>
          <w:rFonts w:eastAsia="SimSun"/>
          <w:noProof w:val="0"/>
          <w:kern w:val="2"/>
          <w:sz w:val="22"/>
          <w:szCs w:val="22"/>
          <w:lang w:eastAsia="zh-CN"/>
        </w:rPr>
      </w:pPr>
      <w:r>
        <w:rPr>
          <w:rFonts w:eastAsia="SimSun"/>
          <w:noProof w:val="0"/>
          <w:kern w:val="2"/>
          <w:sz w:val="22"/>
          <w:szCs w:val="22"/>
          <w:lang w:eastAsia="zh-CN"/>
        </w:rPr>
        <w:t>Observation 7</w:t>
      </w:r>
      <w:r w:rsidRPr="0081076A">
        <w:rPr>
          <w:rFonts w:eastAsia="SimSun"/>
          <w:noProof w:val="0"/>
          <w:kern w:val="2"/>
          <w:sz w:val="22"/>
          <w:szCs w:val="22"/>
          <w:lang w:eastAsia="zh-CN"/>
        </w:rPr>
        <w:t xml:space="preserve">: The details are unclear in email discussion’s agreement. </w:t>
      </w:r>
      <w:r>
        <w:rPr>
          <w:rFonts w:eastAsiaTheme="minorEastAsia" w:hint="eastAsia"/>
          <w:noProof w:val="0"/>
          <w:kern w:val="2"/>
          <w:sz w:val="22"/>
          <w:szCs w:val="22"/>
          <w:lang w:eastAsia="ja-JP"/>
        </w:rPr>
        <w:t xml:space="preserve">Definition of </w:t>
      </w:r>
      <w:r w:rsidRPr="0081076A">
        <w:rPr>
          <w:rFonts w:eastAsia="SimSun"/>
          <w:noProof w:val="0"/>
          <w:kern w:val="2"/>
          <w:sz w:val="22"/>
          <w:szCs w:val="22"/>
          <w:lang w:eastAsia="zh-CN"/>
        </w:rPr>
        <w:t xml:space="preserve">Z </w:t>
      </w:r>
      <w:r>
        <w:rPr>
          <w:rFonts w:eastAsiaTheme="minorEastAsia" w:hint="eastAsia"/>
          <w:noProof w:val="0"/>
          <w:kern w:val="2"/>
          <w:sz w:val="22"/>
          <w:szCs w:val="22"/>
          <w:lang w:eastAsia="ja-JP"/>
        </w:rPr>
        <w:t>should be revisited</w:t>
      </w:r>
      <w:r w:rsidRPr="0081076A">
        <w:rPr>
          <w:rFonts w:eastAsia="SimSun"/>
          <w:noProof w:val="0"/>
          <w:kern w:val="2"/>
          <w:sz w:val="22"/>
          <w:szCs w:val="22"/>
          <w:lang w:eastAsia="zh-CN"/>
        </w:rPr>
        <w:t>.</w:t>
      </w:r>
    </w:p>
    <w:p w14:paraId="5616DB7E" w14:textId="77777777" w:rsidR="00546BC8" w:rsidRPr="0081076A" w:rsidRDefault="00546BC8" w:rsidP="00546BC8">
      <w:pPr>
        <w:pStyle w:val="ac"/>
        <w:jc w:val="both"/>
        <w:rPr>
          <w:rFonts w:eastAsia="SimSun"/>
          <w:b w:val="0"/>
          <w:noProof w:val="0"/>
          <w:kern w:val="2"/>
          <w:sz w:val="22"/>
          <w:szCs w:val="22"/>
          <w:lang w:eastAsia="zh-CN"/>
        </w:rPr>
      </w:pPr>
      <w:r>
        <w:rPr>
          <w:rFonts w:eastAsia="SimSun"/>
          <w:noProof w:val="0"/>
          <w:kern w:val="2"/>
          <w:sz w:val="22"/>
          <w:szCs w:val="22"/>
          <w:lang w:eastAsia="zh-CN"/>
        </w:rPr>
        <w:t>Observation 8</w:t>
      </w:r>
      <w:r w:rsidRPr="0081076A">
        <w:rPr>
          <w:rFonts w:eastAsia="SimSun"/>
          <w:noProof w:val="0"/>
          <w:kern w:val="2"/>
          <w:sz w:val="22"/>
          <w:szCs w:val="22"/>
          <w:lang w:eastAsia="zh-CN"/>
        </w:rPr>
        <w:t>: In option 1, A-CSI-RS may be triggered after A-CSI reporting triggering, hence UE may not have enough time for CSI calculation.</w:t>
      </w:r>
    </w:p>
    <w:p w14:paraId="45EF4CDC" w14:textId="77777777" w:rsidR="00546BC8" w:rsidRPr="0081076A" w:rsidRDefault="00546BC8" w:rsidP="00546BC8">
      <w:pPr>
        <w:pStyle w:val="ac"/>
        <w:jc w:val="both"/>
        <w:rPr>
          <w:rFonts w:eastAsia="SimSun"/>
          <w:b w:val="0"/>
          <w:noProof w:val="0"/>
          <w:kern w:val="2"/>
          <w:sz w:val="22"/>
          <w:szCs w:val="22"/>
          <w:lang w:eastAsia="zh-CN"/>
        </w:rPr>
      </w:pPr>
      <w:r>
        <w:rPr>
          <w:rFonts w:eastAsia="SimSun"/>
          <w:noProof w:val="0"/>
          <w:kern w:val="2"/>
          <w:sz w:val="22"/>
          <w:szCs w:val="22"/>
          <w:lang w:eastAsia="zh-CN"/>
        </w:rPr>
        <w:t>Observation 9</w:t>
      </w:r>
      <w:r w:rsidRPr="0081076A">
        <w:rPr>
          <w:rFonts w:eastAsia="SimSun"/>
          <w:noProof w:val="0"/>
          <w:kern w:val="2"/>
          <w:sz w:val="22"/>
          <w:szCs w:val="22"/>
          <w:lang w:eastAsia="zh-CN"/>
        </w:rPr>
        <w:t>: In option 2, when P/SP-CSI-RS is used for A-CSI calculation, the CSI-RS may be transmitted before A-CSI reporting triggering. UE may not have enough time for CSI calculation.</w:t>
      </w:r>
    </w:p>
    <w:p w14:paraId="27D166B5" w14:textId="77777777" w:rsidR="00546BC8" w:rsidRPr="007B52DB" w:rsidRDefault="00546BC8" w:rsidP="00546BC8">
      <w:pPr>
        <w:pStyle w:val="ac"/>
        <w:jc w:val="both"/>
        <w:rPr>
          <w:rFonts w:eastAsia="SimSun"/>
          <w:b w:val="0"/>
          <w:noProof w:val="0"/>
          <w:kern w:val="2"/>
          <w:sz w:val="22"/>
          <w:szCs w:val="22"/>
          <w:lang w:eastAsia="zh-CN"/>
        </w:rPr>
      </w:pPr>
      <w:r w:rsidRPr="007B52DB">
        <w:rPr>
          <w:rFonts w:eastAsia="SimSun"/>
          <w:noProof w:val="0"/>
          <w:kern w:val="2"/>
          <w:sz w:val="22"/>
          <w:szCs w:val="22"/>
          <w:lang w:eastAsia="zh-CN"/>
        </w:rPr>
        <w:t xml:space="preserve">Observation </w:t>
      </w:r>
      <w:r>
        <w:rPr>
          <w:rFonts w:eastAsia="SimSun"/>
          <w:noProof w:val="0"/>
          <w:kern w:val="2"/>
          <w:sz w:val="22"/>
          <w:szCs w:val="22"/>
          <w:lang w:eastAsia="zh-CN"/>
        </w:rPr>
        <w:t>10</w:t>
      </w:r>
      <w:r w:rsidRPr="007B52DB">
        <w:rPr>
          <w:rFonts w:eastAsia="SimSun"/>
          <w:noProof w:val="0"/>
          <w:kern w:val="2"/>
          <w:sz w:val="22"/>
          <w:szCs w:val="22"/>
          <w:lang w:eastAsia="zh-CN"/>
        </w:rPr>
        <w:t xml:space="preserve">: For the calculation time table, </w:t>
      </w:r>
      <w:r w:rsidRPr="007B52DB">
        <w:rPr>
          <w:rFonts w:eastAsiaTheme="minorEastAsia"/>
          <w:sz w:val="22"/>
          <w:szCs w:val="22"/>
          <w:lang w:eastAsia="ja-JP"/>
        </w:rPr>
        <w:t>CSI frequency granularity, the number of ports/rank, CSI type, and reprotQuantity</w:t>
      </w:r>
      <w:r w:rsidRPr="007B52DB">
        <w:rPr>
          <w:rFonts w:eastAsia="SimSun"/>
          <w:noProof w:val="0"/>
          <w:kern w:val="2"/>
          <w:sz w:val="22"/>
          <w:szCs w:val="22"/>
          <w:lang w:eastAsia="zh-CN"/>
        </w:rPr>
        <w:t xml:space="preserve"> should be considered on detail. Low complexity CSI can be used only for ultra-low-latency.</w:t>
      </w:r>
    </w:p>
    <w:p w14:paraId="633605ED" w14:textId="5D8EEB50" w:rsidR="00193111" w:rsidRPr="00546BC8" w:rsidRDefault="00546BC8" w:rsidP="00546BC8">
      <w:pPr>
        <w:pStyle w:val="ac"/>
        <w:jc w:val="both"/>
        <w:rPr>
          <w:rFonts w:eastAsia="SimSun"/>
          <w:noProof w:val="0"/>
          <w:kern w:val="2"/>
          <w:sz w:val="22"/>
          <w:szCs w:val="22"/>
          <w:lang w:eastAsia="zh-CN"/>
        </w:rPr>
      </w:pPr>
      <w:r>
        <w:rPr>
          <w:rFonts w:eastAsia="SimSun"/>
          <w:noProof w:val="0"/>
          <w:kern w:val="2"/>
          <w:sz w:val="22"/>
          <w:szCs w:val="22"/>
          <w:lang w:eastAsia="zh-CN"/>
        </w:rPr>
        <w:t>Observation 11</w:t>
      </w:r>
      <w:r w:rsidRPr="00940892">
        <w:rPr>
          <w:rFonts w:eastAsia="SimSun"/>
          <w:noProof w:val="0"/>
          <w:kern w:val="2"/>
          <w:sz w:val="22"/>
          <w:szCs w:val="22"/>
          <w:lang w:eastAsia="zh-CN"/>
        </w:rPr>
        <w:t xml:space="preserve">: It is better to determine the value Z to avoid CSI un-update case as much as possible. </w:t>
      </w:r>
    </w:p>
    <w:p w14:paraId="27FCA9D5" w14:textId="77777777" w:rsidR="00546BC8" w:rsidRPr="00591B9B" w:rsidRDefault="00546BC8" w:rsidP="00546BC8">
      <w:pPr>
        <w:pStyle w:val="ac"/>
        <w:jc w:val="both"/>
        <w:rPr>
          <w:rFonts w:eastAsia="SimSun"/>
          <w:noProof w:val="0"/>
          <w:kern w:val="2"/>
          <w:sz w:val="22"/>
          <w:szCs w:val="22"/>
          <w:lang w:eastAsia="zh-CN"/>
        </w:rPr>
      </w:pPr>
      <w:r>
        <w:rPr>
          <w:rFonts w:eastAsia="SimSun"/>
          <w:noProof w:val="0"/>
          <w:kern w:val="2"/>
          <w:sz w:val="22"/>
          <w:szCs w:val="22"/>
          <w:lang w:eastAsia="zh-CN"/>
        </w:rPr>
        <w:t>Propos</w:t>
      </w:r>
      <w:r w:rsidRPr="00546BC8">
        <w:rPr>
          <w:rFonts w:eastAsia="SimSun"/>
          <w:noProof w:val="0"/>
          <w:kern w:val="2"/>
          <w:sz w:val="22"/>
          <w:szCs w:val="22"/>
          <w:lang w:eastAsia="zh-CN"/>
        </w:rPr>
        <w:t xml:space="preserve">al 1: On long </w:t>
      </w:r>
      <w:r w:rsidRPr="008A6206">
        <w:rPr>
          <w:rFonts w:eastAsia="SimSun"/>
          <w:noProof w:val="0"/>
          <w:kern w:val="2"/>
          <w:sz w:val="22"/>
          <w:szCs w:val="22"/>
          <w:lang w:eastAsia="zh-CN"/>
        </w:rPr>
        <w:t>PUCCH, only semi-persistent CSI is supported for Type II</w:t>
      </w:r>
      <w:r>
        <w:rPr>
          <w:rFonts w:eastAsia="SimSun" w:hint="eastAsia"/>
          <w:noProof w:val="0"/>
          <w:kern w:val="2"/>
          <w:sz w:val="22"/>
          <w:szCs w:val="22"/>
          <w:lang w:eastAsia="zh-CN"/>
        </w:rPr>
        <w:t>.</w:t>
      </w:r>
    </w:p>
    <w:p w14:paraId="7A886B9F" w14:textId="5729A743" w:rsidR="00546BC8" w:rsidRDefault="00D42796" w:rsidP="00546BC8">
      <w:pPr>
        <w:snapToGrid w:val="0"/>
        <w:spacing w:before="120" w:after="120"/>
        <w:jc w:val="both"/>
        <w:rPr>
          <w:rFonts w:eastAsia="SimSun"/>
          <w:b/>
          <w:noProof w:val="0"/>
          <w:kern w:val="2"/>
          <w:sz w:val="22"/>
          <w:szCs w:val="22"/>
          <w:lang w:eastAsia="zh-CN"/>
        </w:rPr>
      </w:pPr>
      <w:r w:rsidRPr="005435F0">
        <w:rPr>
          <w:rFonts w:eastAsia="SimSun"/>
          <w:b/>
          <w:noProof w:val="0"/>
          <w:kern w:val="2"/>
          <w:sz w:val="22"/>
          <w:szCs w:val="22"/>
          <w:lang w:eastAsia="zh-CN"/>
        </w:rPr>
        <w:t xml:space="preserve">Proposal </w:t>
      </w:r>
      <w:r>
        <w:rPr>
          <w:rFonts w:eastAsia="SimSun"/>
          <w:b/>
          <w:noProof w:val="0"/>
          <w:kern w:val="2"/>
          <w:sz w:val="22"/>
          <w:szCs w:val="22"/>
          <w:lang w:eastAsia="zh-CN"/>
        </w:rPr>
        <w:t>2</w:t>
      </w:r>
      <w:r w:rsidRPr="005435F0">
        <w:rPr>
          <w:rFonts w:eastAsia="SimSun"/>
          <w:b/>
          <w:noProof w:val="0"/>
          <w:kern w:val="2"/>
          <w:sz w:val="22"/>
          <w:szCs w:val="22"/>
          <w:lang w:eastAsia="zh-CN"/>
        </w:rPr>
        <w:t>: The 3</w:t>
      </w:r>
      <w:r w:rsidRPr="005435F0">
        <w:rPr>
          <w:rFonts w:eastAsia="SimSun"/>
          <w:b/>
          <w:noProof w:val="0"/>
          <w:kern w:val="2"/>
          <w:sz w:val="22"/>
          <w:szCs w:val="22"/>
          <w:vertAlign w:val="superscript"/>
          <w:lang w:eastAsia="zh-CN"/>
        </w:rPr>
        <w:t>rd</w:t>
      </w:r>
      <w:r w:rsidRPr="005435F0">
        <w:rPr>
          <w:rFonts w:eastAsia="SimSun"/>
          <w:b/>
          <w:noProof w:val="0"/>
          <w:kern w:val="2"/>
          <w:sz w:val="22"/>
          <w:szCs w:val="22"/>
          <w:lang w:eastAsia="zh-CN"/>
        </w:rPr>
        <w:t xml:space="preserve"> hyphen-bullets in TS 38.214 </w:t>
      </w:r>
      <w:r>
        <w:rPr>
          <w:rFonts w:eastAsiaTheme="minorEastAsia" w:hint="eastAsia"/>
          <w:b/>
          <w:noProof w:val="0"/>
          <w:kern w:val="2"/>
          <w:sz w:val="22"/>
          <w:szCs w:val="22"/>
          <w:lang w:eastAsia="ja-JP"/>
        </w:rPr>
        <w:t xml:space="preserve">Sec. 5.2.5 </w:t>
      </w:r>
      <w:r w:rsidRPr="005435F0">
        <w:rPr>
          <w:rFonts w:eastAsia="SimSun"/>
          <w:b/>
          <w:noProof w:val="0"/>
          <w:kern w:val="2"/>
          <w:sz w:val="22"/>
          <w:szCs w:val="22"/>
          <w:lang w:eastAsia="zh-CN"/>
        </w:rPr>
        <w:t>should be revised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2"/>
      </w:tblGrid>
      <w:tr w:rsidR="00546BC8" w:rsidRPr="005435F0" w14:paraId="3984ED0F" w14:textId="77777777" w:rsidTr="00EE00C8">
        <w:trPr>
          <w:trHeight w:val="699"/>
        </w:trPr>
        <w:tc>
          <w:tcPr>
            <w:tcW w:w="9762" w:type="dxa"/>
            <w:tcBorders>
              <w:top w:val="single" w:sz="4" w:space="0" w:color="auto"/>
              <w:left w:val="single" w:sz="4" w:space="0" w:color="auto"/>
              <w:bottom w:val="single" w:sz="4" w:space="0" w:color="auto"/>
              <w:right w:val="single" w:sz="4" w:space="0" w:color="auto"/>
            </w:tcBorders>
            <w:hideMark/>
          </w:tcPr>
          <w:p w14:paraId="7709440F" w14:textId="77777777" w:rsidR="00546BC8" w:rsidRPr="005435F0" w:rsidRDefault="00546BC8" w:rsidP="00EE00C8">
            <w:pPr>
              <w:pStyle w:val="B1"/>
              <w:rPr>
                <w:b/>
                <w:sz w:val="22"/>
              </w:rPr>
            </w:pPr>
            <w:r w:rsidRPr="005435F0">
              <w:rPr>
                <w:b/>
                <w:sz w:val="22"/>
              </w:rPr>
              <w:t>-</w:t>
            </w:r>
            <w:r w:rsidRPr="005435F0">
              <w:rPr>
                <w:b/>
                <w:sz w:val="22"/>
              </w:rPr>
              <w:tab/>
            </w:r>
            <w:r w:rsidRPr="005435F0">
              <w:rPr>
                <w:sz w:val="22"/>
              </w:rPr>
              <w:t>If a periodic CSI report containing Type I CSI collides with a semi-persistent CSI report also containing Type I CSI, then the semi-persistent Type I CSI report has priority and the periodic Type I CSI report shall not be sent by the UE.</w:t>
            </w:r>
          </w:p>
        </w:tc>
      </w:tr>
    </w:tbl>
    <w:p w14:paraId="23CDFB11" w14:textId="77777777" w:rsidR="00D42796" w:rsidRPr="005435F0" w:rsidRDefault="00D42796" w:rsidP="00D42796">
      <w:pPr>
        <w:snapToGrid w:val="0"/>
        <w:spacing w:before="120" w:after="120"/>
        <w:jc w:val="both"/>
        <w:rPr>
          <w:rFonts w:eastAsia="SimSun"/>
          <w:b/>
          <w:noProof w:val="0"/>
          <w:kern w:val="2"/>
          <w:sz w:val="22"/>
          <w:szCs w:val="22"/>
          <w:lang w:eastAsia="zh-CN"/>
        </w:rPr>
      </w:pPr>
      <w:r w:rsidRPr="005435F0">
        <w:rPr>
          <w:rFonts w:eastAsia="SimSun"/>
          <w:b/>
          <w:noProof w:val="0"/>
          <w:kern w:val="2"/>
          <w:sz w:val="22"/>
          <w:szCs w:val="22"/>
          <w:lang w:eastAsia="zh-CN"/>
        </w:rPr>
        <w:t xml:space="preserve">Proposal </w:t>
      </w:r>
      <w:r>
        <w:rPr>
          <w:rFonts w:eastAsia="SimSun"/>
          <w:b/>
          <w:noProof w:val="0"/>
          <w:kern w:val="2"/>
          <w:sz w:val="22"/>
          <w:szCs w:val="22"/>
          <w:lang w:eastAsia="zh-CN"/>
        </w:rPr>
        <w:t>3</w:t>
      </w:r>
      <w:r w:rsidRPr="005435F0">
        <w:rPr>
          <w:rFonts w:eastAsia="SimSun"/>
          <w:b/>
          <w:noProof w:val="0"/>
          <w:kern w:val="2"/>
          <w:sz w:val="22"/>
          <w:szCs w:val="22"/>
          <w:lang w:eastAsia="zh-CN"/>
        </w:rPr>
        <w:t xml:space="preserve">: The last four bullets in TS 38.214 </w:t>
      </w:r>
      <w:r>
        <w:rPr>
          <w:rFonts w:eastAsiaTheme="minorEastAsia" w:hint="eastAsia"/>
          <w:b/>
          <w:noProof w:val="0"/>
          <w:kern w:val="2"/>
          <w:sz w:val="22"/>
          <w:szCs w:val="22"/>
          <w:lang w:eastAsia="ja-JP"/>
        </w:rPr>
        <w:t xml:space="preserve">Sec. 5.2.5 </w:t>
      </w:r>
      <w:r w:rsidRPr="005435F0">
        <w:rPr>
          <w:rFonts w:eastAsia="SimSun"/>
          <w:b/>
          <w:noProof w:val="0"/>
          <w:kern w:val="2"/>
          <w:sz w:val="22"/>
          <w:szCs w:val="22"/>
          <w:lang w:eastAsia="zh-CN"/>
        </w:rPr>
        <w:t>should be removed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546BC8" w:rsidRPr="00951720" w14:paraId="01373747" w14:textId="77777777" w:rsidTr="00EE00C8">
        <w:tc>
          <w:tcPr>
            <w:tcW w:w="9810" w:type="dxa"/>
            <w:tcBorders>
              <w:top w:val="single" w:sz="4" w:space="0" w:color="auto"/>
              <w:left w:val="single" w:sz="4" w:space="0" w:color="auto"/>
              <w:bottom w:val="single" w:sz="4" w:space="0" w:color="auto"/>
              <w:right w:val="single" w:sz="4" w:space="0" w:color="auto"/>
            </w:tcBorders>
            <w:hideMark/>
          </w:tcPr>
          <w:p w14:paraId="33A588A7" w14:textId="77777777" w:rsidR="00546BC8" w:rsidRPr="00951720" w:rsidRDefault="00546BC8" w:rsidP="00EE00C8">
            <w:pPr>
              <w:pStyle w:val="B1"/>
              <w:rPr>
                <w:sz w:val="22"/>
              </w:rPr>
            </w:pPr>
            <w:r w:rsidRPr="00951720">
              <w:rPr>
                <w:b/>
                <w:sz w:val="22"/>
              </w:rPr>
              <w:t>-</w:t>
            </w:r>
            <w:r w:rsidRPr="00951720">
              <w:rPr>
                <w:b/>
                <w:sz w:val="22"/>
              </w:rPr>
              <w:tab/>
            </w:r>
            <w:r w:rsidRPr="00951720">
              <w:rPr>
                <w:sz w:val="22"/>
              </w:rPr>
              <w:t xml:space="preserve">If an aperiodic CSI report containing Type I CSI collides with either a periodic CSI report containing Type I CSI or a semi-persistent CSI report containing Type I CSI, then the aperiodic Type I CSI report has priority and the periodic or semi-persistent Type I CSI report shall not be sent by the UE. </w:t>
            </w:r>
          </w:p>
          <w:p w14:paraId="70784342" w14:textId="77777777" w:rsidR="00546BC8" w:rsidRPr="00951720" w:rsidRDefault="00546BC8" w:rsidP="00EE00C8">
            <w:pPr>
              <w:pStyle w:val="B1"/>
              <w:rPr>
                <w:sz w:val="22"/>
              </w:rPr>
            </w:pPr>
            <w:r w:rsidRPr="00951720">
              <w:rPr>
                <w:sz w:val="22"/>
              </w:rPr>
              <w:t>-</w:t>
            </w:r>
            <w:r w:rsidRPr="00951720">
              <w:rPr>
                <w:sz w:val="22"/>
              </w:rPr>
              <w:tab/>
              <w:t xml:space="preserve">If a semi-persistent CSI report containing Type II CSI collides with an aperiodic CSI report also containing Type II CSI, then the aperiodic Type II CSI report has priority and the semi-persistent </w:t>
            </w:r>
            <w:r w:rsidRPr="00951720">
              <w:rPr>
                <w:sz w:val="22"/>
              </w:rPr>
              <w:lastRenderedPageBreak/>
              <w:t xml:space="preserve">Type II CSI report shall not be sent by the UE. </w:t>
            </w:r>
          </w:p>
          <w:p w14:paraId="50B93DF3" w14:textId="77777777" w:rsidR="00546BC8" w:rsidRPr="00951720" w:rsidRDefault="00546BC8" w:rsidP="00EE00C8">
            <w:pPr>
              <w:pStyle w:val="B1"/>
              <w:rPr>
                <w:sz w:val="22"/>
              </w:rPr>
            </w:pPr>
            <w:r w:rsidRPr="00951720">
              <w:rPr>
                <w:sz w:val="22"/>
              </w:rPr>
              <w:t>-</w:t>
            </w:r>
            <w:r w:rsidRPr="00951720">
              <w:rPr>
                <w:sz w:val="22"/>
              </w:rPr>
              <w:tab/>
              <w:t xml:space="preserve">[TBD if a semi-persistent CSI report collides with a periodic CSI report for Type I colliding with Type I and Type II colliding with Type II.]. </w:t>
            </w:r>
          </w:p>
          <w:p w14:paraId="6D8A8098" w14:textId="77777777" w:rsidR="00546BC8" w:rsidRPr="00951720" w:rsidRDefault="00546BC8" w:rsidP="00EE00C8">
            <w:pPr>
              <w:pStyle w:val="B1"/>
              <w:rPr>
                <w:sz w:val="22"/>
              </w:rPr>
            </w:pPr>
            <w:r w:rsidRPr="00951720">
              <w:rPr>
                <w:sz w:val="22"/>
              </w:rPr>
              <w:t>-</w:t>
            </w:r>
            <w:r w:rsidRPr="00951720">
              <w:rPr>
                <w:sz w:val="22"/>
              </w:rPr>
              <w:tab/>
              <w:t xml:space="preserve">If a Type I CSI report to be carried on the PUSCH collides with a Type I CSI report to be carried on the PUCCH, then the Type I CSI report to be carried on the PUSCH has priority, and the Type I CSI report to be carried on the PUCCH shall not be sent by the UE. </w:t>
            </w:r>
          </w:p>
          <w:p w14:paraId="757447F1" w14:textId="77777777" w:rsidR="00546BC8" w:rsidRPr="00951720" w:rsidRDefault="00546BC8" w:rsidP="00EE00C8">
            <w:pPr>
              <w:pStyle w:val="B1"/>
              <w:rPr>
                <w:sz w:val="22"/>
              </w:rPr>
            </w:pPr>
            <w:r w:rsidRPr="00951720">
              <w:rPr>
                <w:sz w:val="22"/>
              </w:rPr>
              <w:t>-</w:t>
            </w:r>
            <w:r w:rsidRPr="00951720">
              <w:rPr>
                <w:sz w:val="22"/>
              </w:rPr>
              <w:tab/>
              <w:t xml:space="preserve">If a Type II CSI report to be carried on the PUSCH collides with a Type II CSI report to be carried on the PUCCH, then the Type II CSI report to be carried on the PUSCH has priority, and the Type II CSI report to be carried on the PUCCH shall not be sent by the UE. </w:t>
            </w:r>
          </w:p>
          <w:p w14:paraId="08F8EB28" w14:textId="77777777" w:rsidR="00546BC8" w:rsidRPr="00951720" w:rsidRDefault="00546BC8" w:rsidP="00EE00C8">
            <w:pPr>
              <w:pStyle w:val="B1"/>
              <w:rPr>
                <w:strike/>
                <w:sz w:val="22"/>
              </w:rPr>
            </w:pPr>
            <w:r w:rsidRPr="00951720">
              <w:rPr>
                <w:sz w:val="22"/>
              </w:rPr>
              <w:t>-</w:t>
            </w:r>
            <w:r w:rsidRPr="00951720">
              <w:rPr>
                <w:strike/>
                <w:sz w:val="22"/>
              </w:rPr>
              <w:tab/>
              <w:t xml:space="preserve">If an aperiodic Type I CSI report intended for the PUSCH collides with a semi-persistent Type I CSI report also intended for the PUSCH, then the aperiodic Type I CSI report has priority and the semi-persistent Type I CSI report shall not be sent by the UE. </w:t>
            </w:r>
          </w:p>
          <w:p w14:paraId="506201B9" w14:textId="77777777" w:rsidR="00546BC8" w:rsidRPr="00951720" w:rsidRDefault="00546BC8" w:rsidP="00EE00C8">
            <w:pPr>
              <w:pStyle w:val="B1"/>
              <w:rPr>
                <w:strike/>
                <w:sz w:val="22"/>
              </w:rPr>
            </w:pPr>
            <w:r w:rsidRPr="00951720">
              <w:rPr>
                <w:strike/>
                <w:sz w:val="22"/>
              </w:rPr>
              <w:t>-</w:t>
            </w:r>
            <w:r w:rsidRPr="00951720">
              <w:rPr>
                <w:strike/>
                <w:sz w:val="22"/>
              </w:rPr>
              <w:tab/>
              <w:t xml:space="preserve">If an aperiodic Type II CSI report intended for the PUSCH collides with a semi-persistent Type II CSI report also intended for the PUSCH, then the aperiodic Type II CSI report has priority and the semi-persistent Type II CSI report shall not be sent by the UE. </w:t>
            </w:r>
          </w:p>
          <w:p w14:paraId="5AE8E5C8" w14:textId="77777777" w:rsidR="00546BC8" w:rsidRPr="00951720" w:rsidRDefault="00546BC8" w:rsidP="00EE00C8">
            <w:pPr>
              <w:pStyle w:val="B1"/>
              <w:rPr>
                <w:strike/>
                <w:sz w:val="22"/>
              </w:rPr>
            </w:pPr>
            <w:r w:rsidRPr="00951720">
              <w:rPr>
                <w:strike/>
                <w:sz w:val="22"/>
              </w:rPr>
              <w:t>-</w:t>
            </w:r>
            <w:r w:rsidRPr="00951720">
              <w:rPr>
                <w:strike/>
                <w:sz w:val="22"/>
              </w:rPr>
              <w:tab/>
              <w:t xml:space="preserve">If an aperiodic Type I CSI report intended for the PUCCH collides with a Type I CSI report intended for the PUSCH, then the aperiodic Type I CSI report intended for the PUCCH has lower priority and shall not be sent by the UE. </w:t>
            </w:r>
          </w:p>
          <w:p w14:paraId="33C3FFC0" w14:textId="77777777" w:rsidR="00546BC8" w:rsidRPr="00951720" w:rsidRDefault="00546BC8" w:rsidP="00EE00C8">
            <w:pPr>
              <w:pStyle w:val="B1"/>
              <w:rPr>
                <w:sz w:val="22"/>
              </w:rPr>
            </w:pPr>
            <w:r w:rsidRPr="00951720">
              <w:rPr>
                <w:strike/>
                <w:sz w:val="22"/>
              </w:rPr>
              <w:t>-</w:t>
            </w:r>
            <w:r w:rsidRPr="00951720">
              <w:rPr>
                <w:strike/>
                <w:sz w:val="22"/>
              </w:rPr>
              <w:tab/>
              <w:t xml:space="preserve">If an aperiodic Type II CSI report intended for the PUCCH collides with a Type II CSI report intended for the PUSCH, then the aperiodic Type II CSI report intended for the PUCCH has lower priority and shall not be sent by the UE. </w:t>
            </w:r>
          </w:p>
        </w:tc>
      </w:tr>
    </w:tbl>
    <w:p w14:paraId="5BDBA5D4" w14:textId="77777777" w:rsidR="00546BC8" w:rsidRPr="00546BC8" w:rsidRDefault="00546BC8" w:rsidP="00546BC8">
      <w:pPr>
        <w:snapToGrid w:val="0"/>
        <w:spacing w:before="120" w:after="120"/>
        <w:jc w:val="both"/>
        <w:rPr>
          <w:rFonts w:eastAsia="SimSun"/>
          <w:b/>
          <w:noProof w:val="0"/>
          <w:kern w:val="2"/>
          <w:sz w:val="22"/>
          <w:szCs w:val="22"/>
          <w:lang w:eastAsia="zh-CN"/>
        </w:rPr>
      </w:pPr>
      <w:r w:rsidRPr="00546BC8">
        <w:rPr>
          <w:rFonts w:eastAsia="SimSun"/>
          <w:b/>
          <w:noProof w:val="0"/>
          <w:kern w:val="2"/>
          <w:sz w:val="22"/>
          <w:szCs w:val="22"/>
          <w:lang w:eastAsia="zh-CN"/>
        </w:rPr>
        <w:lastRenderedPageBreak/>
        <w:t xml:space="preserve">Proposal </w:t>
      </w:r>
      <w:r>
        <w:rPr>
          <w:rFonts w:eastAsia="SimSun" w:hint="eastAsia"/>
          <w:b/>
          <w:noProof w:val="0"/>
          <w:kern w:val="2"/>
          <w:sz w:val="22"/>
          <w:szCs w:val="22"/>
          <w:lang w:eastAsia="zh-CN"/>
        </w:rPr>
        <w:t>4</w:t>
      </w:r>
      <w:r w:rsidRPr="00546BC8">
        <w:rPr>
          <w:rFonts w:eastAsia="SimSun"/>
          <w:b/>
          <w:noProof w:val="0"/>
          <w:kern w:val="2"/>
          <w:sz w:val="22"/>
          <w:szCs w:val="22"/>
          <w:lang w:eastAsia="zh-CN"/>
        </w:rPr>
        <w:t>: In a slot, where Type I and</w:t>
      </w:r>
      <w:r w:rsidRPr="00546BC8">
        <w:rPr>
          <w:rFonts w:eastAsia="SimSun" w:hint="eastAsia"/>
          <w:b/>
          <w:noProof w:val="0"/>
          <w:kern w:val="2"/>
          <w:sz w:val="22"/>
          <w:szCs w:val="22"/>
          <w:lang w:eastAsia="zh-CN"/>
        </w:rPr>
        <w:t xml:space="preserve"> Type II</w:t>
      </w:r>
      <w:r w:rsidRPr="00546BC8">
        <w:rPr>
          <w:rFonts w:eastAsia="SimSun"/>
          <w:b/>
          <w:noProof w:val="0"/>
          <w:kern w:val="2"/>
          <w:sz w:val="22"/>
          <w:szCs w:val="22"/>
          <w:lang w:eastAsia="zh-CN"/>
        </w:rPr>
        <w:t xml:space="preserve"> (part 1)</w:t>
      </w:r>
      <w:r w:rsidRPr="00546BC8">
        <w:rPr>
          <w:rFonts w:eastAsia="SimSun" w:hint="eastAsia"/>
          <w:b/>
          <w:noProof w:val="0"/>
          <w:kern w:val="2"/>
          <w:sz w:val="22"/>
          <w:szCs w:val="22"/>
          <w:lang w:eastAsia="zh-CN"/>
        </w:rPr>
        <w:t xml:space="preserve"> CSI are </w:t>
      </w:r>
      <w:r w:rsidRPr="00546BC8">
        <w:rPr>
          <w:rFonts w:eastAsia="SimSun"/>
          <w:b/>
          <w:noProof w:val="0"/>
          <w:kern w:val="2"/>
          <w:sz w:val="22"/>
          <w:szCs w:val="22"/>
          <w:lang w:eastAsia="zh-CN"/>
        </w:rPr>
        <w:t>simultaneously</w:t>
      </w:r>
      <w:r w:rsidRPr="00546BC8">
        <w:rPr>
          <w:rFonts w:eastAsia="SimSun" w:hint="eastAsia"/>
          <w:b/>
          <w:noProof w:val="0"/>
          <w:kern w:val="2"/>
          <w:sz w:val="22"/>
          <w:szCs w:val="22"/>
          <w:lang w:eastAsia="zh-CN"/>
        </w:rPr>
        <w:t xml:space="preserve"> </w:t>
      </w:r>
      <w:r w:rsidRPr="00546BC8">
        <w:rPr>
          <w:rFonts w:eastAsia="SimSun"/>
          <w:b/>
          <w:noProof w:val="0"/>
          <w:kern w:val="2"/>
          <w:sz w:val="22"/>
          <w:szCs w:val="22"/>
          <w:lang w:eastAsia="zh-CN"/>
        </w:rPr>
        <w:t>configured on PUCCH, and no PUSCH is scheduled, if PUCCH capacity is sufficient, report both Type I and Type II (part 1) on PUCCH.</w:t>
      </w:r>
    </w:p>
    <w:p w14:paraId="155ECC0A" w14:textId="77777777" w:rsidR="00546BC8" w:rsidRPr="00546BC8" w:rsidRDefault="00546BC8" w:rsidP="00546BC8">
      <w:pPr>
        <w:pStyle w:val="ac"/>
        <w:jc w:val="both"/>
        <w:rPr>
          <w:rFonts w:eastAsia="SimSun"/>
          <w:noProof w:val="0"/>
          <w:kern w:val="2"/>
          <w:sz w:val="22"/>
          <w:szCs w:val="22"/>
          <w:lang w:eastAsia="zh-CN"/>
        </w:rPr>
      </w:pPr>
      <w:r w:rsidRPr="00546BC8">
        <w:rPr>
          <w:rFonts w:eastAsia="SimSun"/>
          <w:noProof w:val="0"/>
          <w:kern w:val="2"/>
          <w:sz w:val="22"/>
          <w:szCs w:val="22"/>
          <w:lang w:eastAsia="zh-CN"/>
        </w:rPr>
        <w:t xml:space="preserve">Proposal </w:t>
      </w:r>
      <w:r>
        <w:rPr>
          <w:rFonts w:eastAsia="SimSun"/>
          <w:noProof w:val="0"/>
          <w:kern w:val="2"/>
          <w:sz w:val="22"/>
          <w:szCs w:val="22"/>
          <w:lang w:eastAsia="zh-CN"/>
        </w:rPr>
        <w:t>5</w:t>
      </w:r>
      <w:r w:rsidRPr="00546BC8">
        <w:rPr>
          <w:rFonts w:eastAsia="SimSun"/>
          <w:noProof w:val="0"/>
          <w:kern w:val="2"/>
          <w:sz w:val="22"/>
          <w:szCs w:val="22"/>
          <w:lang w:eastAsia="zh-CN"/>
        </w:rPr>
        <w:t>: In a slot, where Type I and Type II (part 1) CSI are simultaneously configured on PUCCH, and no PUSCH is scheduled, if PUCCH capacity is not sufficient, down selection from following options:</w:t>
      </w:r>
    </w:p>
    <w:p w14:paraId="70C65639" w14:textId="77777777" w:rsidR="00546BC8" w:rsidRPr="00546BC8" w:rsidRDefault="00546BC8" w:rsidP="00546BC8">
      <w:pPr>
        <w:pStyle w:val="ac"/>
        <w:numPr>
          <w:ilvl w:val="0"/>
          <w:numId w:val="32"/>
        </w:numPr>
        <w:jc w:val="both"/>
        <w:rPr>
          <w:rFonts w:eastAsia="SimSun"/>
          <w:noProof w:val="0"/>
          <w:kern w:val="2"/>
          <w:sz w:val="22"/>
          <w:szCs w:val="22"/>
          <w:lang w:eastAsia="zh-CN"/>
        </w:rPr>
      </w:pPr>
      <w:r w:rsidRPr="00546BC8">
        <w:rPr>
          <w:rFonts w:eastAsia="SimSun"/>
          <w:noProof w:val="0"/>
          <w:kern w:val="2"/>
          <w:sz w:val="22"/>
          <w:szCs w:val="22"/>
          <w:lang w:eastAsia="zh-CN"/>
        </w:rPr>
        <w:t>Option 1: Drop Type I</w:t>
      </w:r>
      <w:r w:rsidRPr="00546BC8">
        <w:rPr>
          <w:rFonts w:eastAsia="SimSun" w:hint="eastAsia"/>
          <w:noProof w:val="0"/>
          <w:kern w:val="2"/>
          <w:sz w:val="22"/>
          <w:szCs w:val="22"/>
          <w:lang w:eastAsia="zh-CN"/>
        </w:rPr>
        <w:t xml:space="preserve"> CSI</w:t>
      </w:r>
    </w:p>
    <w:p w14:paraId="03E6CA90" w14:textId="77777777" w:rsidR="00546BC8" w:rsidRPr="00546BC8" w:rsidRDefault="00546BC8" w:rsidP="00546BC8">
      <w:pPr>
        <w:pStyle w:val="ac"/>
        <w:numPr>
          <w:ilvl w:val="0"/>
          <w:numId w:val="32"/>
        </w:numPr>
        <w:jc w:val="both"/>
        <w:rPr>
          <w:rFonts w:eastAsia="SimSun"/>
          <w:noProof w:val="0"/>
          <w:kern w:val="2"/>
          <w:sz w:val="22"/>
          <w:szCs w:val="22"/>
          <w:lang w:eastAsia="zh-CN"/>
        </w:rPr>
      </w:pPr>
      <w:r w:rsidRPr="00546BC8">
        <w:rPr>
          <w:rFonts w:eastAsia="SimSun"/>
          <w:noProof w:val="0"/>
          <w:kern w:val="2"/>
          <w:sz w:val="22"/>
          <w:szCs w:val="22"/>
          <w:lang w:eastAsia="zh-CN"/>
        </w:rPr>
        <w:t>Option 2:</w:t>
      </w:r>
      <w:r w:rsidRPr="00546BC8">
        <w:rPr>
          <w:rFonts w:eastAsia="SimSun" w:hint="eastAsia"/>
          <w:noProof w:val="0"/>
          <w:kern w:val="2"/>
          <w:sz w:val="22"/>
          <w:szCs w:val="22"/>
          <w:lang w:eastAsia="zh-CN"/>
        </w:rPr>
        <w:t xml:space="preserve"> </w:t>
      </w:r>
      <w:r w:rsidRPr="00546BC8">
        <w:rPr>
          <w:rFonts w:eastAsia="SimSun"/>
          <w:noProof w:val="0"/>
          <w:kern w:val="2"/>
          <w:sz w:val="22"/>
          <w:szCs w:val="22"/>
          <w:lang w:eastAsia="zh-CN"/>
        </w:rPr>
        <w:t>Compressing Type I or Type II CSI parameters with following options</w:t>
      </w:r>
    </w:p>
    <w:p w14:paraId="47F5A18C" w14:textId="77777777" w:rsidR="00546BC8" w:rsidRPr="00546BC8" w:rsidRDefault="00546BC8" w:rsidP="00546BC8">
      <w:pPr>
        <w:pStyle w:val="ac"/>
        <w:numPr>
          <w:ilvl w:val="0"/>
          <w:numId w:val="33"/>
        </w:numPr>
        <w:jc w:val="both"/>
        <w:rPr>
          <w:rFonts w:eastAsia="SimSun"/>
          <w:noProof w:val="0"/>
          <w:kern w:val="2"/>
          <w:sz w:val="22"/>
          <w:szCs w:val="22"/>
          <w:lang w:eastAsia="zh-CN"/>
        </w:rPr>
      </w:pPr>
      <w:r w:rsidRPr="00546BC8">
        <w:rPr>
          <w:rFonts w:eastAsia="SimSun" w:hint="eastAsia"/>
          <w:noProof w:val="0"/>
          <w:kern w:val="2"/>
          <w:sz w:val="22"/>
          <w:szCs w:val="22"/>
          <w:lang w:eastAsia="zh-CN"/>
        </w:rPr>
        <w:t xml:space="preserve">Option </w:t>
      </w:r>
      <w:r w:rsidRPr="00546BC8">
        <w:rPr>
          <w:rFonts w:eastAsia="SimSun"/>
          <w:noProof w:val="0"/>
          <w:kern w:val="2"/>
          <w:sz w:val="22"/>
          <w:szCs w:val="22"/>
          <w:lang w:eastAsia="zh-CN"/>
        </w:rPr>
        <w:t>2</w:t>
      </w:r>
      <w:r w:rsidRPr="00546BC8">
        <w:rPr>
          <w:rFonts w:eastAsia="SimSun" w:hint="eastAsia"/>
          <w:noProof w:val="0"/>
          <w:kern w:val="2"/>
          <w:sz w:val="22"/>
          <w:szCs w:val="22"/>
          <w:lang w:eastAsia="zh-CN"/>
        </w:rPr>
        <w:t>-1</w:t>
      </w:r>
      <w:r w:rsidRPr="00546BC8">
        <w:rPr>
          <w:rFonts w:eastAsia="SimSun"/>
          <w:noProof w:val="0"/>
          <w:kern w:val="2"/>
          <w:sz w:val="22"/>
          <w:szCs w:val="22"/>
          <w:lang w:eastAsia="zh-CN"/>
        </w:rPr>
        <w:t>: Reporting wideband/ partial band CSI parameters instead of subband parameters</w:t>
      </w:r>
    </w:p>
    <w:p w14:paraId="35434A48" w14:textId="77777777" w:rsidR="00546BC8" w:rsidRPr="00546BC8" w:rsidRDefault="00546BC8" w:rsidP="00546BC8">
      <w:pPr>
        <w:pStyle w:val="ac"/>
        <w:numPr>
          <w:ilvl w:val="0"/>
          <w:numId w:val="33"/>
        </w:numPr>
        <w:jc w:val="both"/>
        <w:rPr>
          <w:rFonts w:eastAsia="SimSun"/>
          <w:noProof w:val="0"/>
          <w:kern w:val="2"/>
          <w:sz w:val="22"/>
          <w:szCs w:val="22"/>
          <w:lang w:eastAsia="zh-CN"/>
        </w:rPr>
      </w:pPr>
      <w:r w:rsidRPr="00546BC8">
        <w:rPr>
          <w:rFonts w:eastAsia="SimSun" w:hint="eastAsia"/>
          <w:noProof w:val="0"/>
          <w:kern w:val="2"/>
          <w:sz w:val="22"/>
          <w:szCs w:val="22"/>
          <w:lang w:eastAsia="zh-CN"/>
        </w:rPr>
        <w:t>Op</w:t>
      </w:r>
      <w:r w:rsidRPr="00546BC8">
        <w:rPr>
          <w:rFonts w:eastAsia="SimSun"/>
          <w:noProof w:val="0"/>
          <w:kern w:val="2"/>
          <w:sz w:val="22"/>
          <w:szCs w:val="22"/>
          <w:lang w:eastAsia="zh-CN"/>
        </w:rPr>
        <w:t>tion 2-2: Reporting CSI with subband parameters subsampled</w:t>
      </w:r>
    </w:p>
    <w:p w14:paraId="71857E80" w14:textId="77777777" w:rsidR="00546BC8" w:rsidRPr="00546BC8" w:rsidRDefault="00546BC8" w:rsidP="00546BC8">
      <w:pPr>
        <w:pStyle w:val="ac"/>
        <w:numPr>
          <w:ilvl w:val="0"/>
          <w:numId w:val="33"/>
        </w:numPr>
        <w:jc w:val="both"/>
        <w:rPr>
          <w:rFonts w:eastAsia="SimSun"/>
          <w:noProof w:val="0"/>
          <w:kern w:val="2"/>
          <w:sz w:val="22"/>
          <w:szCs w:val="22"/>
          <w:lang w:eastAsia="zh-CN"/>
        </w:rPr>
      </w:pPr>
      <w:r w:rsidRPr="00546BC8">
        <w:rPr>
          <w:rFonts w:eastAsia="SimSun" w:hint="eastAsia"/>
          <w:noProof w:val="0"/>
          <w:kern w:val="2"/>
          <w:sz w:val="22"/>
          <w:szCs w:val="22"/>
          <w:lang w:eastAsia="zh-CN"/>
        </w:rPr>
        <w:t>Op</w:t>
      </w:r>
      <w:r w:rsidRPr="00546BC8">
        <w:rPr>
          <w:rFonts w:eastAsia="SimSun"/>
          <w:noProof w:val="0"/>
          <w:kern w:val="2"/>
          <w:sz w:val="22"/>
          <w:szCs w:val="22"/>
          <w:lang w:eastAsia="zh-CN"/>
        </w:rPr>
        <w:t>tion 2-3: Reporting CSI with RI restriction</w:t>
      </w:r>
    </w:p>
    <w:p w14:paraId="2952E63E" w14:textId="77777777" w:rsidR="00546BC8" w:rsidRPr="00546BC8" w:rsidRDefault="00546BC8" w:rsidP="00546BC8">
      <w:pPr>
        <w:pStyle w:val="ac"/>
        <w:numPr>
          <w:ilvl w:val="0"/>
          <w:numId w:val="34"/>
        </w:numPr>
        <w:jc w:val="both"/>
        <w:rPr>
          <w:rFonts w:eastAsia="SimSun"/>
          <w:noProof w:val="0"/>
          <w:kern w:val="2"/>
          <w:sz w:val="22"/>
          <w:szCs w:val="22"/>
          <w:lang w:eastAsia="zh-CN"/>
        </w:rPr>
      </w:pPr>
      <w:r w:rsidRPr="00546BC8">
        <w:rPr>
          <w:rFonts w:eastAsia="SimSun"/>
          <w:noProof w:val="0"/>
          <w:kern w:val="2"/>
          <w:sz w:val="22"/>
          <w:szCs w:val="22"/>
          <w:lang w:eastAsia="zh-CN"/>
        </w:rPr>
        <w:t>E.g., Rank 1-2 report Type II CSI parameters, while Rank 3-8 report Type I CSI parameters</w:t>
      </w:r>
    </w:p>
    <w:p w14:paraId="52620676" w14:textId="77777777" w:rsidR="00546BC8" w:rsidRPr="00546BC8" w:rsidRDefault="00546BC8" w:rsidP="00546BC8">
      <w:pPr>
        <w:pStyle w:val="ac"/>
        <w:jc w:val="both"/>
        <w:rPr>
          <w:rFonts w:eastAsia="SimSun"/>
          <w:noProof w:val="0"/>
          <w:kern w:val="2"/>
          <w:sz w:val="22"/>
          <w:szCs w:val="22"/>
          <w:lang w:eastAsia="zh-CN"/>
        </w:rPr>
      </w:pPr>
      <w:r w:rsidRPr="00546BC8">
        <w:rPr>
          <w:rFonts w:eastAsia="SimSun"/>
          <w:noProof w:val="0"/>
          <w:kern w:val="2"/>
          <w:sz w:val="22"/>
          <w:szCs w:val="22"/>
          <w:lang w:eastAsia="zh-CN"/>
        </w:rPr>
        <w:t xml:space="preserve">Proposal </w:t>
      </w:r>
      <w:r>
        <w:rPr>
          <w:rFonts w:eastAsia="SimSun"/>
          <w:noProof w:val="0"/>
          <w:kern w:val="2"/>
          <w:sz w:val="22"/>
          <w:szCs w:val="22"/>
          <w:lang w:eastAsia="zh-CN"/>
        </w:rPr>
        <w:t>6</w:t>
      </w:r>
      <w:r w:rsidRPr="00546BC8">
        <w:rPr>
          <w:rFonts w:eastAsia="SimSun"/>
          <w:noProof w:val="0"/>
          <w:kern w:val="2"/>
          <w:sz w:val="22"/>
          <w:szCs w:val="22"/>
          <w:lang w:eastAsia="zh-CN"/>
        </w:rPr>
        <w:t>: In a slot where Type I and</w:t>
      </w:r>
      <w:r w:rsidRPr="00546BC8">
        <w:rPr>
          <w:rFonts w:eastAsia="SimSun" w:hint="eastAsia"/>
          <w:noProof w:val="0"/>
          <w:kern w:val="2"/>
          <w:sz w:val="22"/>
          <w:szCs w:val="22"/>
          <w:lang w:eastAsia="zh-CN"/>
        </w:rPr>
        <w:t xml:space="preserve"> Type II</w:t>
      </w:r>
      <w:r w:rsidRPr="00546BC8">
        <w:rPr>
          <w:rFonts w:eastAsia="SimSun"/>
          <w:noProof w:val="0"/>
          <w:kern w:val="2"/>
          <w:sz w:val="22"/>
          <w:szCs w:val="22"/>
          <w:lang w:eastAsia="zh-CN"/>
        </w:rPr>
        <w:t xml:space="preserve"> (part 1)</w:t>
      </w:r>
      <w:r w:rsidRPr="00546BC8">
        <w:rPr>
          <w:rFonts w:eastAsia="SimSun" w:hint="eastAsia"/>
          <w:noProof w:val="0"/>
          <w:kern w:val="2"/>
          <w:sz w:val="22"/>
          <w:szCs w:val="22"/>
          <w:lang w:eastAsia="zh-CN"/>
        </w:rPr>
        <w:t xml:space="preserve"> CSI are </w:t>
      </w:r>
      <w:r w:rsidRPr="00546BC8">
        <w:rPr>
          <w:rFonts w:eastAsia="SimSun"/>
          <w:noProof w:val="0"/>
          <w:kern w:val="2"/>
          <w:sz w:val="22"/>
          <w:szCs w:val="22"/>
          <w:lang w:eastAsia="zh-CN"/>
        </w:rPr>
        <w:t>simultaneously</w:t>
      </w:r>
      <w:r w:rsidRPr="00546BC8">
        <w:rPr>
          <w:rFonts w:eastAsia="SimSun" w:hint="eastAsia"/>
          <w:noProof w:val="0"/>
          <w:kern w:val="2"/>
          <w:sz w:val="22"/>
          <w:szCs w:val="22"/>
          <w:lang w:eastAsia="zh-CN"/>
        </w:rPr>
        <w:t xml:space="preserve"> </w:t>
      </w:r>
      <w:r w:rsidRPr="00546BC8">
        <w:rPr>
          <w:rFonts w:eastAsia="SimSun"/>
          <w:noProof w:val="0"/>
          <w:kern w:val="2"/>
          <w:sz w:val="22"/>
          <w:szCs w:val="22"/>
          <w:lang w:eastAsia="zh-CN"/>
        </w:rPr>
        <w:t>configured on PUCCH, and PUSCH is scheduled, report complete Type II CSI on PUSCH</w:t>
      </w:r>
      <w:r w:rsidRPr="00546BC8">
        <w:rPr>
          <w:rFonts w:eastAsia="SimSun" w:hint="eastAsia"/>
          <w:noProof w:val="0"/>
          <w:kern w:val="2"/>
          <w:sz w:val="22"/>
          <w:szCs w:val="22"/>
          <w:lang w:eastAsia="zh-CN"/>
        </w:rPr>
        <w:t>.</w:t>
      </w:r>
    </w:p>
    <w:p w14:paraId="6987C03A" w14:textId="77777777" w:rsidR="00546BC8" w:rsidRDefault="00546BC8" w:rsidP="00546BC8">
      <w:pPr>
        <w:pStyle w:val="ac"/>
        <w:jc w:val="both"/>
        <w:rPr>
          <w:rFonts w:eastAsia="SimSun"/>
          <w:noProof w:val="0"/>
          <w:kern w:val="2"/>
          <w:sz w:val="22"/>
          <w:szCs w:val="22"/>
          <w:lang w:eastAsia="zh-CN"/>
        </w:rPr>
      </w:pPr>
      <w:r w:rsidRPr="00546BC8">
        <w:rPr>
          <w:rFonts w:eastAsia="SimSun"/>
          <w:noProof w:val="0"/>
          <w:kern w:val="2"/>
          <w:sz w:val="22"/>
          <w:szCs w:val="22"/>
          <w:lang w:eastAsia="zh-CN"/>
        </w:rPr>
        <w:t xml:space="preserve">Proposal </w:t>
      </w:r>
      <w:r>
        <w:rPr>
          <w:rFonts w:eastAsia="SimSun"/>
          <w:noProof w:val="0"/>
          <w:kern w:val="2"/>
          <w:sz w:val="22"/>
          <w:szCs w:val="22"/>
          <w:lang w:eastAsia="zh-CN"/>
        </w:rPr>
        <w:t>7</w:t>
      </w:r>
      <w:r w:rsidRPr="00546BC8">
        <w:rPr>
          <w:rFonts w:eastAsia="SimSun"/>
          <w:noProof w:val="0"/>
          <w:kern w:val="2"/>
          <w:sz w:val="22"/>
          <w:szCs w:val="22"/>
          <w:lang w:eastAsia="zh-CN"/>
        </w:rPr>
        <w:t>: In a slot, where Type I and</w:t>
      </w:r>
      <w:r w:rsidRPr="00546BC8">
        <w:rPr>
          <w:rFonts w:eastAsia="SimSun" w:hint="eastAsia"/>
          <w:noProof w:val="0"/>
          <w:kern w:val="2"/>
          <w:sz w:val="22"/>
          <w:szCs w:val="22"/>
          <w:lang w:eastAsia="zh-CN"/>
        </w:rPr>
        <w:t xml:space="preserve"> Type II</w:t>
      </w:r>
      <w:r w:rsidRPr="002254F6">
        <w:rPr>
          <w:rFonts w:eastAsia="SimSun"/>
          <w:noProof w:val="0"/>
          <w:kern w:val="2"/>
          <w:sz w:val="22"/>
          <w:szCs w:val="22"/>
          <w:lang w:eastAsia="zh-CN"/>
        </w:rPr>
        <w:t xml:space="preserve"> (part 1)</w:t>
      </w:r>
      <w:r w:rsidRPr="002254F6">
        <w:rPr>
          <w:rFonts w:eastAsia="SimSun" w:hint="eastAsia"/>
          <w:noProof w:val="0"/>
          <w:kern w:val="2"/>
          <w:sz w:val="22"/>
          <w:szCs w:val="22"/>
          <w:lang w:eastAsia="zh-CN"/>
        </w:rPr>
        <w:t xml:space="preserve"> CSI are </w:t>
      </w:r>
      <w:r w:rsidRPr="002254F6">
        <w:rPr>
          <w:rFonts w:eastAsia="SimSun"/>
          <w:noProof w:val="0"/>
          <w:kern w:val="2"/>
          <w:sz w:val="22"/>
          <w:szCs w:val="22"/>
          <w:lang w:eastAsia="zh-CN"/>
        </w:rPr>
        <w:t>simultaneously</w:t>
      </w:r>
      <w:r w:rsidRPr="002254F6">
        <w:rPr>
          <w:rFonts w:eastAsia="SimSun" w:hint="eastAsia"/>
          <w:noProof w:val="0"/>
          <w:kern w:val="2"/>
          <w:sz w:val="22"/>
          <w:szCs w:val="22"/>
          <w:lang w:eastAsia="zh-CN"/>
        </w:rPr>
        <w:t xml:space="preserve"> </w:t>
      </w:r>
      <w:r w:rsidRPr="002254F6">
        <w:rPr>
          <w:rFonts w:eastAsia="SimSun"/>
          <w:noProof w:val="0"/>
          <w:kern w:val="2"/>
          <w:sz w:val="22"/>
          <w:szCs w:val="22"/>
          <w:lang w:eastAsia="zh-CN"/>
        </w:rPr>
        <w:t>configured on PUCCH and PUSCH</w:t>
      </w:r>
      <w:r>
        <w:rPr>
          <w:rFonts w:eastAsia="SimSun"/>
          <w:noProof w:val="0"/>
          <w:kern w:val="2"/>
          <w:sz w:val="22"/>
          <w:szCs w:val="22"/>
          <w:lang w:eastAsia="zh-CN"/>
        </w:rPr>
        <w:t xml:space="preserve"> separately</w:t>
      </w:r>
      <w:r w:rsidRPr="002254F6">
        <w:rPr>
          <w:rFonts w:eastAsia="SimSun"/>
          <w:noProof w:val="0"/>
          <w:kern w:val="2"/>
          <w:sz w:val="22"/>
          <w:szCs w:val="22"/>
          <w:lang w:eastAsia="zh-CN"/>
        </w:rPr>
        <w:t xml:space="preserve">, </w:t>
      </w:r>
      <w:r>
        <w:rPr>
          <w:rFonts w:eastAsia="SimSun"/>
          <w:noProof w:val="0"/>
          <w:kern w:val="2"/>
          <w:sz w:val="22"/>
          <w:szCs w:val="22"/>
          <w:lang w:eastAsia="zh-CN"/>
        </w:rPr>
        <w:t>report complete Type II CSI on PUSCH</w:t>
      </w:r>
      <w:r>
        <w:rPr>
          <w:rFonts w:eastAsia="SimSun" w:hint="eastAsia"/>
          <w:noProof w:val="0"/>
          <w:kern w:val="2"/>
          <w:sz w:val="22"/>
          <w:szCs w:val="22"/>
          <w:lang w:eastAsia="zh-CN"/>
        </w:rPr>
        <w:t>.</w:t>
      </w:r>
    </w:p>
    <w:p w14:paraId="1AC3B1D4" w14:textId="77777777" w:rsidR="00546BC8" w:rsidRPr="00E26ABB" w:rsidRDefault="00546BC8" w:rsidP="00546BC8">
      <w:pPr>
        <w:snapToGrid w:val="0"/>
        <w:spacing w:before="120" w:after="120"/>
        <w:jc w:val="both"/>
        <w:rPr>
          <w:rFonts w:eastAsia="SimSun"/>
          <w:b/>
          <w:noProof w:val="0"/>
          <w:kern w:val="2"/>
          <w:sz w:val="22"/>
          <w:szCs w:val="22"/>
          <w:lang w:eastAsia="zh-CN"/>
        </w:rPr>
      </w:pPr>
      <w:r>
        <w:rPr>
          <w:rFonts w:eastAsia="SimSun"/>
          <w:b/>
          <w:noProof w:val="0"/>
          <w:kern w:val="2"/>
          <w:sz w:val="22"/>
          <w:szCs w:val="22"/>
          <w:lang w:eastAsia="zh-CN"/>
        </w:rPr>
        <w:t>Proposal 8</w:t>
      </w:r>
      <w:r w:rsidRPr="00E26ABB">
        <w:rPr>
          <w:rFonts w:eastAsia="SimSun"/>
          <w:b/>
          <w:noProof w:val="0"/>
          <w:kern w:val="2"/>
          <w:sz w:val="22"/>
          <w:szCs w:val="22"/>
          <w:lang w:eastAsia="zh-CN"/>
        </w:rPr>
        <w:t>: No support of A-CSI on short PUCCH.</w:t>
      </w:r>
    </w:p>
    <w:p w14:paraId="6089D320" w14:textId="77777777" w:rsidR="00546BC8" w:rsidRPr="00E26ABB" w:rsidRDefault="00546BC8" w:rsidP="00546BC8">
      <w:pPr>
        <w:snapToGrid w:val="0"/>
        <w:spacing w:before="120" w:after="120"/>
        <w:jc w:val="both"/>
        <w:rPr>
          <w:rFonts w:eastAsia="SimSun"/>
          <w:b/>
          <w:noProof w:val="0"/>
          <w:kern w:val="2"/>
          <w:sz w:val="22"/>
          <w:szCs w:val="22"/>
          <w:lang w:eastAsia="zh-CN"/>
        </w:rPr>
      </w:pPr>
      <w:r>
        <w:rPr>
          <w:rFonts w:eastAsia="SimSun"/>
          <w:b/>
          <w:noProof w:val="0"/>
          <w:kern w:val="2"/>
          <w:sz w:val="22"/>
          <w:szCs w:val="22"/>
          <w:lang w:eastAsia="zh-CN"/>
        </w:rPr>
        <w:t>Proposal 9</w:t>
      </w:r>
      <w:r w:rsidRPr="00E26ABB">
        <w:rPr>
          <w:rFonts w:eastAsia="SimSun"/>
          <w:b/>
          <w:noProof w:val="0"/>
          <w:kern w:val="2"/>
          <w:sz w:val="22"/>
          <w:szCs w:val="22"/>
          <w:lang w:eastAsia="zh-CN"/>
        </w:rPr>
        <w:t>: If A-CSI on short PUCCH needed, Alt. 3 is supported.</w:t>
      </w:r>
    </w:p>
    <w:p w14:paraId="22756CE9" w14:textId="77777777" w:rsidR="00546BC8" w:rsidRPr="00E26ABB" w:rsidRDefault="00546BC8" w:rsidP="00546BC8">
      <w:pPr>
        <w:numPr>
          <w:ilvl w:val="0"/>
          <w:numId w:val="22"/>
        </w:numPr>
        <w:snapToGrid w:val="0"/>
        <w:spacing w:before="120" w:after="120"/>
        <w:jc w:val="both"/>
        <w:rPr>
          <w:b/>
          <w:noProof w:val="0"/>
          <w:kern w:val="2"/>
          <w:sz w:val="22"/>
          <w:szCs w:val="22"/>
        </w:rPr>
      </w:pPr>
      <w:r w:rsidRPr="00E26ABB">
        <w:rPr>
          <w:rFonts w:eastAsia="SimSun"/>
          <w:b/>
          <w:noProof w:val="0"/>
          <w:kern w:val="2"/>
          <w:sz w:val="22"/>
          <w:szCs w:val="22"/>
          <w:lang w:eastAsia="zh-CN"/>
        </w:rPr>
        <w:t>Alt. 3: Use UE-specific UL-related DCI, indication on if PUCCH or PUSCH is used is determined by bit in DCI.</w:t>
      </w:r>
      <w:r w:rsidRPr="00E26ABB">
        <w:rPr>
          <w:b/>
          <w:noProof w:val="0"/>
          <w:kern w:val="2"/>
          <w:sz w:val="22"/>
          <w:szCs w:val="22"/>
        </w:rPr>
        <w:t xml:space="preserve"> </w:t>
      </w:r>
    </w:p>
    <w:p w14:paraId="0DDFEAE8" w14:textId="77777777" w:rsidR="00546BC8" w:rsidRPr="00951720" w:rsidRDefault="00546BC8" w:rsidP="00546BC8">
      <w:pPr>
        <w:numPr>
          <w:ilvl w:val="0"/>
          <w:numId w:val="22"/>
        </w:numPr>
        <w:snapToGrid w:val="0"/>
        <w:spacing w:before="120" w:after="120"/>
        <w:jc w:val="both"/>
        <w:rPr>
          <w:b/>
          <w:noProof w:val="0"/>
          <w:kern w:val="2"/>
          <w:sz w:val="22"/>
          <w:szCs w:val="22"/>
        </w:rPr>
      </w:pPr>
      <w:r w:rsidRPr="00E26ABB">
        <w:rPr>
          <w:rFonts w:eastAsia="SimSun"/>
          <w:b/>
          <w:noProof w:val="0"/>
          <w:kern w:val="2"/>
          <w:sz w:val="22"/>
          <w:szCs w:val="22"/>
          <w:lang w:eastAsia="zh-CN"/>
        </w:rPr>
        <w:t>The bit can be defined/fixed values from other bit fields.</w:t>
      </w:r>
    </w:p>
    <w:p w14:paraId="62976A83" w14:textId="77777777" w:rsidR="00546BC8" w:rsidRPr="0081076A" w:rsidRDefault="00546BC8" w:rsidP="00546BC8">
      <w:pPr>
        <w:pStyle w:val="ac"/>
        <w:jc w:val="both"/>
        <w:rPr>
          <w:rFonts w:eastAsia="SimSun"/>
          <w:noProof w:val="0"/>
          <w:kern w:val="2"/>
          <w:sz w:val="22"/>
          <w:szCs w:val="22"/>
          <w:lang w:eastAsia="zh-CN"/>
        </w:rPr>
      </w:pPr>
      <w:r>
        <w:rPr>
          <w:rFonts w:eastAsia="SimSun"/>
          <w:noProof w:val="0"/>
          <w:kern w:val="2"/>
          <w:sz w:val="22"/>
          <w:szCs w:val="22"/>
          <w:lang w:eastAsia="zh-CN"/>
        </w:rPr>
        <w:lastRenderedPageBreak/>
        <w:t>Proposal 9</w:t>
      </w:r>
      <w:r w:rsidRPr="0081076A">
        <w:rPr>
          <w:rFonts w:eastAsia="SimSun"/>
          <w:noProof w:val="0"/>
          <w:kern w:val="2"/>
          <w:sz w:val="22"/>
          <w:szCs w:val="22"/>
          <w:lang w:eastAsia="zh-CN"/>
        </w:rPr>
        <w:t xml:space="preserve">: </w:t>
      </w:r>
      <w:r w:rsidRPr="0081076A">
        <w:rPr>
          <w:rFonts w:eastAsiaTheme="minorEastAsia"/>
          <w:sz w:val="22"/>
          <w:lang w:eastAsia="ja-JP"/>
        </w:rPr>
        <w:t>Two Z definitions should be used on a case-by-case basis, i.e. option 1 for P/SP-CSI-RS and option 2 for A-CSI-RS</w:t>
      </w:r>
      <w:r w:rsidRPr="0081076A">
        <w:rPr>
          <w:rFonts w:eastAsia="SimSun"/>
          <w:noProof w:val="0"/>
          <w:kern w:val="2"/>
          <w:sz w:val="22"/>
          <w:szCs w:val="22"/>
          <w:lang w:eastAsia="zh-CN"/>
        </w:rPr>
        <w:t>.</w:t>
      </w:r>
    </w:p>
    <w:p w14:paraId="65DE0DD6" w14:textId="77777777" w:rsidR="00546BC8" w:rsidRPr="0081076A" w:rsidRDefault="00546BC8" w:rsidP="00546BC8">
      <w:pPr>
        <w:jc w:val="both"/>
        <w:rPr>
          <w:rFonts w:eastAsiaTheme="minorEastAsia"/>
          <w:b/>
          <w:sz w:val="22"/>
          <w:lang w:eastAsia="ja-JP"/>
        </w:rPr>
      </w:pPr>
      <w:r w:rsidRPr="0081076A">
        <w:rPr>
          <w:rFonts w:eastAsiaTheme="minorEastAsia"/>
          <w:b/>
          <w:sz w:val="22"/>
          <w:lang w:eastAsia="ja-JP"/>
        </w:rPr>
        <w:t>- Option 1</w:t>
      </w:r>
    </w:p>
    <w:p w14:paraId="12C5BA50" w14:textId="77777777" w:rsidR="00546BC8" w:rsidRPr="0081076A" w:rsidRDefault="00546BC8" w:rsidP="00546BC8">
      <w:pPr>
        <w:ind w:left="720"/>
        <w:jc w:val="both"/>
        <w:rPr>
          <w:rFonts w:eastAsiaTheme="minorEastAsia"/>
          <w:b/>
          <w:sz w:val="22"/>
          <w:lang w:eastAsia="ja-JP"/>
        </w:rPr>
      </w:pPr>
      <w:r w:rsidRPr="0081076A">
        <w:rPr>
          <w:rFonts w:eastAsiaTheme="minorEastAsia"/>
          <w:b/>
          <w:sz w:val="22"/>
          <w:lang w:eastAsia="ja-JP"/>
        </w:rPr>
        <w:t>The time gap between the last symbol of the PDCCH carrying the trigger and the first symbol of the PUSCH carrying CSI</w:t>
      </w:r>
    </w:p>
    <w:p w14:paraId="4689544C" w14:textId="77777777" w:rsidR="00546BC8" w:rsidRPr="0081076A" w:rsidRDefault="00546BC8" w:rsidP="00546BC8">
      <w:pPr>
        <w:jc w:val="both"/>
        <w:rPr>
          <w:rFonts w:eastAsiaTheme="minorEastAsia"/>
          <w:b/>
          <w:sz w:val="22"/>
          <w:lang w:eastAsia="ja-JP"/>
        </w:rPr>
      </w:pPr>
      <w:r w:rsidRPr="0081076A">
        <w:rPr>
          <w:rFonts w:eastAsiaTheme="minorEastAsia"/>
          <w:b/>
          <w:sz w:val="22"/>
          <w:lang w:eastAsia="ja-JP"/>
        </w:rPr>
        <w:t xml:space="preserve"> - Option 2</w:t>
      </w:r>
    </w:p>
    <w:p w14:paraId="1D73BB28" w14:textId="77777777" w:rsidR="00546BC8" w:rsidRPr="0081076A" w:rsidRDefault="00546BC8" w:rsidP="00546BC8">
      <w:pPr>
        <w:ind w:leftChars="295" w:left="708" w:firstLine="11"/>
        <w:jc w:val="both"/>
        <w:rPr>
          <w:rFonts w:eastAsiaTheme="minorEastAsia"/>
          <w:b/>
          <w:sz w:val="22"/>
          <w:lang w:eastAsia="ja-JP"/>
        </w:rPr>
      </w:pPr>
      <w:r w:rsidRPr="0081076A">
        <w:rPr>
          <w:rFonts w:eastAsiaTheme="minorEastAsia"/>
          <w:b/>
          <w:sz w:val="22"/>
          <w:lang w:eastAsia="ja-JP"/>
        </w:rPr>
        <w:t>The time gap between the last symbol of the CSI-RS and the first symbol of the PUSCH carrying CSI</w:t>
      </w:r>
    </w:p>
    <w:p w14:paraId="22C07414" w14:textId="77777777" w:rsidR="00546BC8" w:rsidRPr="00546BC8" w:rsidRDefault="00546BC8" w:rsidP="00DC1906">
      <w:pPr>
        <w:rPr>
          <w:rFonts w:eastAsia="SimSun"/>
          <w:lang w:eastAsia="zh-CN"/>
        </w:rPr>
      </w:pPr>
    </w:p>
    <w:p w14:paraId="5FC6ECD0" w14:textId="44058F7C"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t>References</w:t>
      </w:r>
    </w:p>
    <w:p w14:paraId="7C0997D9" w14:textId="0CDF9349" w:rsidR="00E373C3" w:rsidRDefault="004625F2" w:rsidP="007805FC">
      <w:pPr>
        <w:rPr>
          <w:rFonts w:eastAsia="SimSun"/>
          <w:kern w:val="2"/>
          <w:sz w:val="22"/>
          <w:szCs w:val="22"/>
          <w:lang w:eastAsia="zh-CN"/>
        </w:rPr>
      </w:pPr>
      <w:r>
        <w:rPr>
          <w:rFonts w:eastAsia="SimSun"/>
          <w:color w:val="000000" w:themeColor="text1"/>
          <w:kern w:val="2"/>
          <w:sz w:val="22"/>
          <w:szCs w:val="22"/>
          <w:lang w:eastAsia="zh-CN"/>
        </w:rPr>
        <w:t>[1]</w:t>
      </w:r>
      <w:r>
        <w:rPr>
          <w:rFonts w:eastAsia="SimSun"/>
          <w:color w:val="000000" w:themeColor="text1"/>
          <w:kern w:val="2"/>
          <w:sz w:val="22"/>
          <w:szCs w:val="22"/>
          <w:lang w:eastAsia="zh-CN"/>
        </w:rPr>
        <w:tab/>
      </w:r>
      <w:r w:rsidR="00782027" w:rsidRPr="00FC13B7">
        <w:rPr>
          <w:rFonts w:eastAsia="SimSun"/>
          <w:kern w:val="2"/>
          <w:sz w:val="22"/>
          <w:szCs w:val="22"/>
          <w:lang w:eastAsia="zh-CN"/>
        </w:rPr>
        <w:t>3GPP, “Draft Report of 3GPP TSG RAN WG1 #90</w:t>
      </w:r>
      <w:r w:rsidR="00236595">
        <w:rPr>
          <w:rFonts w:eastAsia="SimSun"/>
          <w:kern w:val="2"/>
          <w:sz w:val="22"/>
          <w:szCs w:val="22"/>
          <w:lang w:eastAsia="zh-CN"/>
        </w:rPr>
        <w:t xml:space="preserve"> bis</w:t>
      </w:r>
      <w:r w:rsidR="00592CB5">
        <w:rPr>
          <w:rFonts w:eastAsia="SimSun"/>
          <w:kern w:val="2"/>
          <w:sz w:val="22"/>
          <w:szCs w:val="22"/>
          <w:lang w:eastAsia="zh-CN"/>
        </w:rPr>
        <w:t>”, Oct</w:t>
      </w:r>
      <w:r w:rsidR="00782027" w:rsidRPr="00FC13B7">
        <w:rPr>
          <w:rFonts w:eastAsia="SimSun"/>
          <w:kern w:val="2"/>
          <w:sz w:val="22"/>
          <w:szCs w:val="22"/>
          <w:lang w:eastAsia="zh-CN"/>
        </w:rPr>
        <w:t>., 2017</w:t>
      </w:r>
    </w:p>
    <w:p w14:paraId="78220410" w14:textId="4B75DB35" w:rsidR="007004DC" w:rsidRPr="007004DC" w:rsidRDefault="007004DC" w:rsidP="007805FC">
      <w:pPr>
        <w:rPr>
          <w:rFonts w:eastAsia="SimSun"/>
          <w:kern w:val="2"/>
          <w:sz w:val="22"/>
          <w:szCs w:val="22"/>
          <w:lang w:eastAsia="zh-CN"/>
        </w:rPr>
      </w:pPr>
      <w:r>
        <w:rPr>
          <w:rFonts w:eastAsia="SimSun"/>
          <w:kern w:val="2"/>
          <w:sz w:val="22"/>
          <w:szCs w:val="22"/>
          <w:lang w:eastAsia="zh-CN"/>
        </w:rPr>
        <w:t>[2]</w:t>
      </w:r>
      <w:r>
        <w:rPr>
          <w:rFonts w:eastAsia="SimSun"/>
          <w:kern w:val="2"/>
          <w:sz w:val="22"/>
          <w:szCs w:val="22"/>
          <w:lang w:eastAsia="zh-CN"/>
        </w:rPr>
        <w:tab/>
      </w:r>
      <w:r w:rsidRPr="00FC13B7">
        <w:rPr>
          <w:rFonts w:eastAsia="SimSun"/>
          <w:kern w:val="2"/>
          <w:sz w:val="22"/>
          <w:szCs w:val="22"/>
          <w:lang w:eastAsia="zh-CN"/>
        </w:rPr>
        <w:t xml:space="preserve">3GPP, </w:t>
      </w:r>
      <w:r>
        <w:rPr>
          <w:rFonts w:eastAsia="SimSun"/>
          <w:kern w:val="2"/>
          <w:sz w:val="22"/>
          <w:szCs w:val="22"/>
          <w:lang w:eastAsia="zh-CN"/>
        </w:rPr>
        <w:t>TS 38.214,</w:t>
      </w:r>
      <w:r w:rsidRPr="00FC13B7">
        <w:rPr>
          <w:rFonts w:eastAsia="SimSun"/>
          <w:kern w:val="2"/>
          <w:sz w:val="22"/>
          <w:szCs w:val="22"/>
          <w:lang w:eastAsia="zh-CN"/>
        </w:rPr>
        <w:t>“</w:t>
      </w:r>
      <w:r w:rsidRPr="00BA59B3">
        <w:rPr>
          <w:rFonts w:eastAsia="SimSun"/>
          <w:kern w:val="2"/>
          <w:sz w:val="22"/>
          <w:szCs w:val="22"/>
          <w:lang w:eastAsia="zh-CN"/>
        </w:rPr>
        <w:t>Physical layer procedures for data (v15.0.0)</w:t>
      </w:r>
      <w:r>
        <w:rPr>
          <w:rFonts w:eastAsia="SimSun"/>
          <w:kern w:val="2"/>
          <w:sz w:val="22"/>
          <w:szCs w:val="22"/>
          <w:lang w:eastAsia="zh-CN"/>
        </w:rPr>
        <w:t>”, Dec</w:t>
      </w:r>
      <w:r w:rsidRPr="00FC13B7">
        <w:rPr>
          <w:rFonts w:eastAsia="SimSun"/>
          <w:kern w:val="2"/>
          <w:sz w:val="22"/>
          <w:szCs w:val="22"/>
          <w:lang w:eastAsia="zh-CN"/>
        </w:rPr>
        <w:t>., 2017</w:t>
      </w:r>
    </w:p>
    <w:p w14:paraId="7EAC5685" w14:textId="35534AD8" w:rsidR="007004DC" w:rsidRPr="00FC13B7" w:rsidRDefault="007004DC" w:rsidP="007805FC">
      <w:pPr>
        <w:rPr>
          <w:rFonts w:eastAsia="SimSun"/>
          <w:kern w:val="2"/>
          <w:sz w:val="22"/>
          <w:szCs w:val="22"/>
          <w:lang w:eastAsia="zh-CN"/>
        </w:rPr>
      </w:pPr>
      <w:r>
        <w:rPr>
          <w:rFonts w:eastAsia="SimSun"/>
          <w:kern w:val="2"/>
          <w:sz w:val="22"/>
          <w:szCs w:val="22"/>
          <w:lang w:eastAsia="zh-CN"/>
        </w:rPr>
        <w:t>[3]</w:t>
      </w:r>
      <w:r>
        <w:rPr>
          <w:rFonts w:eastAsia="SimSun"/>
          <w:kern w:val="2"/>
          <w:sz w:val="22"/>
          <w:szCs w:val="22"/>
          <w:lang w:eastAsia="zh-CN"/>
        </w:rPr>
        <w:tab/>
        <w:t xml:space="preserve">3GPP, “Draft </w:t>
      </w:r>
      <w:r w:rsidRPr="00FC13B7">
        <w:rPr>
          <w:rFonts w:eastAsia="SimSun"/>
          <w:kern w:val="2"/>
          <w:sz w:val="22"/>
          <w:szCs w:val="22"/>
          <w:lang w:eastAsia="zh-CN"/>
        </w:rPr>
        <w:t>Report of 3GPP TSG RAN WG1 #90</w:t>
      </w:r>
      <w:r>
        <w:rPr>
          <w:rFonts w:eastAsia="SimSun"/>
          <w:kern w:val="2"/>
          <w:sz w:val="22"/>
          <w:szCs w:val="22"/>
          <w:lang w:eastAsia="zh-CN"/>
        </w:rPr>
        <w:t>”, Oct., 2017</w:t>
      </w:r>
    </w:p>
    <w:p w14:paraId="59DDB7C0" w14:textId="256428DE" w:rsidR="007004DC" w:rsidRDefault="007F09DD" w:rsidP="007805FC">
      <w:pPr>
        <w:rPr>
          <w:rFonts w:eastAsia="SimSun"/>
          <w:kern w:val="2"/>
          <w:sz w:val="22"/>
          <w:szCs w:val="22"/>
          <w:lang w:eastAsia="zh-CN"/>
        </w:rPr>
      </w:pPr>
      <w:r w:rsidRPr="00FC13B7">
        <w:rPr>
          <w:rFonts w:eastAsia="SimSun"/>
          <w:kern w:val="2"/>
          <w:sz w:val="22"/>
          <w:szCs w:val="22"/>
          <w:lang w:eastAsia="zh-CN"/>
        </w:rPr>
        <w:t>[</w:t>
      </w:r>
      <w:r w:rsidR="007004DC">
        <w:rPr>
          <w:rFonts w:eastAsia="SimSun"/>
          <w:kern w:val="2"/>
          <w:sz w:val="22"/>
          <w:szCs w:val="22"/>
          <w:lang w:eastAsia="zh-CN"/>
        </w:rPr>
        <w:t>4</w:t>
      </w:r>
      <w:r w:rsidRPr="00FC13B7">
        <w:rPr>
          <w:rFonts w:eastAsia="SimSun"/>
          <w:kern w:val="2"/>
          <w:sz w:val="22"/>
          <w:szCs w:val="22"/>
          <w:lang w:eastAsia="zh-CN"/>
        </w:rPr>
        <w:t>]</w:t>
      </w:r>
      <w:r w:rsidRPr="00FC13B7">
        <w:rPr>
          <w:rFonts w:eastAsia="SimSun"/>
          <w:kern w:val="2"/>
          <w:sz w:val="22"/>
          <w:szCs w:val="22"/>
          <w:lang w:eastAsia="zh-CN"/>
        </w:rPr>
        <w:tab/>
      </w:r>
      <w:r w:rsidR="00236595" w:rsidRPr="00FC13B7">
        <w:rPr>
          <w:rFonts w:eastAsia="SimSun"/>
          <w:kern w:val="2"/>
          <w:sz w:val="22"/>
          <w:szCs w:val="22"/>
          <w:lang w:eastAsia="zh-CN"/>
        </w:rPr>
        <w:t>3GPP, “Draf</w:t>
      </w:r>
      <w:r w:rsidR="00592CB5">
        <w:rPr>
          <w:rFonts w:eastAsia="SimSun"/>
          <w:kern w:val="2"/>
          <w:sz w:val="22"/>
          <w:szCs w:val="22"/>
          <w:lang w:eastAsia="zh-CN"/>
        </w:rPr>
        <w:t>t Report of 3GPP TSG RAN WG1 #AH NR3”, Sep</w:t>
      </w:r>
      <w:r w:rsidR="00236595" w:rsidRPr="00FC13B7">
        <w:rPr>
          <w:rFonts w:eastAsia="SimSun"/>
          <w:kern w:val="2"/>
          <w:sz w:val="22"/>
          <w:szCs w:val="22"/>
          <w:lang w:eastAsia="zh-CN"/>
        </w:rPr>
        <w:t>., 2017</w:t>
      </w:r>
    </w:p>
    <w:p w14:paraId="0E80A31E" w14:textId="3318D435" w:rsidR="00D35EEC" w:rsidRDefault="00D35EEC" w:rsidP="007805FC">
      <w:pPr>
        <w:rPr>
          <w:rFonts w:eastAsia="SimSun"/>
          <w:kern w:val="2"/>
          <w:sz w:val="22"/>
          <w:szCs w:val="22"/>
          <w:lang w:eastAsia="zh-CN"/>
        </w:rPr>
      </w:pPr>
      <w:r>
        <w:rPr>
          <w:rFonts w:eastAsia="SimSun"/>
          <w:kern w:val="2"/>
          <w:sz w:val="22"/>
          <w:szCs w:val="22"/>
          <w:lang w:eastAsia="zh-CN"/>
        </w:rPr>
        <w:t>[5]</w:t>
      </w:r>
      <w:r>
        <w:rPr>
          <w:rFonts w:eastAsia="SimSun"/>
          <w:kern w:val="2"/>
          <w:sz w:val="22"/>
          <w:szCs w:val="22"/>
          <w:lang w:eastAsia="zh-CN"/>
        </w:rPr>
        <w:tab/>
      </w:r>
      <w:r w:rsidR="001069BB" w:rsidRPr="006A013E">
        <w:rPr>
          <w:rFonts w:eastAsiaTheme="minorEastAsia" w:hint="eastAsia"/>
          <w:noProof w:val="0"/>
          <w:sz w:val="22"/>
          <w:szCs w:val="22"/>
          <w:lang w:eastAsia="ja-JP"/>
        </w:rPr>
        <w:t xml:space="preserve">3GPP, </w:t>
      </w:r>
      <w:r w:rsidR="001069BB" w:rsidRPr="001069BB">
        <w:rPr>
          <w:rFonts w:eastAsiaTheme="minorEastAsia"/>
          <w:noProof w:val="0"/>
          <w:sz w:val="22"/>
          <w:szCs w:val="22"/>
          <w:lang w:eastAsia="ja-JP"/>
        </w:rPr>
        <w:t>R1-1720814</w:t>
      </w:r>
      <w:r w:rsidR="001069BB" w:rsidRPr="006A013E">
        <w:rPr>
          <w:rFonts w:eastAsiaTheme="minorEastAsia" w:hint="eastAsia"/>
          <w:noProof w:val="0"/>
          <w:sz w:val="22"/>
          <w:szCs w:val="22"/>
          <w:lang w:eastAsia="ja-JP"/>
        </w:rPr>
        <w:t xml:space="preserve">, </w:t>
      </w:r>
      <w:r w:rsidR="001069BB" w:rsidRPr="006A013E">
        <w:rPr>
          <w:rFonts w:eastAsiaTheme="minorEastAsia"/>
          <w:noProof w:val="0"/>
          <w:sz w:val="22"/>
          <w:szCs w:val="22"/>
          <w:lang w:eastAsia="ja-JP"/>
        </w:rPr>
        <w:t>“</w:t>
      </w:r>
      <w:r w:rsidR="001069BB" w:rsidRPr="001069BB">
        <w:rPr>
          <w:rFonts w:eastAsiaTheme="minorEastAsia"/>
          <w:noProof w:val="0"/>
          <w:sz w:val="22"/>
          <w:szCs w:val="22"/>
          <w:lang w:eastAsia="ja-JP"/>
        </w:rPr>
        <w:t>DCI contents and formats</w:t>
      </w:r>
      <w:r w:rsidR="001069BB" w:rsidRPr="006A013E">
        <w:rPr>
          <w:rFonts w:eastAsiaTheme="minorEastAsia" w:hint="eastAsia"/>
          <w:noProof w:val="0"/>
          <w:sz w:val="22"/>
          <w:szCs w:val="22"/>
          <w:lang w:eastAsia="ja-JP"/>
        </w:rPr>
        <w:t>,</w:t>
      </w:r>
      <w:r w:rsidR="001069BB" w:rsidRPr="006A013E">
        <w:rPr>
          <w:rFonts w:eastAsiaTheme="minorEastAsia"/>
          <w:noProof w:val="0"/>
          <w:sz w:val="22"/>
          <w:szCs w:val="22"/>
          <w:lang w:eastAsia="ja-JP"/>
        </w:rPr>
        <w:t>” NTT DOCOMO</w:t>
      </w:r>
      <w:r w:rsidR="001069BB">
        <w:rPr>
          <w:rFonts w:eastAsiaTheme="minorEastAsia"/>
          <w:noProof w:val="0"/>
          <w:sz w:val="22"/>
          <w:szCs w:val="22"/>
          <w:lang w:eastAsia="ja-JP"/>
        </w:rPr>
        <w:t>,</w:t>
      </w:r>
      <w:r w:rsidR="001069BB" w:rsidRPr="006A013E">
        <w:rPr>
          <w:rFonts w:eastAsiaTheme="minorEastAsia" w:hint="eastAsia"/>
          <w:noProof w:val="0"/>
          <w:sz w:val="22"/>
          <w:szCs w:val="22"/>
          <w:lang w:eastAsia="ja-JP"/>
        </w:rPr>
        <w:t xml:space="preserve"> </w:t>
      </w:r>
      <w:r w:rsidR="001069BB">
        <w:rPr>
          <w:rFonts w:eastAsiaTheme="minorEastAsia"/>
          <w:noProof w:val="0"/>
          <w:sz w:val="22"/>
          <w:szCs w:val="22"/>
          <w:lang w:eastAsia="ja-JP"/>
        </w:rPr>
        <w:t>Nov</w:t>
      </w:r>
      <w:r w:rsidR="001069BB" w:rsidRPr="006A013E">
        <w:rPr>
          <w:rFonts w:eastAsiaTheme="minorEastAsia" w:hint="eastAsia"/>
          <w:noProof w:val="0"/>
          <w:sz w:val="22"/>
          <w:szCs w:val="22"/>
          <w:lang w:eastAsia="ja-JP"/>
        </w:rPr>
        <w:t>. 2017.</w:t>
      </w:r>
    </w:p>
    <w:p w14:paraId="0AEF51D4" w14:textId="29FC7792" w:rsidR="00EC634E" w:rsidRDefault="00EC634E" w:rsidP="007805FC">
      <w:pPr>
        <w:rPr>
          <w:rFonts w:eastAsia="SimSun"/>
          <w:kern w:val="2"/>
          <w:sz w:val="22"/>
          <w:szCs w:val="22"/>
          <w:lang w:eastAsia="zh-CN"/>
        </w:rPr>
      </w:pPr>
      <w:r>
        <w:rPr>
          <w:rFonts w:eastAsia="SimSun"/>
          <w:kern w:val="2"/>
          <w:sz w:val="22"/>
          <w:szCs w:val="22"/>
          <w:lang w:eastAsia="zh-CN"/>
        </w:rPr>
        <w:t>[</w:t>
      </w:r>
      <w:r w:rsidR="00D35EEC">
        <w:rPr>
          <w:rFonts w:eastAsia="SimSun"/>
          <w:kern w:val="2"/>
          <w:sz w:val="22"/>
          <w:szCs w:val="22"/>
          <w:lang w:eastAsia="zh-CN"/>
        </w:rPr>
        <w:t>6</w:t>
      </w:r>
      <w:r>
        <w:rPr>
          <w:rFonts w:eastAsia="SimSun"/>
          <w:kern w:val="2"/>
          <w:sz w:val="22"/>
          <w:szCs w:val="22"/>
          <w:lang w:eastAsia="zh-CN"/>
        </w:rPr>
        <w:t>]</w:t>
      </w:r>
      <w:r>
        <w:rPr>
          <w:rFonts w:eastAsia="SimSun"/>
          <w:kern w:val="2"/>
          <w:sz w:val="22"/>
          <w:szCs w:val="22"/>
          <w:lang w:eastAsia="zh-CN"/>
        </w:rPr>
        <w:tab/>
      </w:r>
      <w:r w:rsidRPr="00EC634E">
        <w:rPr>
          <w:rFonts w:eastAsia="SimSun"/>
          <w:kern w:val="2"/>
          <w:sz w:val="22"/>
          <w:szCs w:val="22"/>
          <w:lang w:eastAsia="zh-CN"/>
        </w:rPr>
        <w:t xml:space="preserve">3GPP, </w:t>
      </w:r>
      <w:r w:rsidR="007004DC">
        <w:rPr>
          <w:rFonts w:eastAsia="SimSun"/>
          <w:kern w:val="2"/>
          <w:sz w:val="22"/>
          <w:szCs w:val="22"/>
          <w:lang w:eastAsia="zh-CN"/>
        </w:rPr>
        <w:t>RAN1#91,</w:t>
      </w:r>
      <w:r w:rsidRPr="00951720">
        <w:rPr>
          <w:rFonts w:eastAsia="SimSun" w:hint="eastAsia"/>
          <w:kern w:val="2"/>
          <w:sz w:val="22"/>
          <w:szCs w:val="22"/>
          <w:lang w:eastAsia="zh-CN"/>
        </w:rPr>
        <w:t>“</w:t>
      </w:r>
      <w:r w:rsidRPr="00951720">
        <w:rPr>
          <w:rFonts w:eastAsia="SimSun"/>
          <w:kern w:val="2"/>
          <w:sz w:val="22"/>
          <w:szCs w:val="22"/>
          <w:lang w:eastAsia="zh-CN"/>
        </w:rPr>
        <w:t>RAN1 Chairman’s Notes</w:t>
      </w:r>
      <w:r>
        <w:rPr>
          <w:rFonts w:eastAsia="SimSun"/>
          <w:kern w:val="2"/>
          <w:sz w:val="22"/>
          <w:szCs w:val="22"/>
          <w:lang w:eastAsia="zh-CN"/>
        </w:rPr>
        <w:t>”</w:t>
      </w:r>
      <w:r w:rsidRPr="00EC634E">
        <w:rPr>
          <w:rFonts w:eastAsia="SimSun" w:hint="eastAsia"/>
          <w:kern w:val="2"/>
          <w:sz w:val="22"/>
          <w:szCs w:val="22"/>
          <w:lang w:eastAsia="zh-CN"/>
        </w:rPr>
        <w:t>,</w:t>
      </w:r>
      <w:r>
        <w:rPr>
          <w:rFonts w:eastAsia="SimSun"/>
          <w:kern w:val="2"/>
          <w:sz w:val="22"/>
          <w:szCs w:val="22"/>
          <w:lang w:eastAsia="zh-CN"/>
        </w:rPr>
        <w:t xml:space="preserve"> </w:t>
      </w:r>
      <w:r w:rsidRPr="00951720">
        <w:rPr>
          <w:rFonts w:eastAsia="SimSun"/>
          <w:kern w:val="2"/>
          <w:sz w:val="22"/>
          <w:szCs w:val="22"/>
          <w:lang w:eastAsia="zh-CN"/>
        </w:rPr>
        <w:t>Dec., 2017</w:t>
      </w:r>
    </w:p>
    <w:p w14:paraId="5257C366" w14:textId="6F01523E" w:rsidR="00115369" w:rsidRPr="0047094D" w:rsidRDefault="00115369" w:rsidP="00115369">
      <w:pPr>
        <w:pStyle w:val="1"/>
        <w:spacing w:after="120"/>
        <w:rPr>
          <w:rFonts w:ascii="Times New Roman" w:hAnsi="Times New Roman"/>
          <w:b/>
          <w:sz w:val="24"/>
          <w:szCs w:val="22"/>
          <w:lang w:val="en-US"/>
        </w:rPr>
      </w:pPr>
      <w:r>
        <w:rPr>
          <w:rFonts w:ascii="Times New Roman" w:hAnsi="Times New Roman"/>
          <w:b/>
          <w:sz w:val="24"/>
          <w:szCs w:val="22"/>
          <w:lang w:val="en-US"/>
        </w:rPr>
        <w:t>Appendix</w:t>
      </w:r>
    </w:p>
    <w:p w14:paraId="3BE01082" w14:textId="5AD9F9C3" w:rsidR="00115369" w:rsidRDefault="00193111" w:rsidP="007805FC">
      <w:pPr>
        <w:rPr>
          <w:rFonts w:eastAsiaTheme="minorEastAsia"/>
          <w:kern w:val="2"/>
          <w:sz w:val="22"/>
          <w:szCs w:val="22"/>
          <w:lang w:eastAsia="ja-JP"/>
        </w:rPr>
      </w:pPr>
      <w:r w:rsidRPr="00193111">
        <w:rPr>
          <w:rFonts w:eastAsia="SimSun"/>
          <w:color w:val="000000" w:themeColor="text1"/>
          <w:kern w:val="2"/>
          <w:sz w:val="22"/>
          <w:szCs w:val="22"/>
          <w:lang w:eastAsia="ja-JP"/>
        </w:rPr>
        <mc:AlternateContent>
          <mc:Choice Requires="wps">
            <w:drawing>
              <wp:anchor distT="45720" distB="45720" distL="114300" distR="114300" simplePos="0" relativeHeight="251688960" behindDoc="0" locked="0" layoutInCell="1" allowOverlap="1" wp14:anchorId="633B8CD9" wp14:editId="7E974502">
                <wp:simplePos x="0" y="0"/>
                <wp:positionH relativeFrom="margin">
                  <wp:posOffset>0</wp:posOffset>
                </wp:positionH>
                <wp:positionV relativeFrom="paragraph">
                  <wp:posOffset>207010</wp:posOffset>
                </wp:positionV>
                <wp:extent cx="6311265" cy="1404620"/>
                <wp:effectExtent l="0" t="0" r="13335" b="18415"/>
                <wp:wrapSquare wrapText="bothSides"/>
                <wp:docPr id="1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265" cy="1404620"/>
                        </a:xfrm>
                        <a:prstGeom prst="rect">
                          <a:avLst/>
                        </a:prstGeom>
                        <a:solidFill>
                          <a:srgbClr val="FFFFFF"/>
                        </a:solidFill>
                        <a:ln w="9525">
                          <a:solidFill>
                            <a:srgbClr val="000000"/>
                          </a:solidFill>
                          <a:miter lim="800000"/>
                          <a:headEnd/>
                          <a:tailEnd/>
                        </a:ln>
                      </wps:spPr>
                      <wps:txbx>
                        <w:txbxContent>
                          <w:p w14:paraId="0856BC41" w14:textId="0A8683AF" w:rsidR="00EE00C8" w:rsidRPr="008A6206" w:rsidRDefault="00EE00C8" w:rsidP="00193111">
                            <w:pPr>
                              <w:jc w:val="both"/>
                              <w:rPr>
                                <w:sz w:val="22"/>
                              </w:rPr>
                            </w:pPr>
                            <w:r w:rsidRPr="008A6206">
                              <w:rPr>
                                <w:sz w:val="22"/>
                                <w:lang w:val="en-GB"/>
                              </w:rPr>
                              <w:t>A</w:t>
                            </w:r>
                            <w:r>
                              <w:rPr>
                                <w:sz w:val="22"/>
                                <w:lang w:val="en-GB"/>
                              </w:rPr>
                              <w:t xml:space="preserve"> </w:t>
                            </w:r>
                            <w:r w:rsidRPr="00951720">
                              <w:rPr>
                                <w:sz w:val="22"/>
                                <w:lang w:val="en-GB"/>
                              </w:rPr>
                              <w:t xml:space="preserve">semi-persistent </w:t>
                            </w:r>
                            <w:r w:rsidRPr="008A6206">
                              <w:rPr>
                                <w:sz w:val="22"/>
                                <w:lang w:val="en-GB"/>
                              </w:rPr>
                              <w:t xml:space="preserve">report carried on the Long PUCCH supports Type II CSI feedback, but only Part 1 of Type II CSI feedback (See sub-clause 5.2.2 and 5.2.3). Supporting Type II CSI reporting on the Long PUCCH is a UE capability. A Type II CSI report (Part 1 only) carried on the Long PUCCH shall be calculated independently of any Type II CSI reports carried on the PUSCH (see sub-clause 5.2.3).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3B8CD9" id="_x0000_s1033" type="#_x0000_t202" style="position:absolute;margin-left:0;margin-top:16.3pt;width:496.95pt;height:110.6pt;z-index:2516889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">
                <v:textbox style="mso-fit-shape-to-text:t">
                  <w:txbxContent>
                    <w:p w14:paraId="0856BC41" w14:textId="0A8683AF" w:rsidR="00EE00C8" w:rsidRPr="008A6206" w:rsidRDefault="00EE00C8" w:rsidP="00193111">
                      <w:pPr>
                        <w:jc w:val="both"/>
                        <w:rPr>
                          <w:sz w:val="22"/>
                        </w:rPr>
                      </w:pPr>
                      <w:r w:rsidRPr="008A6206">
                        <w:rPr>
                          <w:sz w:val="22"/>
                          <w:lang w:val="en-GB"/>
                        </w:rPr>
                        <w:t>A</w:t>
                      </w:r>
                      <w:r>
                        <w:rPr>
                          <w:sz w:val="22"/>
                          <w:lang w:val="en-GB"/>
                        </w:rPr>
                        <w:t xml:space="preserve"> </w:t>
                      </w:r>
                      <w:r w:rsidRPr="00951720">
                        <w:rPr>
                          <w:sz w:val="22"/>
                          <w:lang w:val="en-GB"/>
                        </w:rPr>
                        <w:t xml:space="preserve">semi-persistent </w:t>
                      </w:r>
                      <w:r w:rsidRPr="008A6206">
                        <w:rPr>
                          <w:sz w:val="22"/>
                          <w:lang w:val="en-GB"/>
                        </w:rPr>
                        <w:t xml:space="preserve">report carried on the Long PUCCH supports Type II CSI feedback, but only Part 1 of Type II CSI feedback (See sub-clause 5.2.2 and 5.2.3). Supporting Type II CSI reporting on the Long PUCCH is a UE capability. A Type II CSI report (Part 1 only) carried on the Long PUCCH shall be calculated independently of any Type II CSI reports carried on the PUSCH (see sub-clause 5.2.3). </w:t>
                      </w:r>
                    </w:p>
                  </w:txbxContent>
                </v:textbox>
                <w10:wrap type="square" anchorx="margin"/>
              </v:shape>
            </w:pict>
          </mc:Fallback>
        </mc:AlternateContent>
      </w:r>
      <w:r w:rsidRPr="00951720">
        <w:rPr>
          <w:rFonts w:eastAsiaTheme="minorEastAsia"/>
          <w:kern w:val="2"/>
          <w:sz w:val="22"/>
          <w:szCs w:val="22"/>
          <w:lang w:eastAsia="ja-JP"/>
        </w:rPr>
        <w:t>T</w:t>
      </w:r>
      <w:r w:rsidR="00115369" w:rsidRPr="00951720">
        <w:rPr>
          <w:rFonts w:eastAsiaTheme="minorEastAsia"/>
          <w:kern w:val="2"/>
          <w:sz w:val="22"/>
          <w:szCs w:val="22"/>
          <w:lang w:eastAsia="ja-JP"/>
        </w:rPr>
        <w:t xml:space="preserve">ext proposal </w:t>
      </w:r>
      <w:r>
        <w:rPr>
          <w:rFonts w:eastAsiaTheme="minorEastAsia"/>
          <w:kern w:val="2"/>
          <w:sz w:val="22"/>
          <w:szCs w:val="22"/>
          <w:lang w:eastAsia="ja-JP"/>
        </w:rPr>
        <w:t>for Proposal 1:</w:t>
      </w:r>
    </w:p>
    <w:p w14:paraId="17D4EE58" w14:textId="357019D4" w:rsidR="00360576" w:rsidRDefault="00360576" w:rsidP="007805FC">
      <w:pPr>
        <w:rPr>
          <w:rFonts w:eastAsiaTheme="minorEastAsia"/>
          <w:kern w:val="2"/>
          <w:sz w:val="22"/>
          <w:szCs w:val="22"/>
          <w:lang w:eastAsia="ja-JP"/>
        </w:rPr>
      </w:pPr>
    </w:p>
    <w:p w14:paraId="572CA2EB" w14:textId="559FDBF3" w:rsidR="00360576" w:rsidRDefault="00360576" w:rsidP="00546BC8">
      <w:pPr>
        <w:keepNext/>
        <w:spacing w:after="60"/>
        <w:jc w:val="center"/>
        <w:rPr>
          <w:rFonts w:eastAsia="SimSun"/>
          <w:b/>
          <w:noProof w:val="0"/>
          <w:kern w:val="2"/>
          <w:sz w:val="22"/>
          <w:szCs w:val="22"/>
          <w:lang w:eastAsia="zh-CN"/>
        </w:rPr>
      </w:pPr>
      <w:r w:rsidRPr="00000762">
        <w:rPr>
          <w:rFonts w:eastAsia="SimSun"/>
          <w:b/>
          <w:noProof w:val="0"/>
          <w:kern w:val="2"/>
          <w:sz w:val="22"/>
          <w:szCs w:val="22"/>
          <w:lang w:eastAsia="zh-CN"/>
        </w:rPr>
        <w:t xml:space="preserve">Table </w:t>
      </w:r>
      <w:r>
        <w:rPr>
          <w:rFonts w:eastAsia="SimSun"/>
          <w:b/>
          <w:noProof w:val="0"/>
          <w:kern w:val="2"/>
          <w:sz w:val="22"/>
          <w:szCs w:val="22"/>
          <w:lang w:eastAsia="zh-CN"/>
        </w:rPr>
        <w:t>A</w:t>
      </w:r>
      <w:r w:rsidR="004B6DB7">
        <w:rPr>
          <w:rFonts w:eastAsia="SimSun"/>
          <w:b/>
          <w:noProof w:val="0"/>
          <w:kern w:val="2"/>
          <w:sz w:val="22"/>
          <w:szCs w:val="22"/>
          <w:lang w:eastAsia="zh-CN"/>
        </w:rPr>
        <w:t xml:space="preserve"> </w:t>
      </w:r>
      <w:r>
        <w:rPr>
          <w:rFonts w:eastAsia="SimSun"/>
          <w:b/>
          <w:noProof w:val="0"/>
          <w:kern w:val="2"/>
          <w:sz w:val="22"/>
          <w:szCs w:val="22"/>
          <w:lang w:eastAsia="zh-CN"/>
        </w:rPr>
        <w:t>Type I P-CSI overhead calculation (wideband and subband)</w:t>
      </w:r>
    </w:p>
    <w:tbl>
      <w:tblPr>
        <w:tblW w:w="9178" w:type="dxa"/>
        <w:jc w:val="center"/>
        <w:tblCellMar>
          <w:left w:w="0" w:type="dxa"/>
          <w:right w:w="0" w:type="dxa"/>
        </w:tblCellMar>
        <w:tblLook w:val="06A0" w:firstRow="1" w:lastRow="0" w:firstColumn="1" w:lastColumn="0" w:noHBand="1" w:noVBand="1"/>
      </w:tblPr>
      <w:tblGrid>
        <w:gridCol w:w="1158"/>
        <w:gridCol w:w="845"/>
        <w:gridCol w:w="742"/>
        <w:gridCol w:w="815"/>
        <w:gridCol w:w="731"/>
        <w:gridCol w:w="620"/>
        <w:gridCol w:w="716"/>
        <w:gridCol w:w="832"/>
        <w:gridCol w:w="731"/>
        <w:gridCol w:w="921"/>
        <w:gridCol w:w="1043"/>
        <w:gridCol w:w="24"/>
      </w:tblGrid>
      <w:tr w:rsidR="00360576" w:rsidRPr="00000762" w14:paraId="7EA689AC" w14:textId="77777777" w:rsidTr="003C7368">
        <w:trPr>
          <w:trHeight w:val="252"/>
          <w:jc w:val="center"/>
        </w:trPr>
        <w:tc>
          <w:tcPr>
            <w:tcW w:w="2003" w:type="dxa"/>
            <w:gridSpan w:val="2"/>
            <w:vMerge w:val="restart"/>
            <w:tcBorders>
              <w:top w:val="single" w:sz="8" w:space="0" w:color="000000"/>
              <w:left w:val="single" w:sz="8" w:space="0" w:color="000000"/>
              <w:right w:val="single" w:sz="8" w:space="0" w:color="000000"/>
            </w:tcBorders>
            <w:shd w:val="clear" w:color="auto" w:fill="CCFFFF"/>
            <w:tcMar>
              <w:top w:w="74" w:type="dxa"/>
              <w:left w:w="74" w:type="dxa"/>
              <w:bottom w:w="74" w:type="dxa"/>
              <w:right w:w="74" w:type="dxa"/>
            </w:tcMar>
            <w:vAlign w:val="center"/>
            <w:hideMark/>
          </w:tcPr>
          <w:p w14:paraId="61ADA8AD"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メイリオ"/>
                <w:b/>
                <w:bCs/>
                <w:noProof w:val="0"/>
                <w:color w:val="000000"/>
                <w:kern w:val="24"/>
                <w:sz w:val="20"/>
                <w:szCs w:val="20"/>
                <w:lang w:eastAsia="zh-CN"/>
              </w:rPr>
              <w:t>Single panel</w:t>
            </w:r>
          </w:p>
          <w:p w14:paraId="5E2CDA99" w14:textId="77777777" w:rsidR="00360576" w:rsidRPr="00F2780D" w:rsidRDefault="00360576" w:rsidP="00546BC8">
            <w:pPr>
              <w:keepNext/>
              <w:jc w:val="center"/>
              <w:rPr>
                <w:rFonts w:eastAsia="SimSun"/>
                <w:noProof w:val="0"/>
                <w:sz w:val="20"/>
                <w:szCs w:val="20"/>
                <w:lang w:eastAsia="zh-CN"/>
              </w:rPr>
            </w:pPr>
            <w:r w:rsidRPr="00F2780D">
              <w:rPr>
                <w:rFonts w:eastAsia="SimSun"/>
                <w:b/>
                <w:noProof w:val="0"/>
                <w:sz w:val="20"/>
                <w:szCs w:val="20"/>
                <w:lang w:eastAsia="zh-CN"/>
              </w:rPr>
              <w:t>Parameters</w:t>
            </w:r>
          </w:p>
        </w:tc>
        <w:tc>
          <w:tcPr>
            <w:tcW w:w="7175" w:type="dxa"/>
            <w:gridSpan w:val="10"/>
            <w:tcBorders>
              <w:top w:val="single" w:sz="8" w:space="0" w:color="000000"/>
              <w:left w:val="single" w:sz="8" w:space="0" w:color="000000"/>
              <w:bottom w:val="single" w:sz="8" w:space="0" w:color="000000"/>
              <w:right w:val="single" w:sz="8" w:space="0" w:color="000000"/>
            </w:tcBorders>
            <w:shd w:val="clear" w:color="auto" w:fill="CCFFFF"/>
            <w:vAlign w:val="center"/>
          </w:tcPr>
          <w:p w14:paraId="79CB130B"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メイリオ"/>
                <w:b/>
                <w:bCs/>
                <w:noProof w:val="0"/>
                <w:color w:val="000000"/>
                <w:kern w:val="24"/>
                <w:sz w:val="20"/>
                <w:szCs w:val="20"/>
                <w:lang w:eastAsia="zh-CN"/>
              </w:rPr>
              <w:t>Overhead (bits)</w:t>
            </w:r>
          </w:p>
        </w:tc>
      </w:tr>
      <w:tr w:rsidR="00360576" w:rsidRPr="00000762" w14:paraId="097A5D9A" w14:textId="77777777" w:rsidTr="003C7368">
        <w:trPr>
          <w:gridAfter w:val="1"/>
          <w:wAfter w:w="24" w:type="dxa"/>
          <w:trHeight w:val="150"/>
          <w:jc w:val="center"/>
        </w:trPr>
        <w:tc>
          <w:tcPr>
            <w:tcW w:w="2003" w:type="dxa"/>
            <w:gridSpan w:val="2"/>
            <w:vMerge/>
            <w:tcBorders>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55FC9547" w14:textId="77777777" w:rsidR="00360576" w:rsidRPr="00F2780D" w:rsidRDefault="00360576" w:rsidP="00546BC8">
            <w:pPr>
              <w:keepNext/>
              <w:jc w:val="center"/>
              <w:rPr>
                <w:rFonts w:eastAsia="SimSun"/>
                <w:noProof w:val="0"/>
                <w:sz w:val="20"/>
                <w:szCs w:val="20"/>
                <w:lang w:eastAsia="zh-CN"/>
              </w:rPr>
            </w:pPr>
          </w:p>
        </w:tc>
        <w:tc>
          <w:tcPr>
            <w:tcW w:w="742"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55F7A021" w14:textId="77777777" w:rsidR="00360576" w:rsidRPr="00000762"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RI</w:t>
            </w:r>
          </w:p>
          <w:p w14:paraId="17C6FBF1"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(WB)</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47BBF9E2"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i1,1</w:t>
            </w:r>
          </w:p>
          <w:p w14:paraId="116E28D3"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(WB)</w:t>
            </w:r>
          </w:p>
        </w:tc>
        <w:tc>
          <w:tcPr>
            <w:tcW w:w="7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4A20D256"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i1,2</w:t>
            </w:r>
          </w:p>
          <w:p w14:paraId="6832031C"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(WB)</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61AE2927"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i1,</w:t>
            </w:r>
            <w:r>
              <w:rPr>
                <w:rFonts w:eastAsia="SimSun"/>
                <w:noProof w:val="0"/>
                <w:sz w:val="20"/>
                <w:szCs w:val="20"/>
                <w:lang w:eastAsia="zh-CN"/>
              </w:rPr>
              <w:t>3</w:t>
            </w:r>
          </w:p>
          <w:p w14:paraId="716DB127"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(WB)</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8322C44" w14:textId="77777777" w:rsidR="00360576" w:rsidRPr="00F2780D" w:rsidRDefault="005163BA" w:rsidP="00546BC8">
            <w:pPr>
              <w:keepNext/>
              <w:jc w:val="center"/>
              <w:rPr>
                <w:rFonts w:eastAsia="SimSun"/>
                <w:noProof w:val="0"/>
                <w:sz w:val="20"/>
                <w:szCs w:val="20"/>
                <w:lang w:eastAsia="zh-CN"/>
              </w:rPr>
            </w:pPr>
            <m:oMathPara>
              <m:oMathParaPr>
                <m:jc m:val="centerGroup"/>
              </m:oMathParaPr>
              <m:oMath>
                <m:sSub>
                  <m:sSubPr>
                    <m:ctrlPr>
                      <w:rPr>
                        <w:rFonts w:ascii="Cambria Math" w:eastAsia="SimSun" w:hAnsi="Cambria Math"/>
                        <w:noProof w:val="0"/>
                        <w:sz w:val="20"/>
                        <w:szCs w:val="20"/>
                        <w:lang w:eastAsia="zh-CN"/>
                      </w:rPr>
                    </m:ctrlPr>
                  </m:sSubPr>
                  <m:e>
                    <m:r>
                      <w:rPr>
                        <w:rFonts w:ascii="Cambria Math" w:eastAsia="SimSun" w:hAnsi="Cambria Math"/>
                        <w:noProof w:val="0"/>
                        <w:sz w:val="20"/>
                        <w:szCs w:val="20"/>
                        <w:lang w:eastAsia="zh-CN"/>
                      </w:rPr>
                      <m:t>θ</m:t>
                    </m:r>
                  </m:e>
                  <m:sub>
                    <m:r>
                      <w:rPr>
                        <w:rFonts w:ascii="Cambria Math" w:eastAsia="SimSun" w:hAnsi="Cambria Math"/>
                        <w:noProof w:val="0"/>
                        <w:sz w:val="20"/>
                        <w:szCs w:val="20"/>
                        <w:lang w:eastAsia="zh-CN"/>
                      </w:rPr>
                      <m:t>p</m:t>
                    </m:r>
                  </m:sub>
                </m:sSub>
              </m:oMath>
            </m:oMathPara>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57D8F35C"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Total</w:t>
            </w:r>
            <w:r>
              <w:rPr>
                <w:rFonts w:eastAsia="SimSun"/>
                <w:noProof w:val="0"/>
                <w:sz w:val="20"/>
                <w:szCs w:val="20"/>
                <w:lang w:eastAsia="zh-CN"/>
              </w:rPr>
              <w:t xml:space="preserve"> PMI</w:t>
            </w:r>
            <w:r>
              <w:rPr>
                <w:rFonts w:eastAsia="SimSun" w:hint="eastAsia"/>
                <w:noProof w:val="0"/>
                <w:sz w:val="20"/>
                <w:szCs w:val="20"/>
                <w:lang w:eastAsia="zh-CN"/>
              </w:rPr>
              <w:t xml:space="preserve"> 1</w:t>
            </w:r>
          </w:p>
          <w:p w14:paraId="38FCF547"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(WB)</w:t>
            </w:r>
          </w:p>
        </w:tc>
        <w:tc>
          <w:tcPr>
            <w:tcW w:w="7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5B5A6B00" w14:textId="77777777" w:rsidR="00360576" w:rsidRPr="00F2780D" w:rsidRDefault="00360576" w:rsidP="00546BC8">
            <w:pPr>
              <w:keepNext/>
              <w:jc w:val="center"/>
              <w:rPr>
                <w:rFonts w:eastAsia="SimSun"/>
                <w:noProof w:val="0"/>
                <w:sz w:val="20"/>
                <w:szCs w:val="20"/>
                <w:lang w:eastAsia="zh-CN"/>
              </w:rPr>
            </w:pPr>
            <w:r w:rsidRPr="00000762">
              <w:rPr>
                <w:rFonts w:eastAsia="SimSun"/>
                <w:noProof w:val="0"/>
                <w:sz w:val="20"/>
                <w:szCs w:val="20"/>
                <w:lang w:eastAsia="zh-CN"/>
              </w:rPr>
              <w:t>i</w:t>
            </w:r>
            <w:r w:rsidRPr="00F2780D">
              <w:rPr>
                <w:rFonts w:eastAsia="SimSun"/>
                <w:noProof w:val="0"/>
                <w:sz w:val="20"/>
                <w:szCs w:val="20"/>
                <w:lang w:eastAsia="zh-CN"/>
              </w:rPr>
              <w:t>2</w:t>
            </w:r>
          </w:p>
          <w:p w14:paraId="36C7C068"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(SB)</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282D34B8"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CQI</w:t>
            </w:r>
          </w:p>
          <w:p w14:paraId="694C2FA3" w14:textId="77777777" w:rsidR="00360576" w:rsidRPr="00F2780D" w:rsidRDefault="00360576" w:rsidP="00546BC8">
            <w:pPr>
              <w:keepNext/>
              <w:jc w:val="center"/>
              <w:rPr>
                <w:rFonts w:eastAsia="SimSun"/>
                <w:noProof w:val="0"/>
                <w:sz w:val="20"/>
                <w:szCs w:val="20"/>
                <w:lang w:eastAsia="zh-CN"/>
              </w:rPr>
            </w:pPr>
            <w:r w:rsidRPr="00000762">
              <w:rPr>
                <w:rFonts w:eastAsia="SimSun"/>
                <w:noProof w:val="0"/>
                <w:sz w:val="20"/>
                <w:szCs w:val="20"/>
                <w:lang w:eastAsia="zh-CN"/>
              </w:rPr>
              <w:t>(</w:t>
            </w:r>
            <w:r>
              <w:rPr>
                <w:rFonts w:eastAsia="SimSun"/>
                <w:noProof w:val="0"/>
                <w:sz w:val="20"/>
                <w:szCs w:val="20"/>
                <w:lang w:eastAsia="zh-CN"/>
              </w:rPr>
              <w:t>WB/</w:t>
            </w:r>
            <w:r w:rsidRPr="00F2780D">
              <w:rPr>
                <w:rFonts w:eastAsia="SimSun"/>
                <w:noProof w:val="0"/>
                <w:sz w:val="20"/>
                <w:szCs w:val="20"/>
                <w:lang w:eastAsia="zh-CN"/>
              </w:rPr>
              <w:t>SB)</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2ACC7448"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Total</w:t>
            </w:r>
          </w:p>
          <w:p w14:paraId="0095AF7F"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(WB+SB)</w:t>
            </w:r>
          </w:p>
        </w:tc>
      </w:tr>
      <w:tr w:rsidR="00360576" w:rsidRPr="00000762" w14:paraId="0C4C5194" w14:textId="77777777" w:rsidTr="003C7368">
        <w:trPr>
          <w:gridAfter w:val="1"/>
          <w:wAfter w:w="24" w:type="dxa"/>
          <w:trHeight w:val="188"/>
          <w:jc w:val="center"/>
        </w:trPr>
        <w:tc>
          <w:tcPr>
            <w:tcW w:w="1158" w:type="dxa"/>
            <w:vMerge w:val="restart"/>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366594D8" w14:textId="77777777" w:rsidR="00360576" w:rsidRPr="00000762" w:rsidRDefault="005163BA" w:rsidP="00546BC8">
            <w:pPr>
              <w:keepNext/>
              <w:jc w:val="center"/>
              <w:rPr>
                <w:rFonts w:eastAsia="SimSun"/>
                <w:noProof w:val="0"/>
                <w:sz w:val="20"/>
                <w:szCs w:val="20"/>
                <w:lang w:eastAsia="zh-CN"/>
              </w:rPr>
            </w:pPr>
            <m:oMath>
              <m:d>
                <m:dPr>
                  <m:ctrlPr>
                    <w:rPr>
                      <w:rFonts w:ascii="Cambria Math" w:eastAsia="SimSun" w:hAnsi="Cambria Math"/>
                      <w:noProof w:val="0"/>
                      <w:sz w:val="20"/>
                      <w:szCs w:val="20"/>
                      <w:lang w:eastAsia="zh-CN"/>
                    </w:rPr>
                  </m:ctrlPr>
                </m:dPr>
                <m:e>
                  <m:sSub>
                    <m:sSubPr>
                      <m:ctrlPr>
                        <w:rPr>
                          <w:rFonts w:ascii="Cambria Math" w:eastAsia="SimSun" w:hAnsi="Cambria Math"/>
                          <w:noProof w:val="0"/>
                          <w:sz w:val="20"/>
                          <w:szCs w:val="20"/>
                          <w:lang w:eastAsia="zh-CN"/>
                        </w:rPr>
                      </m:ctrlPr>
                    </m:sSubPr>
                    <m:e>
                      <m:r>
                        <m:rPr>
                          <m:sty m:val="bi"/>
                        </m:rPr>
                        <w:rPr>
                          <w:rFonts w:ascii="Cambria Math" w:eastAsia="SimSun" w:hAnsi="Cambria Math"/>
                          <w:noProof w:val="0"/>
                          <w:sz w:val="20"/>
                          <w:szCs w:val="20"/>
                          <w:lang w:eastAsia="zh-CN"/>
                        </w:rPr>
                        <m:t>N</m:t>
                      </m:r>
                    </m:e>
                    <m:sub>
                      <m:r>
                        <m:rPr>
                          <m:sty m:val="b"/>
                        </m:rPr>
                        <w:rPr>
                          <w:rFonts w:ascii="Cambria Math" w:eastAsia="SimSun" w:hAnsi="Cambria Math"/>
                          <w:noProof w:val="0"/>
                          <w:sz w:val="20"/>
                          <w:szCs w:val="20"/>
                          <w:lang w:eastAsia="zh-CN"/>
                        </w:rPr>
                        <m:t>1</m:t>
                      </m:r>
                    </m:sub>
                  </m:sSub>
                  <m:r>
                    <m:rPr>
                      <m:sty m:val="p"/>
                    </m:rPr>
                    <w:rPr>
                      <w:rFonts w:ascii="Cambria Math" w:eastAsia="SimSun" w:hAnsi="Cambria Math"/>
                      <w:noProof w:val="0"/>
                      <w:sz w:val="20"/>
                      <w:szCs w:val="20"/>
                      <w:lang w:eastAsia="zh-CN"/>
                    </w:rPr>
                    <m:t>,</m:t>
                  </m:r>
                  <m:sSub>
                    <m:sSubPr>
                      <m:ctrlPr>
                        <w:rPr>
                          <w:rFonts w:ascii="Cambria Math" w:eastAsia="SimSun" w:hAnsi="Cambria Math"/>
                          <w:noProof w:val="0"/>
                          <w:sz w:val="20"/>
                          <w:szCs w:val="20"/>
                          <w:lang w:eastAsia="zh-CN"/>
                        </w:rPr>
                      </m:ctrlPr>
                    </m:sSubPr>
                    <m:e>
                      <m:r>
                        <m:rPr>
                          <m:sty m:val="bi"/>
                        </m:rPr>
                        <w:rPr>
                          <w:rFonts w:ascii="Cambria Math" w:eastAsia="SimSun" w:hAnsi="Cambria Math"/>
                          <w:noProof w:val="0"/>
                          <w:sz w:val="20"/>
                          <w:szCs w:val="20"/>
                          <w:lang w:eastAsia="zh-CN"/>
                        </w:rPr>
                        <m:t>N</m:t>
                      </m:r>
                    </m:e>
                    <m:sub>
                      <m:r>
                        <m:rPr>
                          <m:sty m:val="b"/>
                        </m:rPr>
                        <w:rPr>
                          <w:rFonts w:ascii="Cambria Math" w:eastAsia="SimSun" w:hAnsi="Cambria Math"/>
                          <w:noProof w:val="0"/>
                          <w:sz w:val="20"/>
                          <w:szCs w:val="20"/>
                          <w:lang w:eastAsia="zh-CN"/>
                        </w:rPr>
                        <m:t>2</m:t>
                      </m:r>
                    </m:sub>
                  </m:sSub>
                </m:e>
              </m:d>
            </m:oMath>
            <w:r w:rsidR="00360576" w:rsidRPr="00000762">
              <w:rPr>
                <w:rFonts w:eastAsia="SimSun" w:hint="eastAsia"/>
                <w:noProof w:val="0"/>
                <w:sz w:val="20"/>
                <w:szCs w:val="20"/>
                <w:lang w:eastAsia="zh-CN"/>
              </w:rPr>
              <w:t>=</w:t>
            </w:r>
          </w:p>
          <w:p w14:paraId="720BF4C6" w14:textId="77777777" w:rsidR="00360576" w:rsidRPr="00000762" w:rsidRDefault="00360576" w:rsidP="00546BC8">
            <w:pPr>
              <w:keepNext/>
              <w:jc w:val="center"/>
              <w:rPr>
                <w:rFonts w:eastAsia="SimSun"/>
                <w:noProof w:val="0"/>
                <w:sz w:val="20"/>
                <w:szCs w:val="20"/>
                <w:lang w:eastAsia="zh-CN"/>
              </w:rPr>
            </w:pPr>
            <w:r w:rsidRPr="00000762">
              <w:rPr>
                <w:rFonts w:eastAsia="SimSun" w:hint="eastAsia"/>
                <w:noProof w:val="0"/>
                <w:sz w:val="20"/>
                <w:szCs w:val="20"/>
                <w:lang w:eastAsia="zh-CN"/>
              </w:rPr>
              <w:t>(</w:t>
            </w:r>
            <w:r w:rsidRPr="00000762">
              <w:rPr>
                <w:rFonts w:eastAsia="SimSun"/>
                <w:noProof w:val="0"/>
                <w:sz w:val="20"/>
                <w:szCs w:val="20"/>
                <w:lang w:eastAsia="zh-CN"/>
              </w:rPr>
              <w:t>4,4</w:t>
            </w:r>
            <w:r w:rsidRPr="00000762">
              <w:rPr>
                <w:rFonts w:eastAsia="SimSun" w:hint="eastAsia"/>
                <w:noProof w:val="0"/>
                <w:sz w:val="20"/>
                <w:szCs w:val="20"/>
                <w:lang w:eastAsia="zh-CN"/>
              </w:rPr>
              <w:t>)</w:t>
            </w:r>
          </w:p>
          <w:p w14:paraId="4FBA5168" w14:textId="77777777" w:rsidR="00360576" w:rsidRPr="00000762" w:rsidRDefault="00360576" w:rsidP="00546BC8">
            <w:pPr>
              <w:keepNext/>
              <w:jc w:val="center"/>
              <w:rPr>
                <w:rFonts w:eastAsia="SimSun"/>
                <w:noProof w:val="0"/>
                <w:sz w:val="20"/>
                <w:szCs w:val="20"/>
                <w:lang w:eastAsia="zh-CN"/>
              </w:rPr>
            </w:pPr>
          </w:p>
          <w:p w14:paraId="39D1D7D3" w14:textId="77777777" w:rsidR="00360576" w:rsidRPr="00000762" w:rsidRDefault="005163BA" w:rsidP="00546BC8">
            <w:pPr>
              <w:keepNext/>
              <w:jc w:val="center"/>
              <w:rPr>
                <w:rFonts w:eastAsia="SimSun"/>
                <w:noProof w:val="0"/>
                <w:sz w:val="20"/>
                <w:szCs w:val="20"/>
                <w:lang w:eastAsia="zh-CN"/>
              </w:rPr>
            </w:pPr>
            <m:oMath>
              <m:d>
                <m:dPr>
                  <m:ctrlPr>
                    <w:rPr>
                      <w:rFonts w:ascii="Cambria Math" w:eastAsia="SimSun" w:hAnsi="Cambria Math"/>
                      <w:noProof w:val="0"/>
                      <w:sz w:val="20"/>
                      <w:szCs w:val="20"/>
                      <w:lang w:eastAsia="zh-CN"/>
                    </w:rPr>
                  </m:ctrlPr>
                </m:dPr>
                <m:e>
                  <m:sSub>
                    <m:sSubPr>
                      <m:ctrlPr>
                        <w:rPr>
                          <w:rFonts w:ascii="Cambria Math" w:eastAsia="SimSun" w:hAnsi="Cambria Math"/>
                          <w:noProof w:val="0"/>
                          <w:sz w:val="20"/>
                          <w:szCs w:val="20"/>
                          <w:lang w:eastAsia="zh-CN"/>
                        </w:rPr>
                      </m:ctrlPr>
                    </m:sSubPr>
                    <m:e>
                      <m:r>
                        <m:rPr>
                          <m:sty m:val="bi"/>
                        </m:rPr>
                        <w:rPr>
                          <w:rFonts w:ascii="Cambria Math" w:eastAsia="SimSun" w:hAnsi="Cambria Math"/>
                          <w:noProof w:val="0"/>
                          <w:sz w:val="20"/>
                          <w:szCs w:val="20"/>
                          <w:lang w:eastAsia="zh-CN"/>
                        </w:rPr>
                        <m:t>O</m:t>
                      </m:r>
                    </m:e>
                    <m:sub>
                      <m:r>
                        <m:rPr>
                          <m:sty m:val="b"/>
                        </m:rPr>
                        <w:rPr>
                          <w:rFonts w:ascii="Cambria Math" w:eastAsia="SimSun" w:hAnsi="Cambria Math"/>
                          <w:noProof w:val="0"/>
                          <w:sz w:val="20"/>
                          <w:szCs w:val="20"/>
                          <w:lang w:eastAsia="zh-CN"/>
                        </w:rPr>
                        <m:t>1</m:t>
                      </m:r>
                    </m:sub>
                  </m:sSub>
                  <m:r>
                    <m:rPr>
                      <m:sty m:val="p"/>
                    </m:rPr>
                    <w:rPr>
                      <w:rFonts w:ascii="Cambria Math" w:eastAsia="SimSun" w:hAnsi="Cambria Math"/>
                      <w:noProof w:val="0"/>
                      <w:sz w:val="20"/>
                      <w:szCs w:val="20"/>
                      <w:lang w:eastAsia="zh-CN"/>
                    </w:rPr>
                    <m:t>,</m:t>
                  </m:r>
                  <m:sSub>
                    <m:sSubPr>
                      <m:ctrlPr>
                        <w:rPr>
                          <w:rFonts w:ascii="Cambria Math" w:eastAsia="SimSun" w:hAnsi="Cambria Math"/>
                          <w:noProof w:val="0"/>
                          <w:sz w:val="20"/>
                          <w:szCs w:val="20"/>
                          <w:lang w:eastAsia="zh-CN"/>
                        </w:rPr>
                      </m:ctrlPr>
                    </m:sSubPr>
                    <m:e>
                      <m:r>
                        <m:rPr>
                          <m:sty m:val="bi"/>
                        </m:rPr>
                        <w:rPr>
                          <w:rFonts w:ascii="Cambria Math" w:eastAsia="SimSun" w:hAnsi="Cambria Math"/>
                          <w:noProof w:val="0"/>
                          <w:sz w:val="20"/>
                          <w:szCs w:val="20"/>
                          <w:lang w:eastAsia="zh-CN"/>
                        </w:rPr>
                        <m:t>O</m:t>
                      </m:r>
                    </m:e>
                    <m:sub>
                      <m:r>
                        <m:rPr>
                          <m:sty m:val="b"/>
                        </m:rPr>
                        <w:rPr>
                          <w:rFonts w:ascii="Cambria Math" w:eastAsia="SimSun" w:hAnsi="Cambria Math"/>
                          <w:noProof w:val="0"/>
                          <w:sz w:val="20"/>
                          <w:szCs w:val="20"/>
                          <w:lang w:eastAsia="zh-CN"/>
                        </w:rPr>
                        <m:t>2</m:t>
                      </m:r>
                    </m:sub>
                  </m:sSub>
                </m:e>
              </m:d>
            </m:oMath>
            <w:r w:rsidR="00360576" w:rsidRPr="00000762">
              <w:rPr>
                <w:rFonts w:eastAsia="SimSun" w:hint="eastAsia"/>
                <w:noProof w:val="0"/>
                <w:sz w:val="20"/>
                <w:szCs w:val="20"/>
                <w:lang w:eastAsia="zh-CN"/>
              </w:rPr>
              <w:t>=</w:t>
            </w:r>
          </w:p>
          <w:p w14:paraId="425199B6"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(4,4)</w:t>
            </w:r>
          </w:p>
        </w:tc>
        <w:tc>
          <w:tcPr>
            <w:tcW w:w="845"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4F82AFB6"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RI=1</w:t>
            </w:r>
          </w:p>
        </w:tc>
        <w:tc>
          <w:tcPr>
            <w:tcW w:w="742" w:type="dxa"/>
            <w:vMerge w:val="restart"/>
            <w:tcBorders>
              <w:top w:val="single" w:sz="8" w:space="0" w:color="000000"/>
              <w:left w:val="single" w:sz="8" w:space="0" w:color="000000"/>
              <w:right w:val="single" w:sz="8" w:space="0" w:color="000000"/>
            </w:tcBorders>
            <w:shd w:val="clear" w:color="auto" w:fill="auto"/>
            <w:tcMar>
              <w:top w:w="74" w:type="dxa"/>
              <w:left w:w="74" w:type="dxa"/>
              <w:bottom w:w="74" w:type="dxa"/>
              <w:right w:w="74" w:type="dxa"/>
            </w:tcMar>
            <w:vAlign w:val="center"/>
          </w:tcPr>
          <w:p w14:paraId="639BB5BA" w14:textId="77777777" w:rsidR="00360576" w:rsidRPr="00F2780D" w:rsidRDefault="00360576" w:rsidP="00546BC8">
            <w:pPr>
              <w:keepNext/>
              <w:jc w:val="center"/>
              <w:rPr>
                <w:rFonts w:eastAsia="SimSun"/>
                <w:noProof w:val="0"/>
                <w:sz w:val="20"/>
                <w:szCs w:val="20"/>
                <w:lang w:eastAsia="zh-CN"/>
              </w:rPr>
            </w:pPr>
            <w:r>
              <w:rPr>
                <w:rFonts w:eastAsia="SimSun"/>
                <w:noProof w:val="0"/>
                <w:sz w:val="20"/>
                <w:szCs w:val="20"/>
                <w:lang w:eastAsia="zh-CN"/>
              </w:rPr>
              <w:t>3</w:t>
            </w: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67978DE3"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4(L=1)</w:t>
            </w:r>
          </w:p>
          <w:p w14:paraId="3C2B3E31"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3(L=4)</w:t>
            </w:r>
          </w:p>
        </w:tc>
        <w:tc>
          <w:tcPr>
            <w:tcW w:w="7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61FDB9E3"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4(L=1)</w:t>
            </w:r>
          </w:p>
          <w:p w14:paraId="5DD11C5E"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3(L=4)</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3A3A395C"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66B757E2"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22B374A9"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8(L=1)</w:t>
            </w:r>
          </w:p>
          <w:p w14:paraId="598F3F06"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6(L=4)</w:t>
            </w:r>
          </w:p>
        </w:tc>
        <w:tc>
          <w:tcPr>
            <w:tcW w:w="7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6771BBE5"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2(L=1)</w:t>
            </w:r>
          </w:p>
          <w:p w14:paraId="11421D8E"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4(L=4)</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30749080"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4</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2D85605" w14:textId="697DFA91" w:rsidR="00360576" w:rsidRPr="00F2780D" w:rsidRDefault="00360576" w:rsidP="00546BC8">
            <w:pPr>
              <w:keepNext/>
              <w:jc w:val="center"/>
              <w:rPr>
                <w:rFonts w:eastAsia="SimSun"/>
                <w:noProof w:val="0"/>
                <w:sz w:val="20"/>
                <w:szCs w:val="20"/>
                <w:lang w:eastAsia="zh-CN"/>
              </w:rPr>
            </w:pPr>
            <w:r>
              <w:rPr>
                <w:rFonts w:eastAsia="SimSun"/>
                <w:noProof w:val="0"/>
                <w:sz w:val="20"/>
                <w:szCs w:val="20"/>
                <w:lang w:eastAsia="zh-CN"/>
              </w:rPr>
              <w:t xml:space="preserve">110 </w:t>
            </w:r>
            <w:r w:rsidRPr="00F2780D">
              <w:rPr>
                <w:rFonts w:eastAsia="SimSun"/>
                <w:noProof w:val="0"/>
                <w:sz w:val="20"/>
                <w:szCs w:val="20"/>
                <w:lang w:eastAsia="zh-CN"/>
              </w:rPr>
              <w:t>(L=1)</w:t>
            </w:r>
          </w:p>
          <w:p w14:paraId="4068B749" w14:textId="20E7F630" w:rsidR="00360576" w:rsidRPr="00F2780D" w:rsidRDefault="00360576" w:rsidP="00546BC8">
            <w:pPr>
              <w:keepNext/>
              <w:jc w:val="center"/>
              <w:rPr>
                <w:rFonts w:eastAsia="SimSun"/>
                <w:noProof w:val="0"/>
                <w:sz w:val="20"/>
                <w:szCs w:val="20"/>
                <w:lang w:eastAsia="zh-CN"/>
              </w:rPr>
            </w:pPr>
            <w:r>
              <w:rPr>
                <w:rFonts w:eastAsia="SimSun"/>
                <w:noProof w:val="0"/>
                <w:sz w:val="20"/>
                <w:szCs w:val="20"/>
                <w:lang w:eastAsia="zh-CN"/>
              </w:rPr>
              <w:t xml:space="preserve">142 </w:t>
            </w:r>
            <w:r w:rsidRPr="00F2780D">
              <w:rPr>
                <w:rFonts w:eastAsia="SimSun"/>
                <w:noProof w:val="0"/>
                <w:sz w:val="20"/>
                <w:szCs w:val="20"/>
                <w:lang w:eastAsia="zh-CN"/>
              </w:rPr>
              <w:t>(L=4)</w:t>
            </w:r>
          </w:p>
        </w:tc>
      </w:tr>
      <w:tr w:rsidR="00360576" w:rsidRPr="00000762" w14:paraId="5279AE53" w14:textId="77777777" w:rsidTr="003C7368">
        <w:trPr>
          <w:gridAfter w:val="1"/>
          <w:wAfter w:w="24" w:type="dxa"/>
          <w:trHeight w:val="227"/>
          <w:jc w:val="center"/>
        </w:trPr>
        <w:tc>
          <w:tcPr>
            <w:tcW w:w="1158" w:type="dxa"/>
            <w:vMerge/>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66E24E04" w14:textId="77777777" w:rsidR="00360576" w:rsidRPr="00F2780D" w:rsidRDefault="00360576" w:rsidP="00546BC8">
            <w:pPr>
              <w:keepNext/>
              <w:jc w:val="center"/>
              <w:rPr>
                <w:rFonts w:eastAsia="SimSun"/>
                <w:noProof w:val="0"/>
                <w:sz w:val="20"/>
                <w:szCs w:val="20"/>
                <w:lang w:eastAsia="zh-CN"/>
              </w:rPr>
            </w:pPr>
          </w:p>
        </w:tc>
        <w:tc>
          <w:tcPr>
            <w:tcW w:w="845"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12D7D296"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RI=2</w:t>
            </w:r>
          </w:p>
        </w:tc>
        <w:tc>
          <w:tcPr>
            <w:tcW w:w="742" w:type="dxa"/>
            <w:vMerge/>
            <w:tcBorders>
              <w:left w:val="single" w:sz="8" w:space="0" w:color="000000"/>
              <w:right w:val="single" w:sz="8" w:space="0" w:color="000000"/>
            </w:tcBorders>
            <w:shd w:val="clear" w:color="auto" w:fill="auto"/>
            <w:tcMar>
              <w:top w:w="74" w:type="dxa"/>
              <w:left w:w="74" w:type="dxa"/>
              <w:bottom w:w="74" w:type="dxa"/>
              <w:right w:w="74" w:type="dxa"/>
            </w:tcMar>
            <w:vAlign w:val="center"/>
          </w:tcPr>
          <w:p w14:paraId="7CB683E1" w14:textId="77777777" w:rsidR="00360576" w:rsidRPr="00F2780D" w:rsidRDefault="00360576" w:rsidP="00546BC8">
            <w:pPr>
              <w:keepNext/>
              <w:spacing w:before="60" w:after="60"/>
              <w:jc w:val="center"/>
              <w:textAlignment w:val="bottom"/>
              <w:rPr>
                <w:rFonts w:eastAsia="SimSun"/>
                <w:noProof w:val="0"/>
                <w:sz w:val="20"/>
                <w:szCs w:val="20"/>
                <w:lang w:eastAsia="zh-CN"/>
              </w:rPr>
            </w:pP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0EE4235"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4(L=1)</w:t>
            </w:r>
          </w:p>
          <w:p w14:paraId="4F6E9B48"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3(L=4)</w:t>
            </w:r>
          </w:p>
        </w:tc>
        <w:tc>
          <w:tcPr>
            <w:tcW w:w="7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6148038E"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4(L=1)</w:t>
            </w:r>
          </w:p>
          <w:p w14:paraId="22BD4132"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3(L=4)</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517AD023"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2</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6F8FB8A9"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7AC2573"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10(L=1)</w:t>
            </w:r>
          </w:p>
          <w:p w14:paraId="2225A8F0"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8(L=4)</w:t>
            </w:r>
          </w:p>
        </w:tc>
        <w:tc>
          <w:tcPr>
            <w:tcW w:w="7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9CEB1EB"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1(L=1)</w:t>
            </w:r>
          </w:p>
          <w:p w14:paraId="298C36B9"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3(L=4)</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31C3373"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4</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6BEE66E4" w14:textId="578FB579" w:rsidR="00360576" w:rsidRPr="00F2780D" w:rsidRDefault="00360576" w:rsidP="00546BC8">
            <w:pPr>
              <w:keepNext/>
              <w:spacing w:before="60" w:after="60"/>
              <w:jc w:val="center"/>
              <w:textAlignment w:val="bottom"/>
              <w:rPr>
                <w:rFonts w:eastAsia="SimSun"/>
                <w:noProof w:val="0"/>
                <w:sz w:val="20"/>
                <w:szCs w:val="20"/>
                <w:lang w:eastAsia="zh-CN"/>
              </w:rPr>
            </w:pPr>
            <w:r>
              <w:rPr>
                <w:rFonts w:eastAsia="SimSun"/>
                <w:noProof w:val="0"/>
                <w:sz w:val="20"/>
                <w:szCs w:val="20"/>
                <w:lang w:eastAsia="zh-CN"/>
              </w:rPr>
              <w:t xml:space="preserve">95 </w:t>
            </w:r>
            <w:r w:rsidRPr="00F2780D">
              <w:rPr>
                <w:rFonts w:eastAsia="SimSun"/>
                <w:noProof w:val="0"/>
                <w:sz w:val="20"/>
                <w:szCs w:val="20"/>
                <w:lang w:eastAsia="zh-CN"/>
              </w:rPr>
              <w:t>(L=1)</w:t>
            </w:r>
          </w:p>
          <w:p w14:paraId="33EE27CD" w14:textId="26B9590F" w:rsidR="00360576" w:rsidRPr="00F2780D" w:rsidRDefault="00360576" w:rsidP="00546BC8">
            <w:pPr>
              <w:keepNext/>
              <w:spacing w:before="60" w:after="60"/>
              <w:jc w:val="center"/>
              <w:textAlignment w:val="bottom"/>
              <w:rPr>
                <w:rFonts w:eastAsia="SimSun"/>
                <w:noProof w:val="0"/>
                <w:sz w:val="20"/>
                <w:szCs w:val="20"/>
                <w:lang w:eastAsia="zh-CN"/>
              </w:rPr>
            </w:pPr>
            <w:r>
              <w:rPr>
                <w:rFonts w:eastAsia="SimSun"/>
                <w:noProof w:val="0"/>
                <w:sz w:val="20"/>
                <w:szCs w:val="20"/>
                <w:lang w:eastAsia="zh-CN"/>
              </w:rPr>
              <w:t xml:space="preserve">127 </w:t>
            </w:r>
            <w:r w:rsidRPr="00F2780D">
              <w:rPr>
                <w:rFonts w:eastAsia="SimSun"/>
                <w:noProof w:val="0"/>
                <w:sz w:val="20"/>
                <w:szCs w:val="20"/>
                <w:lang w:eastAsia="zh-CN"/>
              </w:rPr>
              <w:t>(L=4)</w:t>
            </w:r>
          </w:p>
        </w:tc>
      </w:tr>
      <w:tr w:rsidR="00360576" w:rsidRPr="00000762" w14:paraId="4C8A18F2" w14:textId="77777777" w:rsidTr="003C7368">
        <w:trPr>
          <w:gridAfter w:val="1"/>
          <w:wAfter w:w="24" w:type="dxa"/>
          <w:trHeight w:val="97"/>
          <w:jc w:val="center"/>
        </w:trPr>
        <w:tc>
          <w:tcPr>
            <w:tcW w:w="1158" w:type="dxa"/>
            <w:vMerge/>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2121919A" w14:textId="77777777" w:rsidR="00360576" w:rsidRPr="00F2780D" w:rsidRDefault="00360576" w:rsidP="00546BC8">
            <w:pPr>
              <w:keepNext/>
              <w:jc w:val="center"/>
              <w:rPr>
                <w:rFonts w:eastAsia="SimSun"/>
                <w:noProof w:val="0"/>
                <w:sz w:val="20"/>
                <w:szCs w:val="20"/>
                <w:lang w:eastAsia="zh-CN"/>
              </w:rPr>
            </w:pPr>
          </w:p>
        </w:tc>
        <w:tc>
          <w:tcPr>
            <w:tcW w:w="845"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1FDB868E"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RI=3,4</w:t>
            </w:r>
          </w:p>
        </w:tc>
        <w:tc>
          <w:tcPr>
            <w:tcW w:w="742" w:type="dxa"/>
            <w:vMerge/>
            <w:tcBorders>
              <w:left w:val="single" w:sz="8" w:space="0" w:color="000000"/>
              <w:right w:val="single" w:sz="8" w:space="0" w:color="000000"/>
            </w:tcBorders>
            <w:shd w:val="clear" w:color="auto" w:fill="auto"/>
            <w:tcMar>
              <w:top w:w="74" w:type="dxa"/>
              <w:left w:w="74" w:type="dxa"/>
              <w:bottom w:w="74" w:type="dxa"/>
              <w:right w:w="74" w:type="dxa"/>
            </w:tcMar>
            <w:vAlign w:val="center"/>
          </w:tcPr>
          <w:p w14:paraId="43C5C59C" w14:textId="77777777" w:rsidR="00360576" w:rsidRPr="00F2780D" w:rsidRDefault="00360576" w:rsidP="00546BC8">
            <w:pPr>
              <w:keepNext/>
              <w:spacing w:before="60" w:after="60"/>
              <w:jc w:val="center"/>
              <w:textAlignment w:val="bottom"/>
              <w:rPr>
                <w:rFonts w:eastAsia="SimSun"/>
                <w:noProof w:val="0"/>
                <w:sz w:val="20"/>
                <w:szCs w:val="20"/>
                <w:lang w:eastAsia="zh-CN"/>
              </w:rPr>
            </w:pP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53ACB37"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3</w:t>
            </w:r>
          </w:p>
        </w:tc>
        <w:tc>
          <w:tcPr>
            <w:tcW w:w="7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B92B2C8"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4</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15E1662B" w14:textId="77777777" w:rsidR="00360576" w:rsidRPr="00F2780D" w:rsidRDefault="00360576" w:rsidP="00546BC8">
            <w:pPr>
              <w:keepNext/>
              <w:spacing w:before="60" w:after="60"/>
              <w:jc w:val="center"/>
              <w:textAlignment w:val="bottom"/>
              <w:rPr>
                <w:rFonts w:eastAsia="SimSun"/>
                <w:noProof w:val="0"/>
                <w:sz w:val="20"/>
                <w:szCs w:val="20"/>
                <w:lang w:eastAsia="zh-CN"/>
              </w:rPr>
            </w:pPr>
            <w:r>
              <w:rPr>
                <w:rFonts w:eastAsia="SimSun"/>
                <w:noProof w:val="0"/>
                <w:sz w:val="20"/>
                <w:szCs w:val="20"/>
                <w:lang w:eastAsia="zh-CN"/>
              </w:rPr>
              <w:t>-</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3194C5A"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2</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C92CC2B"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57DEF">
              <w:rPr>
                <w:rFonts w:eastAsia="SimSun"/>
                <w:noProof w:val="0"/>
                <w:sz w:val="20"/>
                <w:szCs w:val="20"/>
                <w:lang w:eastAsia="zh-CN"/>
              </w:rPr>
              <w:t>9</w:t>
            </w:r>
          </w:p>
        </w:tc>
        <w:tc>
          <w:tcPr>
            <w:tcW w:w="7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26AF85A9"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1</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36A76E80"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4</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5046F0A0" w14:textId="4698A61F" w:rsidR="00360576" w:rsidRPr="00F2780D" w:rsidRDefault="00360576" w:rsidP="00546BC8">
            <w:pPr>
              <w:keepNext/>
              <w:spacing w:before="60" w:after="60"/>
              <w:jc w:val="center"/>
              <w:textAlignment w:val="bottom"/>
              <w:rPr>
                <w:rFonts w:eastAsia="SimSun"/>
                <w:noProof w:val="0"/>
                <w:sz w:val="20"/>
                <w:szCs w:val="20"/>
                <w:lang w:eastAsia="zh-CN"/>
              </w:rPr>
            </w:pPr>
            <w:r>
              <w:rPr>
                <w:rFonts w:eastAsia="SimSun"/>
                <w:noProof w:val="0"/>
                <w:sz w:val="20"/>
                <w:szCs w:val="20"/>
                <w:lang w:eastAsia="zh-CN"/>
              </w:rPr>
              <w:t>94</w:t>
            </w:r>
          </w:p>
        </w:tc>
      </w:tr>
      <w:tr w:rsidR="00360576" w:rsidRPr="00000762" w14:paraId="2729109A" w14:textId="77777777" w:rsidTr="003C7368">
        <w:trPr>
          <w:gridAfter w:val="1"/>
          <w:wAfter w:w="24" w:type="dxa"/>
          <w:trHeight w:val="97"/>
          <w:jc w:val="center"/>
        </w:trPr>
        <w:tc>
          <w:tcPr>
            <w:tcW w:w="1158" w:type="dxa"/>
            <w:vMerge/>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68EBC830" w14:textId="77777777" w:rsidR="00360576" w:rsidRPr="00F2780D" w:rsidRDefault="00360576" w:rsidP="00546BC8">
            <w:pPr>
              <w:keepNext/>
              <w:jc w:val="center"/>
              <w:rPr>
                <w:rFonts w:eastAsia="SimSun"/>
                <w:noProof w:val="0"/>
                <w:sz w:val="20"/>
                <w:szCs w:val="20"/>
                <w:lang w:eastAsia="zh-CN"/>
              </w:rPr>
            </w:pPr>
          </w:p>
        </w:tc>
        <w:tc>
          <w:tcPr>
            <w:tcW w:w="845"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386BD632"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RI=5,6</w:t>
            </w:r>
          </w:p>
        </w:tc>
        <w:tc>
          <w:tcPr>
            <w:tcW w:w="742" w:type="dxa"/>
            <w:vMerge/>
            <w:tcBorders>
              <w:left w:val="single" w:sz="8" w:space="0" w:color="000000"/>
              <w:right w:val="single" w:sz="8" w:space="0" w:color="000000"/>
            </w:tcBorders>
            <w:shd w:val="clear" w:color="auto" w:fill="auto"/>
            <w:tcMar>
              <w:top w:w="74" w:type="dxa"/>
              <w:left w:w="74" w:type="dxa"/>
              <w:bottom w:w="74" w:type="dxa"/>
              <w:right w:w="74" w:type="dxa"/>
            </w:tcMar>
            <w:vAlign w:val="center"/>
          </w:tcPr>
          <w:p w14:paraId="1C050034" w14:textId="77777777" w:rsidR="00360576" w:rsidRPr="00F2780D" w:rsidRDefault="00360576" w:rsidP="00546BC8">
            <w:pPr>
              <w:keepNext/>
              <w:spacing w:before="60" w:after="60"/>
              <w:jc w:val="center"/>
              <w:textAlignment w:val="bottom"/>
              <w:rPr>
                <w:rFonts w:eastAsia="SimSun"/>
                <w:noProof w:val="0"/>
                <w:sz w:val="20"/>
                <w:szCs w:val="20"/>
                <w:lang w:eastAsia="zh-CN"/>
              </w:rPr>
            </w:pP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6E57BAC"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4</w:t>
            </w:r>
          </w:p>
        </w:tc>
        <w:tc>
          <w:tcPr>
            <w:tcW w:w="7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2CC6327A"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4</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4A8B469D"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5C20DC23"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3AA0227"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8</w:t>
            </w:r>
          </w:p>
        </w:tc>
        <w:tc>
          <w:tcPr>
            <w:tcW w:w="7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5C219165"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1</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ED3BA05" w14:textId="59EED2DD" w:rsidR="00360576" w:rsidRPr="00F2780D" w:rsidRDefault="00360576" w:rsidP="00546BC8">
            <w:pPr>
              <w:keepNext/>
              <w:spacing w:before="60" w:after="60"/>
              <w:jc w:val="center"/>
              <w:textAlignment w:val="bottom"/>
              <w:rPr>
                <w:rFonts w:eastAsia="SimSun"/>
                <w:noProof w:val="0"/>
                <w:sz w:val="20"/>
                <w:szCs w:val="20"/>
                <w:lang w:eastAsia="zh-CN"/>
              </w:rPr>
            </w:pPr>
            <w:r>
              <w:rPr>
                <w:rFonts w:eastAsia="SimSun"/>
                <w:noProof w:val="0"/>
                <w:sz w:val="20"/>
                <w:szCs w:val="20"/>
                <w:lang w:eastAsia="zh-CN"/>
              </w:rPr>
              <w:t>7</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6B93FBA0" w14:textId="1B973206" w:rsidR="00360576" w:rsidRPr="00F2780D" w:rsidRDefault="00360576" w:rsidP="00546BC8">
            <w:pPr>
              <w:keepNext/>
              <w:spacing w:before="60" w:after="60"/>
              <w:jc w:val="center"/>
              <w:textAlignment w:val="bottom"/>
              <w:rPr>
                <w:rFonts w:eastAsia="SimSun"/>
                <w:noProof w:val="0"/>
                <w:sz w:val="20"/>
                <w:szCs w:val="20"/>
                <w:lang w:eastAsia="zh-CN"/>
              </w:rPr>
            </w:pPr>
            <w:r>
              <w:rPr>
                <w:rFonts w:eastAsia="SimSun"/>
                <w:noProof w:val="0"/>
                <w:sz w:val="20"/>
                <w:szCs w:val="20"/>
                <w:lang w:eastAsia="zh-CN"/>
              </w:rPr>
              <w:t>147</w:t>
            </w:r>
          </w:p>
        </w:tc>
      </w:tr>
      <w:tr w:rsidR="00360576" w:rsidRPr="00000762" w14:paraId="0DCE6B46" w14:textId="77777777" w:rsidTr="003C7368">
        <w:trPr>
          <w:gridAfter w:val="1"/>
          <w:wAfter w:w="24" w:type="dxa"/>
          <w:trHeight w:val="20"/>
          <w:jc w:val="center"/>
        </w:trPr>
        <w:tc>
          <w:tcPr>
            <w:tcW w:w="1158" w:type="dxa"/>
            <w:vMerge/>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6D6EB7F0" w14:textId="77777777" w:rsidR="00360576" w:rsidRPr="00F2780D" w:rsidRDefault="00360576" w:rsidP="00546BC8">
            <w:pPr>
              <w:keepNext/>
              <w:jc w:val="center"/>
              <w:rPr>
                <w:rFonts w:eastAsia="SimSun"/>
                <w:noProof w:val="0"/>
                <w:sz w:val="20"/>
                <w:szCs w:val="20"/>
                <w:lang w:eastAsia="zh-CN"/>
              </w:rPr>
            </w:pPr>
          </w:p>
        </w:tc>
        <w:tc>
          <w:tcPr>
            <w:tcW w:w="845" w:type="dxa"/>
            <w:tcBorders>
              <w:top w:val="single" w:sz="8" w:space="0" w:color="000000"/>
              <w:left w:val="single" w:sz="8" w:space="0" w:color="000000"/>
              <w:bottom w:val="single" w:sz="8" w:space="0" w:color="000000"/>
              <w:right w:val="single" w:sz="8" w:space="0" w:color="000000"/>
            </w:tcBorders>
            <w:shd w:val="clear" w:color="auto" w:fill="CCFFFF"/>
            <w:tcMar>
              <w:top w:w="74" w:type="dxa"/>
              <w:left w:w="74" w:type="dxa"/>
              <w:bottom w:w="74" w:type="dxa"/>
              <w:right w:w="74" w:type="dxa"/>
            </w:tcMar>
            <w:vAlign w:val="center"/>
            <w:hideMark/>
          </w:tcPr>
          <w:p w14:paraId="4B9363C7" w14:textId="77777777" w:rsidR="00360576" w:rsidRPr="00F2780D" w:rsidRDefault="00360576" w:rsidP="00546BC8">
            <w:pPr>
              <w:keepNext/>
              <w:jc w:val="center"/>
              <w:rPr>
                <w:rFonts w:eastAsia="SimSun"/>
                <w:noProof w:val="0"/>
                <w:sz w:val="20"/>
                <w:szCs w:val="20"/>
                <w:lang w:eastAsia="zh-CN"/>
              </w:rPr>
            </w:pPr>
            <w:r w:rsidRPr="00F2780D">
              <w:rPr>
                <w:rFonts w:eastAsia="SimSun"/>
                <w:noProof w:val="0"/>
                <w:sz w:val="20"/>
                <w:szCs w:val="20"/>
                <w:lang w:eastAsia="zh-CN"/>
              </w:rPr>
              <w:t>RI=7,8</w:t>
            </w:r>
          </w:p>
        </w:tc>
        <w:tc>
          <w:tcPr>
            <w:tcW w:w="742" w:type="dxa"/>
            <w:vMerge/>
            <w:tcBorders>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tcPr>
          <w:p w14:paraId="7067B137" w14:textId="77777777" w:rsidR="00360576" w:rsidRPr="00F2780D" w:rsidRDefault="00360576" w:rsidP="00546BC8">
            <w:pPr>
              <w:keepNext/>
              <w:spacing w:before="60" w:after="60"/>
              <w:jc w:val="center"/>
              <w:textAlignment w:val="bottom"/>
              <w:rPr>
                <w:rFonts w:eastAsia="SimSun"/>
                <w:noProof w:val="0"/>
                <w:sz w:val="20"/>
                <w:szCs w:val="20"/>
                <w:lang w:eastAsia="zh-CN"/>
              </w:rPr>
            </w:pPr>
          </w:p>
        </w:tc>
        <w:tc>
          <w:tcPr>
            <w:tcW w:w="815"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550688B6"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4</w:t>
            </w:r>
          </w:p>
        </w:tc>
        <w:tc>
          <w:tcPr>
            <w:tcW w:w="7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6B78029"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4</w:t>
            </w: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8BCA11F"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w:t>
            </w:r>
          </w:p>
        </w:tc>
        <w:tc>
          <w:tcPr>
            <w:tcW w:w="716"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777E28C1"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w:t>
            </w:r>
          </w:p>
        </w:tc>
        <w:tc>
          <w:tcPr>
            <w:tcW w:w="832"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3DEE761D"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8</w:t>
            </w:r>
          </w:p>
        </w:tc>
        <w:tc>
          <w:tcPr>
            <w:tcW w:w="73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00361613"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1</w:t>
            </w:r>
          </w:p>
        </w:tc>
        <w:tc>
          <w:tcPr>
            <w:tcW w:w="921"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35F97AB8" w14:textId="77777777" w:rsidR="00360576" w:rsidRPr="00F2780D" w:rsidRDefault="00360576" w:rsidP="00546BC8">
            <w:pPr>
              <w:keepNext/>
              <w:spacing w:before="60" w:after="60"/>
              <w:jc w:val="center"/>
              <w:textAlignment w:val="bottom"/>
              <w:rPr>
                <w:rFonts w:eastAsia="SimSun"/>
                <w:noProof w:val="0"/>
                <w:sz w:val="20"/>
                <w:szCs w:val="20"/>
                <w:lang w:eastAsia="zh-CN"/>
              </w:rPr>
            </w:pPr>
            <w:r w:rsidRPr="00F2780D">
              <w:rPr>
                <w:rFonts w:eastAsia="SimSun"/>
                <w:noProof w:val="0"/>
                <w:sz w:val="20"/>
                <w:szCs w:val="20"/>
                <w:lang w:eastAsia="zh-CN"/>
              </w:rPr>
              <w:t>8</w:t>
            </w:r>
          </w:p>
        </w:tc>
        <w:tc>
          <w:tcPr>
            <w:tcW w:w="1043" w:type="dxa"/>
            <w:tcBorders>
              <w:top w:val="single" w:sz="8" w:space="0" w:color="000000"/>
              <w:left w:val="single" w:sz="8" w:space="0" w:color="000000"/>
              <w:bottom w:val="single" w:sz="8" w:space="0" w:color="000000"/>
              <w:right w:val="single" w:sz="8" w:space="0" w:color="000000"/>
            </w:tcBorders>
            <w:shd w:val="clear" w:color="auto" w:fill="auto"/>
            <w:tcMar>
              <w:top w:w="74" w:type="dxa"/>
              <w:left w:w="74" w:type="dxa"/>
              <w:bottom w:w="74" w:type="dxa"/>
              <w:right w:w="74" w:type="dxa"/>
            </w:tcMar>
            <w:vAlign w:val="center"/>
            <w:hideMark/>
          </w:tcPr>
          <w:p w14:paraId="3EE5B7F1" w14:textId="77777777" w:rsidR="00360576" w:rsidRPr="00F2780D" w:rsidRDefault="00360576" w:rsidP="00546BC8">
            <w:pPr>
              <w:keepNext/>
              <w:spacing w:before="60" w:after="60"/>
              <w:jc w:val="center"/>
              <w:textAlignment w:val="bottom"/>
              <w:rPr>
                <w:rFonts w:eastAsia="SimSun"/>
                <w:noProof w:val="0"/>
                <w:sz w:val="20"/>
                <w:szCs w:val="20"/>
                <w:lang w:eastAsia="zh-CN"/>
              </w:rPr>
            </w:pPr>
            <w:r>
              <w:rPr>
                <w:rFonts w:eastAsia="SimSun"/>
                <w:noProof w:val="0"/>
                <w:sz w:val="20"/>
                <w:szCs w:val="20"/>
                <w:lang w:eastAsia="zh-CN"/>
              </w:rPr>
              <w:t>101</w:t>
            </w:r>
          </w:p>
        </w:tc>
      </w:tr>
    </w:tbl>
    <w:p w14:paraId="42F62449" w14:textId="77777777" w:rsidR="00360576" w:rsidRDefault="00360576" w:rsidP="00360576">
      <w:pPr>
        <w:jc w:val="center"/>
        <w:rPr>
          <w:rFonts w:eastAsia="SimSun"/>
          <w:b/>
          <w:noProof w:val="0"/>
          <w:kern w:val="2"/>
          <w:sz w:val="22"/>
          <w:szCs w:val="22"/>
          <w:lang w:eastAsia="zh-CN"/>
        </w:rPr>
      </w:pPr>
    </w:p>
    <w:p w14:paraId="23ADD44B" w14:textId="195451E4" w:rsidR="00360576" w:rsidRPr="00BA6C2B" w:rsidRDefault="00360576" w:rsidP="00D42796">
      <w:pPr>
        <w:keepNext/>
        <w:spacing w:after="60"/>
        <w:jc w:val="center"/>
        <w:rPr>
          <w:rFonts w:eastAsia="SimSun"/>
          <w:b/>
          <w:noProof w:val="0"/>
          <w:kern w:val="2"/>
          <w:sz w:val="22"/>
          <w:szCs w:val="22"/>
          <w:lang w:eastAsia="zh-CN"/>
        </w:rPr>
      </w:pPr>
      <w:r w:rsidRPr="00000762">
        <w:rPr>
          <w:rFonts w:eastAsia="SimSun"/>
          <w:b/>
          <w:noProof w:val="0"/>
          <w:kern w:val="2"/>
          <w:sz w:val="22"/>
          <w:szCs w:val="22"/>
          <w:lang w:eastAsia="zh-CN"/>
        </w:rPr>
        <w:lastRenderedPageBreak/>
        <w:t xml:space="preserve">Table </w:t>
      </w:r>
      <w:r>
        <w:rPr>
          <w:rFonts w:eastAsia="SimSun"/>
          <w:b/>
          <w:noProof w:val="0"/>
          <w:kern w:val="2"/>
          <w:sz w:val="22"/>
          <w:szCs w:val="22"/>
          <w:lang w:eastAsia="zh-CN"/>
        </w:rPr>
        <w:t>B Type II SP-CSI overhead calculation (wideband and subband)</w:t>
      </w:r>
    </w:p>
    <w:tbl>
      <w:tblPr>
        <w:tblW w:w="6378" w:type="dxa"/>
        <w:jc w:val="center"/>
        <w:tblCellMar>
          <w:left w:w="0" w:type="dxa"/>
          <w:right w:w="0" w:type="dxa"/>
        </w:tblCellMar>
        <w:tblLook w:val="06A0" w:firstRow="1" w:lastRow="0" w:firstColumn="1" w:lastColumn="0" w:noHBand="1" w:noVBand="1"/>
      </w:tblPr>
      <w:tblGrid>
        <w:gridCol w:w="1073"/>
        <w:gridCol w:w="800"/>
        <w:gridCol w:w="776"/>
        <w:gridCol w:w="831"/>
        <w:gridCol w:w="818"/>
        <w:gridCol w:w="816"/>
        <w:gridCol w:w="1264"/>
      </w:tblGrid>
      <w:tr w:rsidR="00360576" w:rsidRPr="00903C0D" w14:paraId="0FA7901F" w14:textId="77777777" w:rsidTr="003C7368">
        <w:trPr>
          <w:trHeight w:val="198"/>
          <w:jc w:val="center"/>
        </w:trPr>
        <w:tc>
          <w:tcPr>
            <w:tcW w:w="1873" w:type="dxa"/>
            <w:gridSpan w:val="2"/>
            <w:vMerge w:val="restart"/>
            <w:tcBorders>
              <w:top w:val="single" w:sz="8" w:space="0" w:color="000000"/>
              <w:left w:val="single" w:sz="8" w:space="0" w:color="000000"/>
              <w:right w:val="single" w:sz="8" w:space="0" w:color="000000"/>
            </w:tcBorders>
            <w:shd w:val="clear" w:color="auto" w:fill="CCFFFF"/>
            <w:tcMar>
              <w:top w:w="30" w:type="dxa"/>
              <w:left w:w="30" w:type="dxa"/>
              <w:bottom w:w="30" w:type="dxa"/>
              <w:right w:w="30" w:type="dxa"/>
            </w:tcMar>
            <w:vAlign w:val="center"/>
            <w:hideMark/>
          </w:tcPr>
          <w:p w14:paraId="5EB6025B" w14:textId="77777777" w:rsidR="00360576" w:rsidRPr="00903C0D" w:rsidRDefault="00360576" w:rsidP="00D42796">
            <w:pPr>
              <w:keepNext/>
              <w:spacing w:before="60" w:after="60"/>
              <w:jc w:val="center"/>
              <w:textAlignment w:val="bottom"/>
              <w:rPr>
                <w:rFonts w:ascii="Arial" w:eastAsia="SimSun" w:hAnsi="Arial" w:cs="Arial"/>
                <w:noProof w:val="0"/>
                <w:sz w:val="36"/>
                <w:szCs w:val="36"/>
                <w:lang w:eastAsia="zh-CN"/>
              </w:rPr>
            </w:pPr>
            <w:r w:rsidRPr="00903C0D">
              <w:rPr>
                <w:rFonts w:eastAsia="メイリオ"/>
                <w:b/>
                <w:bCs/>
                <w:noProof w:val="0"/>
                <w:color w:val="000000"/>
                <w:kern w:val="24"/>
                <w:sz w:val="20"/>
                <w:szCs w:val="20"/>
                <w:lang w:eastAsia="zh-CN"/>
              </w:rPr>
              <w:t>Single panel</w:t>
            </w:r>
          </w:p>
          <w:p w14:paraId="07855758" w14:textId="77777777" w:rsidR="00360576" w:rsidRPr="00903C0D" w:rsidRDefault="00360576" w:rsidP="00D42796">
            <w:pPr>
              <w:keepNext/>
              <w:jc w:val="center"/>
              <w:rPr>
                <w:rFonts w:ascii="Arial" w:eastAsia="SimSun" w:hAnsi="Arial" w:cs="Arial"/>
                <w:noProof w:val="0"/>
                <w:sz w:val="36"/>
                <w:szCs w:val="36"/>
                <w:lang w:eastAsia="zh-CN"/>
              </w:rPr>
            </w:pPr>
            <w:r w:rsidRPr="00903C0D">
              <w:rPr>
                <w:rFonts w:eastAsia="SimSun"/>
                <w:b/>
                <w:bCs/>
                <w:noProof w:val="0"/>
                <w:color w:val="000000"/>
                <w:kern w:val="24"/>
                <w:sz w:val="20"/>
                <w:szCs w:val="20"/>
                <w:lang w:eastAsia="zh-CN"/>
              </w:rPr>
              <w:t>Parameters</w:t>
            </w:r>
          </w:p>
        </w:tc>
        <w:tc>
          <w:tcPr>
            <w:tcW w:w="4505" w:type="dxa"/>
            <w:gridSpan w:val="5"/>
            <w:tcBorders>
              <w:top w:val="single" w:sz="8" w:space="0" w:color="000000"/>
              <w:left w:val="single" w:sz="8" w:space="0" w:color="000000"/>
              <w:bottom w:val="single" w:sz="8" w:space="0" w:color="000000"/>
              <w:right w:val="single" w:sz="8" w:space="0" w:color="000000"/>
            </w:tcBorders>
            <w:shd w:val="clear" w:color="auto" w:fill="CCFFFF"/>
            <w:tcMar>
              <w:top w:w="30" w:type="dxa"/>
              <w:left w:w="30" w:type="dxa"/>
              <w:bottom w:w="30" w:type="dxa"/>
              <w:right w:w="30" w:type="dxa"/>
            </w:tcMar>
            <w:vAlign w:val="center"/>
            <w:hideMark/>
          </w:tcPr>
          <w:p w14:paraId="21748F3B" w14:textId="77777777" w:rsidR="00360576" w:rsidRPr="00903C0D" w:rsidRDefault="00360576" w:rsidP="00D42796">
            <w:pPr>
              <w:keepNext/>
              <w:spacing w:before="60" w:after="60"/>
              <w:ind w:left="1440" w:hanging="1440"/>
              <w:jc w:val="center"/>
              <w:textAlignment w:val="bottom"/>
              <w:rPr>
                <w:rFonts w:ascii="Arial" w:eastAsia="SimSun" w:hAnsi="Arial" w:cs="Arial"/>
                <w:noProof w:val="0"/>
                <w:sz w:val="36"/>
                <w:szCs w:val="36"/>
                <w:lang w:eastAsia="zh-CN"/>
              </w:rPr>
            </w:pPr>
            <w:r w:rsidRPr="00903C0D">
              <w:rPr>
                <w:rFonts w:eastAsia="メイリオ"/>
                <w:b/>
                <w:bCs/>
                <w:noProof w:val="0"/>
                <w:color w:val="000000"/>
                <w:kern w:val="24"/>
                <w:sz w:val="20"/>
                <w:szCs w:val="20"/>
                <w:lang w:eastAsia="zh-CN"/>
              </w:rPr>
              <w:t>Overhead (bits)</w:t>
            </w:r>
          </w:p>
        </w:tc>
      </w:tr>
      <w:tr w:rsidR="00360576" w:rsidRPr="00903C0D" w14:paraId="4704570D" w14:textId="77777777" w:rsidTr="003C7368">
        <w:trPr>
          <w:trHeight w:val="185"/>
          <w:jc w:val="center"/>
        </w:trPr>
        <w:tc>
          <w:tcPr>
            <w:tcW w:w="1873" w:type="dxa"/>
            <w:gridSpan w:val="2"/>
            <w:vMerge/>
            <w:tcBorders>
              <w:left w:val="single" w:sz="8" w:space="0" w:color="000000"/>
              <w:bottom w:val="single" w:sz="8" w:space="0" w:color="000000"/>
              <w:right w:val="single" w:sz="8" w:space="0" w:color="000000"/>
            </w:tcBorders>
            <w:shd w:val="clear" w:color="auto" w:fill="CCFFFF"/>
            <w:tcMar>
              <w:top w:w="30" w:type="dxa"/>
              <w:left w:w="30" w:type="dxa"/>
              <w:bottom w:w="30" w:type="dxa"/>
              <w:right w:w="30" w:type="dxa"/>
            </w:tcMar>
            <w:vAlign w:val="center"/>
            <w:hideMark/>
          </w:tcPr>
          <w:p w14:paraId="2A50A5E4" w14:textId="77777777" w:rsidR="00360576" w:rsidRPr="00903C0D" w:rsidRDefault="00360576" w:rsidP="00D42796">
            <w:pPr>
              <w:keepNext/>
              <w:jc w:val="center"/>
              <w:rPr>
                <w:rFonts w:ascii="Arial" w:eastAsia="SimSun" w:hAnsi="Arial" w:cs="Arial"/>
                <w:noProof w:val="0"/>
                <w:sz w:val="36"/>
                <w:szCs w:val="36"/>
                <w:lang w:eastAsia="zh-CN"/>
              </w:rPr>
            </w:pPr>
          </w:p>
        </w:tc>
        <w:tc>
          <w:tcPr>
            <w:tcW w:w="776"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72F8F13E" w14:textId="77777777" w:rsidR="00360576" w:rsidRPr="00903C0D" w:rsidRDefault="00360576" w:rsidP="00D42796">
            <w:pPr>
              <w:keepNext/>
              <w:jc w:val="center"/>
              <w:rPr>
                <w:rFonts w:eastAsia="SimSun"/>
                <w:noProof w:val="0"/>
                <w:sz w:val="20"/>
                <w:szCs w:val="20"/>
                <w:lang w:eastAsia="zh-CN"/>
              </w:rPr>
            </w:pPr>
            <w:r w:rsidRPr="00903C0D">
              <w:rPr>
                <w:rFonts w:eastAsia="SimSun"/>
                <w:noProof w:val="0"/>
                <w:sz w:val="20"/>
                <w:szCs w:val="20"/>
                <w:lang w:eastAsia="zh-CN"/>
              </w:rPr>
              <w:t>RI</w:t>
            </w:r>
          </w:p>
          <w:p w14:paraId="534BDA6C" w14:textId="77777777" w:rsidR="00360576" w:rsidRPr="00903C0D" w:rsidRDefault="00360576" w:rsidP="00D42796">
            <w:pPr>
              <w:keepNext/>
              <w:jc w:val="center"/>
              <w:rPr>
                <w:rFonts w:eastAsia="SimSun"/>
                <w:noProof w:val="0"/>
                <w:sz w:val="20"/>
                <w:szCs w:val="20"/>
                <w:lang w:eastAsia="zh-CN"/>
              </w:rPr>
            </w:pPr>
            <w:r w:rsidRPr="00903C0D">
              <w:rPr>
                <w:rFonts w:eastAsia="SimSun"/>
                <w:noProof w:val="0"/>
                <w:sz w:val="20"/>
                <w:szCs w:val="20"/>
                <w:lang w:eastAsia="zh-CN"/>
              </w:rPr>
              <w:t>(WB)</w:t>
            </w:r>
          </w:p>
        </w:tc>
        <w:tc>
          <w:tcPr>
            <w:tcW w:w="1649" w:type="dxa"/>
            <w:gridSpan w:val="2"/>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200747AA" w14:textId="77777777" w:rsidR="00360576" w:rsidRPr="00903C0D" w:rsidRDefault="00360576" w:rsidP="00D42796">
            <w:pPr>
              <w:keepNext/>
              <w:jc w:val="center"/>
              <w:rPr>
                <w:rFonts w:eastAsia="SimSun"/>
                <w:noProof w:val="0"/>
                <w:sz w:val="20"/>
                <w:szCs w:val="20"/>
                <w:lang w:eastAsia="zh-CN"/>
              </w:rPr>
            </w:pPr>
            <w:r w:rsidRPr="00903C0D">
              <w:rPr>
                <w:rFonts w:eastAsia="SimSun"/>
                <w:noProof w:val="0"/>
                <w:sz w:val="20"/>
                <w:szCs w:val="20"/>
                <w:lang w:eastAsia="zh-CN"/>
              </w:rPr>
              <w:t xml:space="preserve">Beam </w:t>
            </w:r>
          </w:p>
          <w:p w14:paraId="525503D9" w14:textId="77777777" w:rsidR="00360576" w:rsidRPr="00903C0D" w:rsidRDefault="00360576" w:rsidP="00D42796">
            <w:pPr>
              <w:keepNext/>
              <w:jc w:val="center"/>
              <w:rPr>
                <w:rFonts w:eastAsia="SimSun"/>
                <w:noProof w:val="0"/>
                <w:sz w:val="20"/>
                <w:szCs w:val="20"/>
                <w:lang w:eastAsia="zh-CN"/>
              </w:rPr>
            </w:pPr>
            <w:r w:rsidRPr="00903C0D">
              <w:rPr>
                <w:rFonts w:eastAsia="SimSun"/>
                <w:noProof w:val="0"/>
                <w:sz w:val="20"/>
                <w:szCs w:val="20"/>
                <w:lang w:eastAsia="zh-CN"/>
              </w:rPr>
              <w:t>number</w:t>
            </w:r>
          </w:p>
        </w:tc>
        <w:tc>
          <w:tcPr>
            <w:tcW w:w="816"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2281736D" w14:textId="77777777" w:rsidR="00360576" w:rsidRPr="00903C0D" w:rsidRDefault="00360576" w:rsidP="00D42796">
            <w:pPr>
              <w:keepNext/>
              <w:jc w:val="center"/>
              <w:rPr>
                <w:rFonts w:eastAsia="SimSun"/>
                <w:noProof w:val="0"/>
                <w:sz w:val="20"/>
                <w:szCs w:val="20"/>
                <w:lang w:eastAsia="zh-CN"/>
              </w:rPr>
            </w:pPr>
            <w:r w:rsidRPr="00903C0D">
              <w:rPr>
                <w:rFonts w:eastAsia="SimSun"/>
                <w:noProof w:val="0"/>
                <w:sz w:val="20"/>
                <w:szCs w:val="20"/>
                <w:lang w:eastAsia="zh-CN"/>
              </w:rPr>
              <w:t>CQI</w:t>
            </w:r>
          </w:p>
          <w:p w14:paraId="5B35DD09" w14:textId="77777777" w:rsidR="00360576" w:rsidRPr="00903C0D" w:rsidRDefault="00360576" w:rsidP="00D42796">
            <w:pPr>
              <w:keepNext/>
              <w:jc w:val="center"/>
              <w:rPr>
                <w:rFonts w:eastAsia="SimSun"/>
                <w:noProof w:val="0"/>
                <w:sz w:val="20"/>
                <w:szCs w:val="20"/>
                <w:lang w:eastAsia="zh-CN"/>
              </w:rPr>
            </w:pPr>
            <w:r w:rsidRPr="00903C0D">
              <w:rPr>
                <w:rFonts w:eastAsia="SimSun"/>
                <w:noProof w:val="0"/>
                <w:sz w:val="20"/>
                <w:szCs w:val="20"/>
                <w:lang w:eastAsia="zh-CN"/>
              </w:rPr>
              <w:t>(</w:t>
            </w:r>
            <w:r>
              <w:rPr>
                <w:rFonts w:eastAsia="SimSun"/>
                <w:noProof w:val="0"/>
                <w:sz w:val="20"/>
                <w:szCs w:val="20"/>
                <w:lang w:eastAsia="zh-CN"/>
              </w:rPr>
              <w:t>WB/</w:t>
            </w:r>
            <w:r w:rsidRPr="00903C0D">
              <w:rPr>
                <w:rFonts w:eastAsia="SimSun"/>
                <w:noProof w:val="0"/>
                <w:sz w:val="20"/>
                <w:szCs w:val="20"/>
                <w:lang w:eastAsia="zh-CN"/>
              </w:rPr>
              <w:t>SB)</w:t>
            </w:r>
          </w:p>
        </w:tc>
        <w:tc>
          <w:tcPr>
            <w:tcW w:w="1264"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3C6D8434" w14:textId="77777777" w:rsidR="00360576" w:rsidRPr="00C3229D" w:rsidRDefault="00360576" w:rsidP="00D42796">
            <w:pPr>
              <w:keepNext/>
              <w:jc w:val="center"/>
              <w:rPr>
                <w:rFonts w:eastAsia="SimSun"/>
                <w:noProof w:val="0"/>
                <w:sz w:val="20"/>
                <w:szCs w:val="20"/>
                <w:lang w:eastAsia="zh-CN"/>
              </w:rPr>
            </w:pPr>
            <w:r w:rsidRPr="00C3229D">
              <w:rPr>
                <w:rFonts w:eastAsia="SimSun"/>
                <w:noProof w:val="0"/>
                <w:sz w:val="20"/>
                <w:szCs w:val="20"/>
                <w:lang w:eastAsia="zh-CN"/>
              </w:rPr>
              <w:t>Total</w:t>
            </w:r>
          </w:p>
          <w:p w14:paraId="507581E0" w14:textId="77777777" w:rsidR="00360576" w:rsidRPr="00903C0D" w:rsidRDefault="00360576" w:rsidP="00D42796">
            <w:pPr>
              <w:keepNext/>
              <w:jc w:val="center"/>
              <w:rPr>
                <w:rFonts w:eastAsia="SimSun"/>
                <w:noProof w:val="0"/>
                <w:sz w:val="20"/>
                <w:szCs w:val="20"/>
                <w:lang w:eastAsia="zh-CN"/>
              </w:rPr>
            </w:pPr>
            <w:r w:rsidRPr="00C3229D">
              <w:rPr>
                <w:rFonts w:eastAsia="SimSun"/>
                <w:noProof w:val="0"/>
                <w:sz w:val="20"/>
                <w:szCs w:val="20"/>
                <w:lang w:eastAsia="zh-CN"/>
              </w:rPr>
              <w:t>(WB+SB)</w:t>
            </w:r>
          </w:p>
        </w:tc>
      </w:tr>
      <w:tr w:rsidR="00360576" w:rsidRPr="00903C0D" w14:paraId="3875ADB9" w14:textId="77777777" w:rsidTr="003C7368">
        <w:trPr>
          <w:trHeight w:val="95"/>
          <w:jc w:val="center"/>
        </w:trPr>
        <w:tc>
          <w:tcPr>
            <w:tcW w:w="1073" w:type="dxa"/>
            <w:vMerge w:val="restart"/>
            <w:tcBorders>
              <w:top w:val="single" w:sz="8" w:space="0" w:color="000000"/>
              <w:left w:val="single" w:sz="8" w:space="0" w:color="000000"/>
              <w:bottom w:val="single" w:sz="8" w:space="0" w:color="000000"/>
              <w:right w:val="single" w:sz="8" w:space="0" w:color="000000"/>
            </w:tcBorders>
            <w:shd w:val="clear" w:color="auto" w:fill="CCFFFF"/>
            <w:tcMar>
              <w:top w:w="30" w:type="dxa"/>
              <w:left w:w="30" w:type="dxa"/>
              <w:bottom w:w="30" w:type="dxa"/>
              <w:right w:w="30" w:type="dxa"/>
            </w:tcMar>
            <w:vAlign w:val="center"/>
            <w:hideMark/>
          </w:tcPr>
          <w:p w14:paraId="0C8C5E0D" w14:textId="77777777" w:rsidR="00360576" w:rsidRPr="00000762" w:rsidRDefault="005163BA" w:rsidP="00D42796">
            <w:pPr>
              <w:keepNext/>
              <w:ind w:rightChars="35" w:right="84"/>
              <w:jc w:val="center"/>
              <w:rPr>
                <w:rFonts w:eastAsia="SimSun"/>
                <w:noProof w:val="0"/>
                <w:sz w:val="20"/>
                <w:szCs w:val="20"/>
                <w:lang w:eastAsia="zh-CN"/>
              </w:rPr>
            </w:pPr>
            <m:oMath>
              <m:d>
                <m:dPr>
                  <m:ctrlPr>
                    <w:rPr>
                      <w:rFonts w:ascii="Cambria Math" w:eastAsia="SimSun" w:hAnsi="Cambria Math"/>
                      <w:noProof w:val="0"/>
                      <w:sz w:val="20"/>
                      <w:szCs w:val="20"/>
                      <w:lang w:eastAsia="zh-CN"/>
                    </w:rPr>
                  </m:ctrlPr>
                </m:dPr>
                <m:e>
                  <m:sSub>
                    <m:sSubPr>
                      <m:ctrlPr>
                        <w:rPr>
                          <w:rFonts w:ascii="Cambria Math" w:eastAsia="SimSun" w:hAnsi="Cambria Math"/>
                          <w:noProof w:val="0"/>
                          <w:sz w:val="20"/>
                          <w:szCs w:val="20"/>
                          <w:lang w:eastAsia="zh-CN"/>
                        </w:rPr>
                      </m:ctrlPr>
                    </m:sSubPr>
                    <m:e>
                      <m:r>
                        <m:rPr>
                          <m:sty m:val="bi"/>
                        </m:rPr>
                        <w:rPr>
                          <w:rFonts w:ascii="Cambria Math" w:eastAsia="SimSun" w:hAnsi="Cambria Math"/>
                          <w:noProof w:val="0"/>
                          <w:sz w:val="20"/>
                          <w:szCs w:val="20"/>
                          <w:lang w:eastAsia="zh-CN"/>
                        </w:rPr>
                        <m:t>N</m:t>
                      </m:r>
                    </m:e>
                    <m:sub>
                      <m:r>
                        <m:rPr>
                          <m:sty m:val="b"/>
                        </m:rPr>
                        <w:rPr>
                          <w:rFonts w:ascii="Cambria Math" w:eastAsia="SimSun" w:hAnsi="Cambria Math"/>
                          <w:noProof w:val="0"/>
                          <w:sz w:val="20"/>
                          <w:szCs w:val="20"/>
                          <w:lang w:eastAsia="zh-CN"/>
                        </w:rPr>
                        <m:t>1</m:t>
                      </m:r>
                    </m:sub>
                  </m:sSub>
                  <m:r>
                    <m:rPr>
                      <m:sty m:val="p"/>
                    </m:rPr>
                    <w:rPr>
                      <w:rFonts w:ascii="Cambria Math" w:eastAsia="SimSun" w:hAnsi="Cambria Math"/>
                      <w:noProof w:val="0"/>
                      <w:sz w:val="20"/>
                      <w:szCs w:val="20"/>
                      <w:lang w:eastAsia="zh-CN"/>
                    </w:rPr>
                    <m:t>,</m:t>
                  </m:r>
                  <m:sSub>
                    <m:sSubPr>
                      <m:ctrlPr>
                        <w:rPr>
                          <w:rFonts w:ascii="Cambria Math" w:eastAsia="SimSun" w:hAnsi="Cambria Math"/>
                          <w:noProof w:val="0"/>
                          <w:sz w:val="20"/>
                          <w:szCs w:val="20"/>
                          <w:lang w:eastAsia="zh-CN"/>
                        </w:rPr>
                      </m:ctrlPr>
                    </m:sSubPr>
                    <m:e>
                      <m:r>
                        <m:rPr>
                          <m:sty m:val="bi"/>
                        </m:rPr>
                        <w:rPr>
                          <w:rFonts w:ascii="Cambria Math" w:eastAsia="SimSun" w:hAnsi="Cambria Math"/>
                          <w:noProof w:val="0"/>
                          <w:sz w:val="20"/>
                          <w:szCs w:val="20"/>
                          <w:lang w:eastAsia="zh-CN"/>
                        </w:rPr>
                        <m:t>N</m:t>
                      </m:r>
                    </m:e>
                    <m:sub>
                      <m:r>
                        <m:rPr>
                          <m:sty m:val="b"/>
                        </m:rPr>
                        <w:rPr>
                          <w:rFonts w:ascii="Cambria Math" w:eastAsia="SimSun" w:hAnsi="Cambria Math"/>
                          <w:noProof w:val="0"/>
                          <w:sz w:val="20"/>
                          <w:szCs w:val="20"/>
                          <w:lang w:eastAsia="zh-CN"/>
                        </w:rPr>
                        <m:t>2</m:t>
                      </m:r>
                    </m:sub>
                  </m:sSub>
                </m:e>
              </m:d>
            </m:oMath>
            <w:r w:rsidR="00360576" w:rsidRPr="00000762">
              <w:rPr>
                <w:rFonts w:eastAsia="SimSun" w:hint="eastAsia"/>
                <w:noProof w:val="0"/>
                <w:sz w:val="20"/>
                <w:szCs w:val="20"/>
                <w:lang w:eastAsia="zh-CN"/>
              </w:rPr>
              <w:t>=</w:t>
            </w:r>
          </w:p>
          <w:p w14:paraId="0000C16A" w14:textId="77777777" w:rsidR="00360576" w:rsidRPr="00000762" w:rsidRDefault="00360576" w:rsidP="00D42796">
            <w:pPr>
              <w:keepNext/>
              <w:jc w:val="center"/>
              <w:rPr>
                <w:rFonts w:eastAsia="SimSun"/>
                <w:noProof w:val="0"/>
                <w:sz w:val="20"/>
                <w:szCs w:val="20"/>
                <w:lang w:eastAsia="zh-CN"/>
              </w:rPr>
            </w:pPr>
            <w:r w:rsidRPr="00000762">
              <w:rPr>
                <w:rFonts w:eastAsia="SimSun" w:hint="eastAsia"/>
                <w:noProof w:val="0"/>
                <w:sz w:val="20"/>
                <w:szCs w:val="20"/>
                <w:lang w:eastAsia="zh-CN"/>
              </w:rPr>
              <w:t>(</w:t>
            </w:r>
            <w:r w:rsidRPr="00000762">
              <w:rPr>
                <w:rFonts w:eastAsia="SimSun"/>
                <w:noProof w:val="0"/>
                <w:sz w:val="20"/>
                <w:szCs w:val="20"/>
                <w:lang w:eastAsia="zh-CN"/>
              </w:rPr>
              <w:t>4,4</w:t>
            </w:r>
            <w:r w:rsidRPr="00000762">
              <w:rPr>
                <w:rFonts w:eastAsia="SimSun" w:hint="eastAsia"/>
                <w:noProof w:val="0"/>
                <w:sz w:val="20"/>
                <w:szCs w:val="20"/>
                <w:lang w:eastAsia="zh-CN"/>
              </w:rPr>
              <w:t>)</w:t>
            </w:r>
          </w:p>
          <w:p w14:paraId="3808A4D3" w14:textId="77777777" w:rsidR="00360576" w:rsidRPr="00000762" w:rsidRDefault="00360576" w:rsidP="00D42796">
            <w:pPr>
              <w:keepNext/>
              <w:jc w:val="center"/>
              <w:rPr>
                <w:rFonts w:eastAsia="SimSun"/>
                <w:noProof w:val="0"/>
                <w:sz w:val="20"/>
                <w:szCs w:val="20"/>
                <w:lang w:eastAsia="zh-CN"/>
              </w:rPr>
            </w:pPr>
          </w:p>
          <w:p w14:paraId="3EA7F7AA" w14:textId="77777777" w:rsidR="00360576" w:rsidRPr="00000762" w:rsidRDefault="005163BA" w:rsidP="00D42796">
            <w:pPr>
              <w:keepNext/>
              <w:ind w:rightChars="44" w:right="106"/>
              <w:jc w:val="center"/>
              <w:rPr>
                <w:rFonts w:eastAsia="SimSun"/>
                <w:noProof w:val="0"/>
                <w:sz w:val="20"/>
                <w:szCs w:val="20"/>
                <w:lang w:eastAsia="zh-CN"/>
              </w:rPr>
            </w:pPr>
            <m:oMath>
              <m:d>
                <m:dPr>
                  <m:ctrlPr>
                    <w:rPr>
                      <w:rFonts w:ascii="Cambria Math" w:eastAsia="SimSun" w:hAnsi="Cambria Math"/>
                      <w:noProof w:val="0"/>
                      <w:sz w:val="20"/>
                      <w:szCs w:val="20"/>
                      <w:lang w:eastAsia="zh-CN"/>
                    </w:rPr>
                  </m:ctrlPr>
                </m:dPr>
                <m:e>
                  <m:sSub>
                    <m:sSubPr>
                      <m:ctrlPr>
                        <w:rPr>
                          <w:rFonts w:ascii="Cambria Math" w:eastAsia="SimSun" w:hAnsi="Cambria Math"/>
                          <w:noProof w:val="0"/>
                          <w:sz w:val="20"/>
                          <w:szCs w:val="20"/>
                          <w:lang w:eastAsia="zh-CN"/>
                        </w:rPr>
                      </m:ctrlPr>
                    </m:sSubPr>
                    <m:e>
                      <m:r>
                        <m:rPr>
                          <m:sty m:val="bi"/>
                        </m:rPr>
                        <w:rPr>
                          <w:rFonts w:ascii="Cambria Math" w:eastAsia="SimSun" w:hAnsi="Cambria Math"/>
                          <w:noProof w:val="0"/>
                          <w:sz w:val="20"/>
                          <w:szCs w:val="20"/>
                          <w:lang w:eastAsia="zh-CN"/>
                        </w:rPr>
                        <m:t>O</m:t>
                      </m:r>
                    </m:e>
                    <m:sub>
                      <m:r>
                        <m:rPr>
                          <m:sty m:val="b"/>
                        </m:rPr>
                        <w:rPr>
                          <w:rFonts w:ascii="Cambria Math" w:eastAsia="SimSun" w:hAnsi="Cambria Math"/>
                          <w:noProof w:val="0"/>
                          <w:sz w:val="20"/>
                          <w:szCs w:val="20"/>
                          <w:lang w:eastAsia="zh-CN"/>
                        </w:rPr>
                        <m:t>1</m:t>
                      </m:r>
                    </m:sub>
                  </m:sSub>
                  <m:r>
                    <m:rPr>
                      <m:sty m:val="p"/>
                    </m:rPr>
                    <w:rPr>
                      <w:rFonts w:ascii="Cambria Math" w:eastAsia="SimSun" w:hAnsi="Cambria Math"/>
                      <w:noProof w:val="0"/>
                      <w:sz w:val="20"/>
                      <w:szCs w:val="20"/>
                      <w:lang w:eastAsia="zh-CN"/>
                    </w:rPr>
                    <m:t>,</m:t>
                  </m:r>
                  <m:sSub>
                    <m:sSubPr>
                      <m:ctrlPr>
                        <w:rPr>
                          <w:rFonts w:ascii="Cambria Math" w:eastAsia="SimSun" w:hAnsi="Cambria Math"/>
                          <w:noProof w:val="0"/>
                          <w:sz w:val="20"/>
                          <w:szCs w:val="20"/>
                          <w:lang w:eastAsia="zh-CN"/>
                        </w:rPr>
                      </m:ctrlPr>
                    </m:sSubPr>
                    <m:e>
                      <m:r>
                        <m:rPr>
                          <m:sty m:val="bi"/>
                        </m:rPr>
                        <w:rPr>
                          <w:rFonts w:ascii="Cambria Math" w:eastAsia="SimSun" w:hAnsi="Cambria Math"/>
                          <w:noProof w:val="0"/>
                          <w:sz w:val="20"/>
                          <w:szCs w:val="20"/>
                          <w:lang w:eastAsia="zh-CN"/>
                        </w:rPr>
                        <m:t>O</m:t>
                      </m:r>
                    </m:e>
                    <m:sub>
                      <m:r>
                        <m:rPr>
                          <m:sty m:val="b"/>
                        </m:rPr>
                        <w:rPr>
                          <w:rFonts w:ascii="Cambria Math" w:eastAsia="SimSun" w:hAnsi="Cambria Math"/>
                          <w:noProof w:val="0"/>
                          <w:sz w:val="20"/>
                          <w:szCs w:val="20"/>
                          <w:lang w:eastAsia="zh-CN"/>
                        </w:rPr>
                        <m:t>2</m:t>
                      </m:r>
                    </m:sub>
                  </m:sSub>
                </m:e>
              </m:d>
            </m:oMath>
            <w:r w:rsidR="00360576" w:rsidRPr="00000762">
              <w:rPr>
                <w:rFonts w:eastAsia="SimSun" w:hint="eastAsia"/>
                <w:noProof w:val="0"/>
                <w:sz w:val="20"/>
                <w:szCs w:val="20"/>
                <w:lang w:eastAsia="zh-CN"/>
              </w:rPr>
              <w:t>=</w:t>
            </w:r>
          </w:p>
          <w:p w14:paraId="4CD5012F" w14:textId="77777777" w:rsidR="00360576" w:rsidRPr="00903C0D" w:rsidRDefault="00360576" w:rsidP="00D42796">
            <w:pPr>
              <w:keepNext/>
              <w:ind w:left="1440" w:hanging="1440"/>
              <w:jc w:val="center"/>
              <w:rPr>
                <w:rFonts w:ascii="Arial" w:eastAsia="SimSun" w:hAnsi="Arial" w:cs="Arial"/>
                <w:noProof w:val="0"/>
                <w:sz w:val="36"/>
                <w:szCs w:val="36"/>
                <w:lang w:eastAsia="zh-CN"/>
              </w:rPr>
            </w:pPr>
            <w:r w:rsidRPr="00F2780D">
              <w:rPr>
                <w:rFonts w:eastAsia="SimSun"/>
                <w:noProof w:val="0"/>
                <w:sz w:val="20"/>
                <w:szCs w:val="20"/>
                <w:lang w:eastAsia="zh-CN"/>
              </w:rPr>
              <w:t>(4,4)</w:t>
            </w:r>
          </w:p>
        </w:tc>
        <w:tc>
          <w:tcPr>
            <w:tcW w:w="800" w:type="dxa"/>
            <w:vMerge w:val="restart"/>
            <w:tcBorders>
              <w:top w:val="single" w:sz="8" w:space="0" w:color="000000"/>
              <w:left w:val="single" w:sz="8" w:space="0" w:color="000000"/>
              <w:bottom w:val="single" w:sz="8" w:space="0" w:color="000000"/>
              <w:right w:val="single" w:sz="8" w:space="0" w:color="000000"/>
            </w:tcBorders>
            <w:shd w:val="clear" w:color="auto" w:fill="CCFFFF"/>
            <w:tcMar>
              <w:top w:w="30" w:type="dxa"/>
              <w:left w:w="30" w:type="dxa"/>
              <w:bottom w:w="30" w:type="dxa"/>
              <w:right w:w="30" w:type="dxa"/>
            </w:tcMar>
            <w:vAlign w:val="center"/>
            <w:hideMark/>
          </w:tcPr>
          <w:p w14:paraId="229B4C68" w14:textId="77777777" w:rsidR="00360576" w:rsidRPr="00903C0D" w:rsidRDefault="00360576" w:rsidP="00D42796">
            <w:pPr>
              <w:keepNext/>
              <w:ind w:left="1440" w:hanging="1440"/>
              <w:jc w:val="center"/>
              <w:rPr>
                <w:rFonts w:ascii="Arial" w:eastAsia="SimSun" w:hAnsi="Arial" w:cs="Arial"/>
                <w:noProof w:val="0"/>
                <w:sz w:val="20"/>
                <w:szCs w:val="36"/>
                <w:lang w:eastAsia="zh-CN"/>
              </w:rPr>
            </w:pPr>
            <w:r w:rsidRPr="00903C0D">
              <w:rPr>
                <w:rFonts w:eastAsia="SimSun"/>
                <w:noProof w:val="0"/>
                <w:color w:val="000000"/>
                <w:kern w:val="24"/>
                <w:sz w:val="20"/>
                <w:szCs w:val="22"/>
                <w:lang w:eastAsia="zh-CN"/>
              </w:rPr>
              <w:t>RI=1</w:t>
            </w:r>
          </w:p>
        </w:tc>
        <w:tc>
          <w:tcPr>
            <w:tcW w:w="776" w:type="dxa"/>
            <w:vMerge w:val="restart"/>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3ACEED93" w14:textId="77777777" w:rsidR="00360576" w:rsidRPr="00903C0D" w:rsidRDefault="00360576" w:rsidP="00D42796">
            <w:pPr>
              <w:keepNext/>
              <w:jc w:val="center"/>
              <w:rPr>
                <w:rFonts w:eastAsia="SimSun"/>
                <w:noProof w:val="0"/>
                <w:sz w:val="20"/>
                <w:szCs w:val="20"/>
                <w:lang w:eastAsia="zh-CN"/>
              </w:rPr>
            </w:pPr>
            <w:r w:rsidRPr="00903C0D">
              <w:rPr>
                <w:rFonts w:eastAsia="SimSun"/>
                <w:noProof w:val="0"/>
                <w:sz w:val="20"/>
                <w:szCs w:val="20"/>
                <w:lang w:eastAsia="zh-CN"/>
              </w:rPr>
              <w:t>1</w:t>
            </w: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2F7CF84B" w14:textId="77777777" w:rsidR="00360576" w:rsidRPr="00903C0D" w:rsidRDefault="00360576" w:rsidP="00D42796">
            <w:pPr>
              <w:keepNext/>
              <w:spacing w:before="60" w:after="60"/>
              <w:jc w:val="center"/>
              <w:textAlignment w:val="bottom"/>
              <w:rPr>
                <w:rFonts w:eastAsia="SimSun"/>
                <w:noProof w:val="0"/>
                <w:sz w:val="20"/>
                <w:szCs w:val="20"/>
                <w:lang w:eastAsia="zh-CN"/>
              </w:rPr>
            </w:pPr>
            <w:r w:rsidRPr="00903C0D">
              <w:rPr>
                <w:rFonts w:eastAsia="SimSun"/>
                <w:noProof w:val="0"/>
                <w:sz w:val="20"/>
                <w:szCs w:val="20"/>
                <w:lang w:eastAsia="zh-CN"/>
              </w:rPr>
              <w:t>L=2</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684E318E" w14:textId="77777777" w:rsidR="00360576" w:rsidRPr="00903C0D" w:rsidRDefault="00360576" w:rsidP="00D42796">
            <w:pPr>
              <w:keepNext/>
              <w:spacing w:before="60" w:after="60"/>
              <w:jc w:val="center"/>
              <w:textAlignment w:val="bottom"/>
              <w:rPr>
                <w:rFonts w:eastAsia="SimSun"/>
                <w:noProof w:val="0"/>
                <w:sz w:val="20"/>
                <w:szCs w:val="20"/>
                <w:lang w:eastAsia="zh-CN"/>
              </w:rPr>
            </w:pPr>
            <w:r w:rsidRPr="00903C0D">
              <w:rPr>
                <w:rFonts w:eastAsia="SimSun"/>
                <w:noProof w:val="0"/>
                <w:sz w:val="20"/>
                <w:szCs w:val="20"/>
                <w:lang w:eastAsia="zh-CN"/>
              </w:rPr>
              <w:t>2</w:t>
            </w:r>
          </w:p>
        </w:tc>
        <w:tc>
          <w:tcPr>
            <w:tcW w:w="816" w:type="dxa"/>
            <w:vMerge w:val="restart"/>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1AD00C66" w14:textId="5D382B49" w:rsidR="00360576" w:rsidRPr="00903C0D" w:rsidRDefault="00360576" w:rsidP="00D42796">
            <w:pPr>
              <w:keepNext/>
              <w:spacing w:before="60" w:after="60"/>
              <w:jc w:val="center"/>
              <w:textAlignment w:val="bottom"/>
              <w:rPr>
                <w:rFonts w:eastAsia="SimSun"/>
                <w:noProof w:val="0"/>
                <w:sz w:val="20"/>
                <w:szCs w:val="20"/>
                <w:lang w:eastAsia="zh-CN"/>
              </w:rPr>
            </w:pPr>
            <w:r>
              <w:rPr>
                <w:rFonts w:eastAsia="SimSun"/>
                <w:noProof w:val="0"/>
                <w:sz w:val="20"/>
                <w:szCs w:val="20"/>
                <w:lang w:eastAsia="zh-CN"/>
              </w:rPr>
              <w:t>68</w:t>
            </w:r>
          </w:p>
        </w:tc>
        <w:tc>
          <w:tcPr>
            <w:tcW w:w="1264"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3A78698A" w14:textId="1225B0C1" w:rsidR="00360576" w:rsidRPr="00903C0D" w:rsidRDefault="00360576" w:rsidP="00D42796">
            <w:pPr>
              <w:keepNext/>
              <w:spacing w:before="60" w:after="60"/>
              <w:jc w:val="center"/>
              <w:textAlignment w:val="bottom"/>
              <w:rPr>
                <w:rFonts w:eastAsia="SimSun"/>
                <w:noProof w:val="0"/>
                <w:sz w:val="20"/>
                <w:szCs w:val="20"/>
                <w:lang w:eastAsia="zh-CN"/>
              </w:rPr>
            </w:pPr>
            <w:r>
              <w:rPr>
                <w:rFonts w:eastAsia="SimSun"/>
                <w:noProof w:val="0"/>
                <w:sz w:val="20"/>
                <w:szCs w:val="20"/>
                <w:lang w:eastAsia="zh-CN"/>
              </w:rPr>
              <w:t>71</w:t>
            </w:r>
          </w:p>
        </w:tc>
      </w:tr>
      <w:tr w:rsidR="00360576" w:rsidRPr="00903C0D" w14:paraId="77309EFF" w14:textId="77777777" w:rsidTr="003C7368">
        <w:trPr>
          <w:trHeight w:val="9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5965CD7" w14:textId="77777777" w:rsidR="00360576" w:rsidRPr="00903C0D" w:rsidRDefault="00360576" w:rsidP="00D42796">
            <w:pPr>
              <w:keepNext/>
              <w:rPr>
                <w:rFonts w:ascii="Arial" w:eastAsia="SimSun" w:hAnsi="Arial" w:cs="Arial"/>
                <w:noProof w:val="0"/>
                <w:sz w:val="36"/>
                <w:szCs w:val="36"/>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745449" w14:textId="77777777" w:rsidR="00360576" w:rsidRPr="00903C0D" w:rsidRDefault="00360576" w:rsidP="00D42796">
            <w:pPr>
              <w:keepNext/>
              <w:rPr>
                <w:rFonts w:ascii="Arial" w:eastAsia="SimSun" w:hAnsi="Arial" w:cs="Arial"/>
                <w:noProof w:val="0"/>
                <w:sz w:val="20"/>
                <w:szCs w:val="36"/>
                <w:lang w:eastAsia="zh-CN"/>
              </w:rPr>
            </w:pPr>
          </w:p>
        </w:tc>
        <w:tc>
          <w:tcPr>
            <w:tcW w:w="776" w:type="dxa"/>
            <w:vMerge/>
            <w:tcBorders>
              <w:top w:val="single" w:sz="8" w:space="0" w:color="000000"/>
              <w:left w:val="single" w:sz="8" w:space="0" w:color="000000"/>
              <w:bottom w:val="single" w:sz="8" w:space="0" w:color="000000"/>
              <w:right w:val="single" w:sz="8" w:space="0" w:color="000000"/>
            </w:tcBorders>
            <w:vAlign w:val="center"/>
            <w:hideMark/>
          </w:tcPr>
          <w:p w14:paraId="3DD2467E" w14:textId="77777777" w:rsidR="00360576" w:rsidRPr="00903C0D" w:rsidRDefault="00360576" w:rsidP="00D42796">
            <w:pPr>
              <w:keepNext/>
              <w:jc w:val="center"/>
              <w:rPr>
                <w:rFonts w:eastAsia="SimSun"/>
                <w:noProof w:val="0"/>
                <w:sz w:val="20"/>
                <w:szCs w:val="20"/>
                <w:lang w:eastAsia="zh-CN"/>
              </w:rPr>
            </w:pP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46E71EAC" w14:textId="77777777" w:rsidR="00360576" w:rsidRPr="00903C0D" w:rsidRDefault="00360576" w:rsidP="00D42796">
            <w:pPr>
              <w:keepNext/>
              <w:spacing w:before="60" w:after="60"/>
              <w:jc w:val="center"/>
              <w:textAlignment w:val="bottom"/>
              <w:rPr>
                <w:rFonts w:eastAsia="SimSun"/>
                <w:noProof w:val="0"/>
                <w:sz w:val="20"/>
                <w:szCs w:val="20"/>
                <w:lang w:eastAsia="zh-CN"/>
              </w:rPr>
            </w:pPr>
            <w:r w:rsidRPr="00903C0D">
              <w:rPr>
                <w:rFonts w:eastAsia="SimSun"/>
                <w:noProof w:val="0"/>
                <w:sz w:val="20"/>
                <w:szCs w:val="20"/>
                <w:lang w:eastAsia="zh-CN"/>
              </w:rPr>
              <w:t>L=3</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2B909097" w14:textId="77777777" w:rsidR="00360576" w:rsidRPr="00903C0D" w:rsidRDefault="00360576" w:rsidP="00D42796">
            <w:pPr>
              <w:keepNext/>
              <w:spacing w:before="60" w:after="60"/>
              <w:jc w:val="center"/>
              <w:textAlignment w:val="bottom"/>
              <w:rPr>
                <w:rFonts w:eastAsia="SimSun"/>
                <w:noProof w:val="0"/>
                <w:sz w:val="20"/>
                <w:szCs w:val="20"/>
                <w:lang w:eastAsia="zh-CN"/>
              </w:rPr>
            </w:pPr>
            <w:r w:rsidRPr="00903C0D">
              <w:rPr>
                <w:rFonts w:eastAsia="SimSun"/>
                <w:noProof w:val="0"/>
                <w:sz w:val="20"/>
                <w:szCs w:val="20"/>
                <w:lang w:eastAsia="zh-CN"/>
              </w:rPr>
              <w:t>3</w:t>
            </w:r>
          </w:p>
        </w:tc>
        <w:tc>
          <w:tcPr>
            <w:tcW w:w="816" w:type="dxa"/>
            <w:vMerge/>
            <w:tcBorders>
              <w:top w:val="single" w:sz="8" w:space="0" w:color="000000"/>
              <w:left w:val="single" w:sz="8" w:space="0" w:color="000000"/>
              <w:bottom w:val="single" w:sz="8" w:space="0" w:color="000000"/>
              <w:right w:val="single" w:sz="8" w:space="0" w:color="000000"/>
            </w:tcBorders>
            <w:vAlign w:val="center"/>
            <w:hideMark/>
          </w:tcPr>
          <w:p w14:paraId="6407BE1B" w14:textId="77777777" w:rsidR="00360576" w:rsidRPr="00903C0D" w:rsidRDefault="00360576" w:rsidP="00D42796">
            <w:pPr>
              <w:keepNext/>
              <w:spacing w:before="60" w:after="60"/>
              <w:jc w:val="center"/>
              <w:textAlignment w:val="bottom"/>
              <w:rPr>
                <w:rFonts w:eastAsia="SimSun"/>
                <w:noProof w:val="0"/>
                <w:sz w:val="20"/>
                <w:szCs w:val="20"/>
                <w:lang w:eastAsia="zh-CN"/>
              </w:rPr>
            </w:pPr>
          </w:p>
        </w:tc>
        <w:tc>
          <w:tcPr>
            <w:tcW w:w="1264"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1814F611" w14:textId="7C0127E6" w:rsidR="00360576" w:rsidRPr="00903C0D" w:rsidRDefault="00360576" w:rsidP="00D42796">
            <w:pPr>
              <w:keepNext/>
              <w:spacing w:before="60" w:after="60"/>
              <w:jc w:val="center"/>
              <w:textAlignment w:val="bottom"/>
              <w:rPr>
                <w:rFonts w:eastAsia="SimSun"/>
                <w:noProof w:val="0"/>
                <w:sz w:val="20"/>
                <w:szCs w:val="20"/>
                <w:lang w:eastAsia="zh-CN"/>
              </w:rPr>
            </w:pPr>
            <w:r>
              <w:rPr>
                <w:rFonts w:eastAsia="SimSun"/>
                <w:noProof w:val="0"/>
                <w:sz w:val="20"/>
                <w:szCs w:val="20"/>
                <w:lang w:eastAsia="zh-CN"/>
              </w:rPr>
              <w:t>72</w:t>
            </w:r>
          </w:p>
        </w:tc>
      </w:tr>
      <w:tr w:rsidR="00360576" w:rsidRPr="00903C0D" w14:paraId="347BA98D" w14:textId="77777777" w:rsidTr="003C7368">
        <w:trPr>
          <w:trHeight w:val="9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509F04" w14:textId="77777777" w:rsidR="00360576" w:rsidRPr="00903C0D" w:rsidRDefault="00360576" w:rsidP="00D42796">
            <w:pPr>
              <w:keepNext/>
              <w:rPr>
                <w:rFonts w:ascii="Arial" w:eastAsia="SimSun" w:hAnsi="Arial" w:cs="Arial"/>
                <w:noProof w:val="0"/>
                <w:sz w:val="36"/>
                <w:szCs w:val="36"/>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F11206" w14:textId="77777777" w:rsidR="00360576" w:rsidRPr="00903C0D" w:rsidRDefault="00360576" w:rsidP="00D42796">
            <w:pPr>
              <w:keepNext/>
              <w:rPr>
                <w:rFonts w:ascii="Arial" w:eastAsia="SimSun" w:hAnsi="Arial" w:cs="Arial"/>
                <w:noProof w:val="0"/>
                <w:sz w:val="20"/>
                <w:szCs w:val="36"/>
                <w:lang w:eastAsia="zh-CN"/>
              </w:rPr>
            </w:pPr>
          </w:p>
        </w:tc>
        <w:tc>
          <w:tcPr>
            <w:tcW w:w="776" w:type="dxa"/>
            <w:vMerge/>
            <w:tcBorders>
              <w:top w:val="single" w:sz="8" w:space="0" w:color="000000"/>
              <w:left w:val="single" w:sz="8" w:space="0" w:color="000000"/>
              <w:bottom w:val="single" w:sz="8" w:space="0" w:color="000000"/>
              <w:right w:val="single" w:sz="8" w:space="0" w:color="000000"/>
            </w:tcBorders>
            <w:vAlign w:val="center"/>
            <w:hideMark/>
          </w:tcPr>
          <w:p w14:paraId="254D6B83" w14:textId="77777777" w:rsidR="00360576" w:rsidRPr="00903C0D" w:rsidRDefault="00360576" w:rsidP="00D42796">
            <w:pPr>
              <w:keepNext/>
              <w:jc w:val="center"/>
              <w:rPr>
                <w:rFonts w:eastAsia="SimSun"/>
                <w:noProof w:val="0"/>
                <w:sz w:val="20"/>
                <w:szCs w:val="20"/>
                <w:lang w:eastAsia="zh-CN"/>
              </w:rPr>
            </w:pP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262259D5" w14:textId="77777777" w:rsidR="00360576" w:rsidRPr="00903C0D" w:rsidRDefault="00360576" w:rsidP="00D42796">
            <w:pPr>
              <w:keepNext/>
              <w:spacing w:before="60" w:after="60"/>
              <w:jc w:val="center"/>
              <w:textAlignment w:val="bottom"/>
              <w:rPr>
                <w:rFonts w:eastAsia="SimSun"/>
                <w:noProof w:val="0"/>
                <w:sz w:val="20"/>
                <w:szCs w:val="20"/>
                <w:lang w:eastAsia="zh-CN"/>
              </w:rPr>
            </w:pPr>
            <w:r w:rsidRPr="00903C0D">
              <w:rPr>
                <w:rFonts w:eastAsia="SimSun"/>
                <w:noProof w:val="0"/>
                <w:sz w:val="20"/>
                <w:szCs w:val="20"/>
                <w:lang w:eastAsia="zh-CN"/>
              </w:rPr>
              <w:t>L=4</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0EDD00AC" w14:textId="77777777" w:rsidR="00360576" w:rsidRPr="00903C0D" w:rsidRDefault="00360576" w:rsidP="00D42796">
            <w:pPr>
              <w:keepNext/>
              <w:spacing w:before="60" w:after="60"/>
              <w:jc w:val="center"/>
              <w:textAlignment w:val="bottom"/>
              <w:rPr>
                <w:rFonts w:eastAsia="SimSun"/>
                <w:noProof w:val="0"/>
                <w:sz w:val="20"/>
                <w:szCs w:val="20"/>
                <w:lang w:eastAsia="zh-CN"/>
              </w:rPr>
            </w:pPr>
            <w:r w:rsidRPr="00903C0D">
              <w:rPr>
                <w:rFonts w:eastAsia="SimSun"/>
                <w:noProof w:val="0"/>
                <w:sz w:val="20"/>
                <w:szCs w:val="20"/>
                <w:lang w:eastAsia="zh-CN"/>
              </w:rPr>
              <w:t>3</w:t>
            </w:r>
          </w:p>
        </w:tc>
        <w:tc>
          <w:tcPr>
            <w:tcW w:w="816" w:type="dxa"/>
            <w:vMerge/>
            <w:tcBorders>
              <w:top w:val="single" w:sz="8" w:space="0" w:color="000000"/>
              <w:left w:val="single" w:sz="8" w:space="0" w:color="000000"/>
              <w:bottom w:val="single" w:sz="8" w:space="0" w:color="000000"/>
              <w:right w:val="single" w:sz="8" w:space="0" w:color="000000"/>
            </w:tcBorders>
            <w:vAlign w:val="center"/>
            <w:hideMark/>
          </w:tcPr>
          <w:p w14:paraId="4F6F741D" w14:textId="77777777" w:rsidR="00360576" w:rsidRPr="00903C0D" w:rsidRDefault="00360576" w:rsidP="00D42796">
            <w:pPr>
              <w:keepNext/>
              <w:spacing w:before="60" w:after="60"/>
              <w:jc w:val="center"/>
              <w:textAlignment w:val="bottom"/>
              <w:rPr>
                <w:rFonts w:eastAsia="SimSun"/>
                <w:noProof w:val="0"/>
                <w:sz w:val="20"/>
                <w:szCs w:val="20"/>
                <w:lang w:eastAsia="zh-CN"/>
              </w:rPr>
            </w:pPr>
          </w:p>
        </w:tc>
        <w:tc>
          <w:tcPr>
            <w:tcW w:w="1264"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01C66E21" w14:textId="4BD44ED2" w:rsidR="00360576" w:rsidRPr="00903C0D" w:rsidRDefault="00360576" w:rsidP="00D42796">
            <w:pPr>
              <w:keepNext/>
              <w:spacing w:before="60" w:after="60"/>
              <w:jc w:val="center"/>
              <w:textAlignment w:val="bottom"/>
              <w:rPr>
                <w:rFonts w:eastAsia="SimSun"/>
                <w:noProof w:val="0"/>
                <w:sz w:val="20"/>
                <w:szCs w:val="20"/>
                <w:lang w:eastAsia="zh-CN"/>
              </w:rPr>
            </w:pPr>
            <w:r>
              <w:rPr>
                <w:rFonts w:eastAsia="SimSun"/>
                <w:noProof w:val="0"/>
                <w:sz w:val="20"/>
                <w:szCs w:val="20"/>
                <w:lang w:eastAsia="zh-CN"/>
              </w:rPr>
              <w:t>72</w:t>
            </w:r>
          </w:p>
        </w:tc>
      </w:tr>
      <w:tr w:rsidR="00360576" w:rsidRPr="00903C0D" w14:paraId="2E6E23AD" w14:textId="77777777" w:rsidTr="003C7368">
        <w:trPr>
          <w:trHeight w:val="9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7245D98" w14:textId="77777777" w:rsidR="00360576" w:rsidRPr="00903C0D" w:rsidRDefault="00360576" w:rsidP="00D42796">
            <w:pPr>
              <w:keepNext/>
              <w:rPr>
                <w:rFonts w:ascii="Arial" w:eastAsia="SimSun" w:hAnsi="Arial" w:cs="Arial"/>
                <w:noProof w:val="0"/>
                <w:sz w:val="36"/>
                <w:szCs w:val="36"/>
                <w:lang w:eastAsia="zh-CN"/>
              </w:rPr>
            </w:pPr>
          </w:p>
        </w:tc>
        <w:tc>
          <w:tcPr>
            <w:tcW w:w="800" w:type="dxa"/>
            <w:vMerge w:val="restart"/>
            <w:tcBorders>
              <w:top w:val="single" w:sz="8" w:space="0" w:color="000000"/>
              <w:left w:val="single" w:sz="8" w:space="0" w:color="000000"/>
              <w:bottom w:val="single" w:sz="8" w:space="0" w:color="000000"/>
              <w:right w:val="single" w:sz="8" w:space="0" w:color="000000"/>
            </w:tcBorders>
            <w:shd w:val="clear" w:color="auto" w:fill="CCFFFF"/>
            <w:tcMar>
              <w:top w:w="30" w:type="dxa"/>
              <w:left w:w="30" w:type="dxa"/>
              <w:bottom w:w="30" w:type="dxa"/>
              <w:right w:w="30" w:type="dxa"/>
            </w:tcMar>
            <w:vAlign w:val="center"/>
            <w:hideMark/>
          </w:tcPr>
          <w:p w14:paraId="192752C2" w14:textId="77777777" w:rsidR="00360576" w:rsidRPr="00903C0D" w:rsidRDefault="00360576" w:rsidP="00D42796">
            <w:pPr>
              <w:keepNext/>
              <w:ind w:left="1440" w:hanging="1440"/>
              <w:jc w:val="center"/>
              <w:rPr>
                <w:rFonts w:ascii="Arial" w:eastAsia="SimSun" w:hAnsi="Arial" w:cs="Arial"/>
                <w:noProof w:val="0"/>
                <w:sz w:val="20"/>
                <w:szCs w:val="36"/>
                <w:lang w:eastAsia="zh-CN"/>
              </w:rPr>
            </w:pPr>
            <w:r w:rsidRPr="00903C0D">
              <w:rPr>
                <w:rFonts w:eastAsia="SimSun"/>
                <w:noProof w:val="0"/>
                <w:color w:val="000000"/>
                <w:kern w:val="24"/>
                <w:sz w:val="20"/>
                <w:szCs w:val="22"/>
                <w:lang w:eastAsia="zh-CN"/>
              </w:rPr>
              <w:t>RI=2</w:t>
            </w:r>
          </w:p>
        </w:tc>
        <w:tc>
          <w:tcPr>
            <w:tcW w:w="776" w:type="dxa"/>
            <w:vMerge/>
            <w:tcBorders>
              <w:top w:val="single" w:sz="8" w:space="0" w:color="000000"/>
              <w:left w:val="single" w:sz="8" w:space="0" w:color="000000"/>
              <w:bottom w:val="single" w:sz="8" w:space="0" w:color="000000"/>
              <w:right w:val="single" w:sz="8" w:space="0" w:color="000000"/>
            </w:tcBorders>
            <w:vAlign w:val="center"/>
            <w:hideMark/>
          </w:tcPr>
          <w:p w14:paraId="149E9B58" w14:textId="77777777" w:rsidR="00360576" w:rsidRPr="00903C0D" w:rsidRDefault="00360576" w:rsidP="00D42796">
            <w:pPr>
              <w:keepNext/>
              <w:jc w:val="center"/>
              <w:rPr>
                <w:rFonts w:eastAsia="SimSun"/>
                <w:noProof w:val="0"/>
                <w:sz w:val="20"/>
                <w:szCs w:val="20"/>
                <w:lang w:eastAsia="zh-CN"/>
              </w:rPr>
            </w:pP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23BA41A8" w14:textId="77777777" w:rsidR="00360576" w:rsidRPr="00903C0D" w:rsidRDefault="00360576" w:rsidP="00D42796">
            <w:pPr>
              <w:keepNext/>
              <w:spacing w:before="60" w:after="60"/>
              <w:jc w:val="center"/>
              <w:textAlignment w:val="bottom"/>
              <w:rPr>
                <w:rFonts w:eastAsia="SimSun"/>
                <w:noProof w:val="0"/>
                <w:sz w:val="20"/>
                <w:szCs w:val="20"/>
                <w:lang w:eastAsia="zh-CN"/>
              </w:rPr>
            </w:pPr>
            <w:r w:rsidRPr="00903C0D">
              <w:rPr>
                <w:rFonts w:eastAsia="SimSun"/>
                <w:noProof w:val="0"/>
                <w:sz w:val="20"/>
                <w:szCs w:val="20"/>
                <w:lang w:eastAsia="zh-CN"/>
              </w:rPr>
              <w:t>L=2</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3B7596D5" w14:textId="77777777" w:rsidR="00360576" w:rsidRPr="00903C0D" w:rsidRDefault="00360576" w:rsidP="00D42796">
            <w:pPr>
              <w:keepNext/>
              <w:spacing w:before="60" w:after="60"/>
              <w:jc w:val="center"/>
              <w:textAlignment w:val="bottom"/>
              <w:rPr>
                <w:rFonts w:eastAsia="SimSun"/>
                <w:noProof w:val="0"/>
                <w:sz w:val="20"/>
                <w:szCs w:val="20"/>
                <w:lang w:eastAsia="zh-CN"/>
              </w:rPr>
            </w:pPr>
            <w:r w:rsidRPr="00903C0D">
              <w:rPr>
                <w:rFonts w:eastAsia="SimSun"/>
                <w:noProof w:val="0"/>
                <w:sz w:val="20"/>
                <w:szCs w:val="20"/>
                <w:lang w:eastAsia="zh-CN"/>
              </w:rPr>
              <w:t>3</w:t>
            </w:r>
          </w:p>
        </w:tc>
        <w:tc>
          <w:tcPr>
            <w:tcW w:w="816" w:type="dxa"/>
            <w:vMerge/>
            <w:tcBorders>
              <w:top w:val="single" w:sz="8" w:space="0" w:color="000000"/>
              <w:left w:val="single" w:sz="8" w:space="0" w:color="000000"/>
              <w:bottom w:val="single" w:sz="8" w:space="0" w:color="000000"/>
              <w:right w:val="single" w:sz="8" w:space="0" w:color="000000"/>
            </w:tcBorders>
            <w:vAlign w:val="center"/>
            <w:hideMark/>
          </w:tcPr>
          <w:p w14:paraId="29284A30" w14:textId="77777777" w:rsidR="00360576" w:rsidRPr="00903C0D" w:rsidRDefault="00360576" w:rsidP="00D42796">
            <w:pPr>
              <w:keepNext/>
              <w:spacing w:before="60" w:after="60"/>
              <w:jc w:val="center"/>
              <w:textAlignment w:val="bottom"/>
              <w:rPr>
                <w:rFonts w:eastAsia="SimSun"/>
                <w:noProof w:val="0"/>
                <w:sz w:val="20"/>
                <w:szCs w:val="20"/>
                <w:lang w:eastAsia="zh-CN"/>
              </w:rPr>
            </w:pPr>
          </w:p>
        </w:tc>
        <w:tc>
          <w:tcPr>
            <w:tcW w:w="1264"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09B2E0FE" w14:textId="294F10CA" w:rsidR="00360576" w:rsidRPr="00903C0D" w:rsidRDefault="00360576" w:rsidP="00D42796">
            <w:pPr>
              <w:keepNext/>
              <w:spacing w:before="60" w:after="60"/>
              <w:jc w:val="center"/>
              <w:textAlignment w:val="bottom"/>
              <w:rPr>
                <w:rFonts w:eastAsia="SimSun"/>
                <w:noProof w:val="0"/>
                <w:sz w:val="20"/>
                <w:szCs w:val="20"/>
                <w:lang w:eastAsia="zh-CN"/>
              </w:rPr>
            </w:pPr>
            <w:r>
              <w:rPr>
                <w:rFonts w:eastAsia="SimSun"/>
                <w:noProof w:val="0"/>
                <w:sz w:val="20"/>
                <w:szCs w:val="20"/>
                <w:lang w:eastAsia="zh-CN"/>
              </w:rPr>
              <w:t>72</w:t>
            </w:r>
          </w:p>
        </w:tc>
      </w:tr>
      <w:tr w:rsidR="00360576" w:rsidRPr="00903C0D" w14:paraId="24DC5A61" w14:textId="77777777" w:rsidTr="003C7368">
        <w:trPr>
          <w:trHeight w:val="9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5B6E8D" w14:textId="77777777" w:rsidR="00360576" w:rsidRPr="00903C0D" w:rsidRDefault="00360576" w:rsidP="00D42796">
            <w:pPr>
              <w:keepNext/>
              <w:rPr>
                <w:rFonts w:ascii="Arial" w:eastAsia="SimSun" w:hAnsi="Arial" w:cs="Arial"/>
                <w:noProof w:val="0"/>
                <w:sz w:val="36"/>
                <w:szCs w:val="36"/>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ACF4BC" w14:textId="77777777" w:rsidR="00360576" w:rsidRPr="00903C0D" w:rsidRDefault="00360576" w:rsidP="00D42796">
            <w:pPr>
              <w:keepNext/>
              <w:rPr>
                <w:rFonts w:ascii="Arial" w:eastAsia="SimSun" w:hAnsi="Arial" w:cs="Arial"/>
                <w:noProof w:val="0"/>
                <w:sz w:val="36"/>
                <w:szCs w:val="36"/>
                <w:lang w:eastAsia="zh-CN"/>
              </w:rPr>
            </w:pPr>
          </w:p>
        </w:tc>
        <w:tc>
          <w:tcPr>
            <w:tcW w:w="776" w:type="dxa"/>
            <w:vMerge/>
            <w:tcBorders>
              <w:top w:val="single" w:sz="8" w:space="0" w:color="000000"/>
              <w:left w:val="single" w:sz="8" w:space="0" w:color="000000"/>
              <w:bottom w:val="single" w:sz="8" w:space="0" w:color="000000"/>
              <w:right w:val="single" w:sz="8" w:space="0" w:color="000000"/>
            </w:tcBorders>
            <w:vAlign w:val="center"/>
            <w:hideMark/>
          </w:tcPr>
          <w:p w14:paraId="3E359E26" w14:textId="77777777" w:rsidR="00360576" w:rsidRPr="00903C0D" w:rsidRDefault="00360576" w:rsidP="00D42796">
            <w:pPr>
              <w:keepNext/>
              <w:jc w:val="center"/>
              <w:rPr>
                <w:rFonts w:eastAsia="SimSun"/>
                <w:noProof w:val="0"/>
                <w:sz w:val="20"/>
                <w:szCs w:val="20"/>
                <w:lang w:eastAsia="zh-CN"/>
              </w:rPr>
            </w:pP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2A00E715" w14:textId="77777777" w:rsidR="00360576" w:rsidRPr="00903C0D" w:rsidRDefault="00360576" w:rsidP="00D42796">
            <w:pPr>
              <w:keepNext/>
              <w:spacing w:before="60" w:after="60"/>
              <w:jc w:val="center"/>
              <w:textAlignment w:val="bottom"/>
              <w:rPr>
                <w:rFonts w:eastAsia="SimSun"/>
                <w:noProof w:val="0"/>
                <w:sz w:val="20"/>
                <w:szCs w:val="20"/>
                <w:lang w:eastAsia="zh-CN"/>
              </w:rPr>
            </w:pPr>
            <w:r w:rsidRPr="00903C0D">
              <w:rPr>
                <w:rFonts w:eastAsia="SimSun"/>
                <w:noProof w:val="0"/>
                <w:sz w:val="20"/>
                <w:szCs w:val="20"/>
                <w:lang w:eastAsia="zh-CN"/>
              </w:rPr>
              <w:t>L=3</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7FADCAD8" w14:textId="77777777" w:rsidR="00360576" w:rsidRPr="00903C0D" w:rsidRDefault="00360576" w:rsidP="00D42796">
            <w:pPr>
              <w:keepNext/>
              <w:spacing w:before="60" w:after="60"/>
              <w:jc w:val="center"/>
              <w:textAlignment w:val="bottom"/>
              <w:rPr>
                <w:rFonts w:eastAsia="SimSun"/>
                <w:noProof w:val="0"/>
                <w:sz w:val="20"/>
                <w:szCs w:val="20"/>
                <w:lang w:eastAsia="zh-CN"/>
              </w:rPr>
            </w:pPr>
            <w:r w:rsidRPr="00903C0D">
              <w:rPr>
                <w:rFonts w:eastAsia="SimSun"/>
                <w:noProof w:val="0"/>
                <w:sz w:val="20"/>
                <w:szCs w:val="20"/>
                <w:lang w:eastAsia="zh-CN"/>
              </w:rPr>
              <w:t>4</w:t>
            </w:r>
          </w:p>
        </w:tc>
        <w:tc>
          <w:tcPr>
            <w:tcW w:w="816" w:type="dxa"/>
            <w:vMerge/>
            <w:tcBorders>
              <w:top w:val="single" w:sz="8" w:space="0" w:color="000000"/>
              <w:left w:val="single" w:sz="8" w:space="0" w:color="000000"/>
              <w:bottom w:val="single" w:sz="8" w:space="0" w:color="000000"/>
              <w:right w:val="single" w:sz="8" w:space="0" w:color="000000"/>
            </w:tcBorders>
            <w:vAlign w:val="center"/>
            <w:hideMark/>
          </w:tcPr>
          <w:p w14:paraId="494BC5D7" w14:textId="77777777" w:rsidR="00360576" w:rsidRPr="00903C0D" w:rsidRDefault="00360576" w:rsidP="00D42796">
            <w:pPr>
              <w:keepNext/>
              <w:spacing w:before="60" w:after="60"/>
              <w:jc w:val="center"/>
              <w:textAlignment w:val="bottom"/>
              <w:rPr>
                <w:rFonts w:eastAsia="SimSun"/>
                <w:noProof w:val="0"/>
                <w:sz w:val="20"/>
                <w:szCs w:val="20"/>
                <w:lang w:eastAsia="zh-CN"/>
              </w:rPr>
            </w:pPr>
          </w:p>
        </w:tc>
        <w:tc>
          <w:tcPr>
            <w:tcW w:w="1264"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7AF1AF3B" w14:textId="07661DB5" w:rsidR="00360576" w:rsidRPr="00903C0D" w:rsidRDefault="00360576" w:rsidP="00D42796">
            <w:pPr>
              <w:keepNext/>
              <w:spacing w:before="60" w:after="60"/>
              <w:jc w:val="center"/>
              <w:textAlignment w:val="bottom"/>
              <w:rPr>
                <w:rFonts w:eastAsia="SimSun"/>
                <w:noProof w:val="0"/>
                <w:sz w:val="20"/>
                <w:szCs w:val="20"/>
                <w:lang w:eastAsia="zh-CN"/>
              </w:rPr>
            </w:pPr>
            <w:r>
              <w:rPr>
                <w:rFonts w:eastAsia="SimSun"/>
                <w:noProof w:val="0"/>
                <w:sz w:val="20"/>
                <w:szCs w:val="20"/>
                <w:lang w:eastAsia="zh-CN"/>
              </w:rPr>
              <w:t>73</w:t>
            </w:r>
          </w:p>
        </w:tc>
      </w:tr>
      <w:tr w:rsidR="00360576" w:rsidRPr="00903C0D" w14:paraId="55AEECA7" w14:textId="77777777" w:rsidTr="003C7368">
        <w:trPr>
          <w:trHeight w:val="9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83FD1A" w14:textId="77777777" w:rsidR="00360576" w:rsidRPr="00903C0D" w:rsidRDefault="00360576" w:rsidP="00D42796">
            <w:pPr>
              <w:keepNext/>
              <w:rPr>
                <w:rFonts w:ascii="Arial" w:eastAsia="SimSun" w:hAnsi="Arial" w:cs="Arial"/>
                <w:noProof w:val="0"/>
                <w:sz w:val="36"/>
                <w:szCs w:val="36"/>
                <w:lang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919B52" w14:textId="77777777" w:rsidR="00360576" w:rsidRPr="00903C0D" w:rsidRDefault="00360576" w:rsidP="00D42796">
            <w:pPr>
              <w:keepNext/>
              <w:rPr>
                <w:rFonts w:ascii="Arial" w:eastAsia="SimSun" w:hAnsi="Arial" w:cs="Arial"/>
                <w:noProof w:val="0"/>
                <w:sz w:val="36"/>
                <w:szCs w:val="36"/>
                <w:lang w:eastAsia="zh-CN"/>
              </w:rPr>
            </w:pPr>
          </w:p>
        </w:tc>
        <w:tc>
          <w:tcPr>
            <w:tcW w:w="776" w:type="dxa"/>
            <w:vMerge/>
            <w:tcBorders>
              <w:top w:val="single" w:sz="8" w:space="0" w:color="000000"/>
              <w:left w:val="single" w:sz="8" w:space="0" w:color="000000"/>
              <w:bottom w:val="single" w:sz="8" w:space="0" w:color="000000"/>
              <w:right w:val="single" w:sz="8" w:space="0" w:color="000000"/>
            </w:tcBorders>
            <w:vAlign w:val="center"/>
            <w:hideMark/>
          </w:tcPr>
          <w:p w14:paraId="5B008090" w14:textId="77777777" w:rsidR="00360576" w:rsidRPr="00903C0D" w:rsidRDefault="00360576" w:rsidP="00D42796">
            <w:pPr>
              <w:keepNext/>
              <w:jc w:val="center"/>
              <w:rPr>
                <w:rFonts w:eastAsia="SimSun"/>
                <w:noProof w:val="0"/>
                <w:sz w:val="20"/>
                <w:szCs w:val="20"/>
                <w:lang w:eastAsia="zh-CN"/>
              </w:rPr>
            </w:pPr>
          </w:p>
        </w:tc>
        <w:tc>
          <w:tcPr>
            <w:tcW w:w="831"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3D51041B" w14:textId="77777777" w:rsidR="00360576" w:rsidRPr="00903C0D" w:rsidRDefault="00360576" w:rsidP="00D42796">
            <w:pPr>
              <w:keepNext/>
              <w:spacing w:before="60" w:after="60"/>
              <w:jc w:val="center"/>
              <w:textAlignment w:val="bottom"/>
              <w:rPr>
                <w:rFonts w:eastAsia="SimSun"/>
                <w:noProof w:val="0"/>
                <w:sz w:val="20"/>
                <w:szCs w:val="20"/>
                <w:lang w:eastAsia="zh-CN"/>
              </w:rPr>
            </w:pPr>
            <w:r w:rsidRPr="00903C0D">
              <w:rPr>
                <w:rFonts w:eastAsia="SimSun"/>
                <w:noProof w:val="0"/>
                <w:sz w:val="20"/>
                <w:szCs w:val="20"/>
                <w:lang w:eastAsia="zh-CN"/>
              </w:rPr>
              <w:t>L=4</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681759F2" w14:textId="77777777" w:rsidR="00360576" w:rsidRPr="00903C0D" w:rsidRDefault="00360576" w:rsidP="00D42796">
            <w:pPr>
              <w:keepNext/>
              <w:spacing w:before="60" w:after="60"/>
              <w:jc w:val="center"/>
              <w:textAlignment w:val="bottom"/>
              <w:rPr>
                <w:rFonts w:eastAsia="SimSun"/>
                <w:noProof w:val="0"/>
                <w:sz w:val="20"/>
                <w:szCs w:val="20"/>
                <w:lang w:eastAsia="zh-CN"/>
              </w:rPr>
            </w:pPr>
            <w:r w:rsidRPr="00903C0D">
              <w:rPr>
                <w:rFonts w:eastAsia="SimSun"/>
                <w:noProof w:val="0"/>
                <w:sz w:val="20"/>
                <w:szCs w:val="20"/>
                <w:lang w:eastAsia="zh-CN"/>
              </w:rPr>
              <w:t>4</w:t>
            </w:r>
          </w:p>
        </w:tc>
        <w:tc>
          <w:tcPr>
            <w:tcW w:w="816" w:type="dxa"/>
            <w:vMerge/>
            <w:tcBorders>
              <w:top w:val="single" w:sz="8" w:space="0" w:color="000000"/>
              <w:left w:val="single" w:sz="8" w:space="0" w:color="000000"/>
              <w:bottom w:val="single" w:sz="8" w:space="0" w:color="000000"/>
              <w:right w:val="single" w:sz="8" w:space="0" w:color="000000"/>
            </w:tcBorders>
            <w:vAlign w:val="center"/>
            <w:hideMark/>
          </w:tcPr>
          <w:p w14:paraId="62E28675" w14:textId="77777777" w:rsidR="00360576" w:rsidRPr="00903C0D" w:rsidRDefault="00360576" w:rsidP="00D42796">
            <w:pPr>
              <w:keepNext/>
              <w:spacing w:before="60" w:after="60"/>
              <w:jc w:val="center"/>
              <w:textAlignment w:val="bottom"/>
              <w:rPr>
                <w:rFonts w:eastAsia="SimSun"/>
                <w:noProof w:val="0"/>
                <w:sz w:val="20"/>
                <w:szCs w:val="20"/>
                <w:lang w:eastAsia="zh-CN"/>
              </w:rPr>
            </w:pPr>
          </w:p>
        </w:tc>
        <w:tc>
          <w:tcPr>
            <w:tcW w:w="1264" w:type="dxa"/>
            <w:tcBorders>
              <w:top w:val="single" w:sz="8" w:space="0" w:color="000000"/>
              <w:left w:val="single" w:sz="8" w:space="0" w:color="000000"/>
              <w:bottom w:val="single" w:sz="8" w:space="0" w:color="000000"/>
              <w:right w:val="single" w:sz="8" w:space="0" w:color="000000"/>
            </w:tcBorders>
            <w:shd w:val="clear" w:color="auto" w:fill="auto"/>
            <w:tcMar>
              <w:top w:w="30" w:type="dxa"/>
              <w:left w:w="30" w:type="dxa"/>
              <w:bottom w:w="30" w:type="dxa"/>
              <w:right w:w="30" w:type="dxa"/>
            </w:tcMar>
            <w:vAlign w:val="center"/>
            <w:hideMark/>
          </w:tcPr>
          <w:p w14:paraId="274D25C6" w14:textId="77CC93C7" w:rsidR="00360576" w:rsidRPr="00903C0D" w:rsidRDefault="00360576" w:rsidP="00D42796">
            <w:pPr>
              <w:keepNext/>
              <w:spacing w:before="60" w:after="60"/>
              <w:jc w:val="center"/>
              <w:textAlignment w:val="bottom"/>
              <w:rPr>
                <w:rFonts w:eastAsia="SimSun"/>
                <w:noProof w:val="0"/>
                <w:sz w:val="20"/>
                <w:szCs w:val="20"/>
                <w:lang w:eastAsia="zh-CN"/>
              </w:rPr>
            </w:pPr>
            <w:r>
              <w:rPr>
                <w:rFonts w:eastAsia="SimSun"/>
                <w:noProof w:val="0"/>
                <w:sz w:val="20"/>
                <w:szCs w:val="20"/>
                <w:lang w:eastAsia="zh-CN"/>
              </w:rPr>
              <w:t>73</w:t>
            </w:r>
          </w:p>
        </w:tc>
      </w:tr>
    </w:tbl>
    <w:p w14:paraId="289BB4E8" w14:textId="77777777" w:rsidR="00360576" w:rsidRPr="00115369" w:rsidRDefault="00360576" w:rsidP="007805FC">
      <w:pPr>
        <w:rPr>
          <w:rFonts w:eastAsiaTheme="minorEastAsia"/>
          <w:kern w:val="2"/>
          <w:sz w:val="22"/>
          <w:szCs w:val="22"/>
          <w:lang w:eastAsia="ja-JP"/>
        </w:rPr>
      </w:pPr>
      <w:bookmarkStart w:id="6" w:name="_GoBack"/>
      <w:bookmarkEnd w:id="6"/>
    </w:p>
    <w:sectPr w:rsidR="00360576" w:rsidRPr="0011536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80B908" w14:textId="77777777" w:rsidR="005163BA" w:rsidRDefault="005163BA">
      <w:r>
        <w:separator/>
      </w:r>
    </w:p>
  </w:endnote>
  <w:endnote w:type="continuationSeparator" w:id="0">
    <w:p w14:paraId="3982CBAA" w14:textId="77777777" w:rsidR="005163BA" w:rsidRDefault="005163BA">
      <w:r>
        <w:continuationSeparator/>
      </w:r>
    </w:p>
  </w:endnote>
  <w:endnote w:type="continuationNotice" w:id="1">
    <w:p w14:paraId="564579FE" w14:textId="77777777" w:rsidR="005163BA" w:rsidRDefault="00516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28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00000000"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メイリオ">
    <w:panose1 w:val="020B0604030504040204"/>
    <w:charset w:val="80"/>
    <w:family w:val="modern"/>
    <w:pitch w:val="variable"/>
    <w:sig w:usb0="E00002FF" w:usb1="6AC7FFFF"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3B3E1" w14:textId="16C513E5" w:rsidR="00EE00C8" w:rsidRDefault="00EE00C8">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D42796">
      <w:rPr>
        <w:rStyle w:val="af0"/>
        <w:noProof/>
      </w:rPr>
      <w:t>3</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D42796">
      <w:rPr>
        <w:rStyle w:val="af0"/>
        <w:noProof/>
      </w:rPr>
      <w:t>12</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C50BA" w14:textId="77777777" w:rsidR="005163BA" w:rsidRDefault="005163BA">
      <w:r>
        <w:separator/>
      </w:r>
    </w:p>
  </w:footnote>
  <w:footnote w:type="continuationSeparator" w:id="0">
    <w:p w14:paraId="15FEC489" w14:textId="77777777" w:rsidR="005163BA" w:rsidRDefault="005163BA">
      <w:r>
        <w:continuationSeparator/>
      </w:r>
    </w:p>
  </w:footnote>
  <w:footnote w:type="continuationNotice" w:id="1">
    <w:p w14:paraId="00B446E0" w14:textId="77777777" w:rsidR="005163BA" w:rsidRDefault="005163B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523C6C"/>
    <w:multiLevelType w:val="hybridMultilevel"/>
    <w:tmpl w:val="6F64DB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5D9584C"/>
    <w:multiLevelType w:val="hybridMultilevel"/>
    <w:tmpl w:val="B07C1A8E"/>
    <w:lvl w:ilvl="0" w:tplc="3628EAE6">
      <w:numFmt w:val="bullet"/>
      <w:lvlText w:val="–"/>
      <w:lvlJc w:val="left"/>
      <w:pPr>
        <w:ind w:left="1200" w:hanging="420"/>
      </w:pPr>
      <w:rPr>
        <w:rFonts w:ascii="Ericsson Capital TT" w:hAnsi="Ericsson Capital TT" w:hint="default"/>
      </w:rPr>
    </w:lvl>
    <w:lvl w:ilvl="1" w:tplc="3FB69F10">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4"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D5125"/>
    <w:multiLevelType w:val="hybridMultilevel"/>
    <w:tmpl w:val="A20AC82C"/>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615681"/>
    <w:multiLevelType w:val="hybridMultilevel"/>
    <w:tmpl w:val="386AA68C"/>
    <w:lvl w:ilvl="0" w:tplc="2DD6D684">
      <w:numFmt w:val="bullet"/>
      <w:lvlText w:val="›"/>
      <w:lvlJc w:val="left"/>
      <w:pPr>
        <w:ind w:left="1140" w:hanging="420"/>
      </w:pPr>
      <w:rPr>
        <w:rFonts w:ascii="Ericsson Capital TT" w:hAnsi="Ericsson Capital TT"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D63584B"/>
    <w:multiLevelType w:val="hybridMultilevel"/>
    <w:tmpl w:val="17B6F776"/>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897B21"/>
    <w:multiLevelType w:val="hybridMultilevel"/>
    <w:tmpl w:val="D1D2EB84"/>
    <w:lvl w:ilvl="0" w:tplc="D4262F18">
      <w:start w:val="1"/>
      <w:numFmt w:val="bullet"/>
      <w:lvlText w:val="•"/>
      <w:lvlJc w:val="left"/>
      <w:pPr>
        <w:tabs>
          <w:tab w:val="num" w:pos="720"/>
        </w:tabs>
        <w:ind w:left="720" w:hanging="360"/>
      </w:pPr>
      <w:rPr>
        <w:rFonts w:ascii="Arial" w:hAnsi="Arial" w:hint="default"/>
      </w:rPr>
    </w:lvl>
    <w:lvl w:ilvl="1" w:tplc="00CC09E6" w:tentative="1">
      <w:start w:val="1"/>
      <w:numFmt w:val="bullet"/>
      <w:lvlText w:val="•"/>
      <w:lvlJc w:val="left"/>
      <w:pPr>
        <w:tabs>
          <w:tab w:val="num" w:pos="1440"/>
        </w:tabs>
        <w:ind w:left="1440" w:hanging="360"/>
      </w:pPr>
      <w:rPr>
        <w:rFonts w:ascii="Arial" w:hAnsi="Arial" w:hint="default"/>
      </w:rPr>
    </w:lvl>
    <w:lvl w:ilvl="2" w:tplc="277E69AA">
      <w:start w:val="1"/>
      <w:numFmt w:val="bullet"/>
      <w:lvlText w:val="•"/>
      <w:lvlJc w:val="left"/>
      <w:pPr>
        <w:tabs>
          <w:tab w:val="num" w:pos="2160"/>
        </w:tabs>
        <w:ind w:left="2160" w:hanging="360"/>
      </w:pPr>
      <w:rPr>
        <w:rFonts w:ascii="Arial" w:hAnsi="Arial" w:hint="default"/>
      </w:rPr>
    </w:lvl>
    <w:lvl w:ilvl="3" w:tplc="0F8EFF00" w:tentative="1">
      <w:start w:val="1"/>
      <w:numFmt w:val="bullet"/>
      <w:lvlText w:val="•"/>
      <w:lvlJc w:val="left"/>
      <w:pPr>
        <w:tabs>
          <w:tab w:val="num" w:pos="2880"/>
        </w:tabs>
        <w:ind w:left="2880" w:hanging="360"/>
      </w:pPr>
      <w:rPr>
        <w:rFonts w:ascii="Arial" w:hAnsi="Arial" w:hint="default"/>
      </w:rPr>
    </w:lvl>
    <w:lvl w:ilvl="4" w:tplc="353251B8" w:tentative="1">
      <w:start w:val="1"/>
      <w:numFmt w:val="bullet"/>
      <w:lvlText w:val="•"/>
      <w:lvlJc w:val="left"/>
      <w:pPr>
        <w:tabs>
          <w:tab w:val="num" w:pos="3600"/>
        </w:tabs>
        <w:ind w:left="3600" w:hanging="360"/>
      </w:pPr>
      <w:rPr>
        <w:rFonts w:ascii="Arial" w:hAnsi="Arial" w:hint="default"/>
      </w:rPr>
    </w:lvl>
    <w:lvl w:ilvl="5" w:tplc="8782EA50" w:tentative="1">
      <w:start w:val="1"/>
      <w:numFmt w:val="bullet"/>
      <w:lvlText w:val="•"/>
      <w:lvlJc w:val="left"/>
      <w:pPr>
        <w:tabs>
          <w:tab w:val="num" w:pos="4320"/>
        </w:tabs>
        <w:ind w:left="4320" w:hanging="360"/>
      </w:pPr>
      <w:rPr>
        <w:rFonts w:ascii="Arial" w:hAnsi="Arial" w:hint="default"/>
      </w:rPr>
    </w:lvl>
    <w:lvl w:ilvl="6" w:tplc="86A83CF4" w:tentative="1">
      <w:start w:val="1"/>
      <w:numFmt w:val="bullet"/>
      <w:lvlText w:val="•"/>
      <w:lvlJc w:val="left"/>
      <w:pPr>
        <w:tabs>
          <w:tab w:val="num" w:pos="5040"/>
        </w:tabs>
        <w:ind w:left="5040" w:hanging="360"/>
      </w:pPr>
      <w:rPr>
        <w:rFonts w:ascii="Arial" w:hAnsi="Arial" w:hint="default"/>
      </w:rPr>
    </w:lvl>
    <w:lvl w:ilvl="7" w:tplc="B114E7D4" w:tentative="1">
      <w:start w:val="1"/>
      <w:numFmt w:val="bullet"/>
      <w:lvlText w:val="•"/>
      <w:lvlJc w:val="left"/>
      <w:pPr>
        <w:tabs>
          <w:tab w:val="num" w:pos="5760"/>
        </w:tabs>
        <w:ind w:left="5760" w:hanging="360"/>
      </w:pPr>
      <w:rPr>
        <w:rFonts w:ascii="Arial" w:hAnsi="Arial" w:hint="default"/>
      </w:rPr>
    </w:lvl>
    <w:lvl w:ilvl="8" w:tplc="52B68C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924ADD"/>
    <w:multiLevelType w:val="hybridMultilevel"/>
    <w:tmpl w:val="A9F010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9513F9"/>
    <w:multiLevelType w:val="hybridMultilevel"/>
    <w:tmpl w:val="BD5AA33C"/>
    <w:lvl w:ilvl="0" w:tplc="3FB69F10">
      <w:start w:val="1"/>
      <w:numFmt w:val="bullet"/>
      <w:lvlText w:val=""/>
      <w:lvlJc w:val="left"/>
      <w:pPr>
        <w:ind w:left="660" w:hanging="420"/>
      </w:pPr>
      <w:rPr>
        <w:rFonts w:ascii="Wingdings" w:hAnsi="Wingdings" w:hint="default"/>
      </w:rPr>
    </w:lvl>
    <w:lvl w:ilvl="1" w:tplc="998E84AC">
      <w:numFmt w:val="bullet"/>
      <w:lvlText w:val="–"/>
      <w:lvlJc w:val="left"/>
      <w:pPr>
        <w:ind w:left="1080" w:hanging="420"/>
      </w:pPr>
      <w:rPr>
        <w:rFonts w:ascii="SimSun" w:eastAsia="SimSun" w:hAnsi="SimSun" w:cs="Times New Roman" w:hint="eastAsia"/>
        <w:lang w:val="en-US"/>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5" w15:restartNumberingAfterBreak="0">
    <w:nsid w:val="3EAB612B"/>
    <w:multiLevelType w:val="hybridMultilevel"/>
    <w:tmpl w:val="E376E6A8"/>
    <w:lvl w:ilvl="0" w:tplc="4A32EBD4">
      <w:start w:val="1"/>
      <w:numFmt w:val="bullet"/>
      <w:lvlText w:val="•"/>
      <w:lvlJc w:val="left"/>
      <w:pPr>
        <w:tabs>
          <w:tab w:val="num" w:pos="720"/>
        </w:tabs>
        <w:ind w:left="720" w:hanging="360"/>
      </w:pPr>
      <w:rPr>
        <w:rFonts w:ascii="Arial" w:hAnsi="Arial" w:hint="default"/>
      </w:rPr>
    </w:lvl>
    <w:lvl w:ilvl="1" w:tplc="E766D07C" w:tentative="1">
      <w:start w:val="1"/>
      <w:numFmt w:val="bullet"/>
      <w:lvlText w:val="•"/>
      <w:lvlJc w:val="left"/>
      <w:pPr>
        <w:tabs>
          <w:tab w:val="num" w:pos="1440"/>
        </w:tabs>
        <w:ind w:left="1440" w:hanging="360"/>
      </w:pPr>
      <w:rPr>
        <w:rFonts w:ascii="Arial" w:hAnsi="Arial" w:hint="default"/>
      </w:rPr>
    </w:lvl>
    <w:lvl w:ilvl="2" w:tplc="AAB69D16">
      <w:start w:val="1"/>
      <w:numFmt w:val="bullet"/>
      <w:lvlText w:val="•"/>
      <w:lvlJc w:val="left"/>
      <w:pPr>
        <w:tabs>
          <w:tab w:val="num" w:pos="2160"/>
        </w:tabs>
        <w:ind w:left="2160" w:hanging="360"/>
      </w:pPr>
      <w:rPr>
        <w:rFonts w:ascii="Arial" w:hAnsi="Arial" w:hint="default"/>
      </w:rPr>
    </w:lvl>
    <w:lvl w:ilvl="3" w:tplc="D3641AAA" w:tentative="1">
      <w:start w:val="1"/>
      <w:numFmt w:val="bullet"/>
      <w:lvlText w:val="•"/>
      <w:lvlJc w:val="left"/>
      <w:pPr>
        <w:tabs>
          <w:tab w:val="num" w:pos="2880"/>
        </w:tabs>
        <w:ind w:left="2880" w:hanging="360"/>
      </w:pPr>
      <w:rPr>
        <w:rFonts w:ascii="Arial" w:hAnsi="Arial" w:hint="default"/>
      </w:rPr>
    </w:lvl>
    <w:lvl w:ilvl="4" w:tplc="4AE0F682" w:tentative="1">
      <w:start w:val="1"/>
      <w:numFmt w:val="bullet"/>
      <w:lvlText w:val="•"/>
      <w:lvlJc w:val="left"/>
      <w:pPr>
        <w:tabs>
          <w:tab w:val="num" w:pos="3600"/>
        </w:tabs>
        <w:ind w:left="3600" w:hanging="360"/>
      </w:pPr>
      <w:rPr>
        <w:rFonts w:ascii="Arial" w:hAnsi="Arial" w:hint="default"/>
      </w:rPr>
    </w:lvl>
    <w:lvl w:ilvl="5" w:tplc="A16E8650" w:tentative="1">
      <w:start w:val="1"/>
      <w:numFmt w:val="bullet"/>
      <w:lvlText w:val="•"/>
      <w:lvlJc w:val="left"/>
      <w:pPr>
        <w:tabs>
          <w:tab w:val="num" w:pos="4320"/>
        </w:tabs>
        <w:ind w:left="4320" w:hanging="360"/>
      </w:pPr>
      <w:rPr>
        <w:rFonts w:ascii="Arial" w:hAnsi="Arial" w:hint="default"/>
      </w:rPr>
    </w:lvl>
    <w:lvl w:ilvl="6" w:tplc="32A2D616" w:tentative="1">
      <w:start w:val="1"/>
      <w:numFmt w:val="bullet"/>
      <w:lvlText w:val="•"/>
      <w:lvlJc w:val="left"/>
      <w:pPr>
        <w:tabs>
          <w:tab w:val="num" w:pos="5040"/>
        </w:tabs>
        <w:ind w:left="5040" w:hanging="360"/>
      </w:pPr>
      <w:rPr>
        <w:rFonts w:ascii="Arial" w:hAnsi="Arial" w:hint="default"/>
      </w:rPr>
    </w:lvl>
    <w:lvl w:ilvl="7" w:tplc="9FDC3FF2" w:tentative="1">
      <w:start w:val="1"/>
      <w:numFmt w:val="bullet"/>
      <w:lvlText w:val="•"/>
      <w:lvlJc w:val="left"/>
      <w:pPr>
        <w:tabs>
          <w:tab w:val="num" w:pos="5760"/>
        </w:tabs>
        <w:ind w:left="5760" w:hanging="360"/>
      </w:pPr>
      <w:rPr>
        <w:rFonts w:ascii="Arial" w:hAnsi="Arial" w:hint="default"/>
      </w:rPr>
    </w:lvl>
    <w:lvl w:ilvl="8" w:tplc="93AA80A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232348D"/>
    <w:multiLevelType w:val="hybridMultilevel"/>
    <w:tmpl w:val="B6E62BEE"/>
    <w:lvl w:ilvl="0" w:tplc="1472A5A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8" w15:restartNumberingAfterBreak="0">
    <w:nsid w:val="444378F0"/>
    <w:multiLevelType w:val="hybridMultilevel"/>
    <w:tmpl w:val="DA220440"/>
    <w:lvl w:ilvl="0" w:tplc="3FB69F10">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9" w15:restartNumberingAfterBreak="0">
    <w:nsid w:val="46C95C22"/>
    <w:multiLevelType w:val="hybridMultilevel"/>
    <w:tmpl w:val="D7FEE3B4"/>
    <w:lvl w:ilvl="0" w:tplc="774612B2">
      <w:start w:val="2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0341B5"/>
    <w:multiLevelType w:val="hybridMultilevel"/>
    <w:tmpl w:val="FF2E1BCC"/>
    <w:lvl w:ilvl="0" w:tplc="1472A5A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2" w15:restartNumberingAfterBreak="0">
    <w:nsid w:val="53E3653E"/>
    <w:multiLevelType w:val="hybridMultilevel"/>
    <w:tmpl w:val="B45CC4B8"/>
    <w:lvl w:ilvl="0" w:tplc="53485C08">
      <w:start w:val="1"/>
      <w:numFmt w:val="bullet"/>
      <w:lvlText w:val="»"/>
      <w:lvlJc w:val="left"/>
      <w:pPr>
        <w:tabs>
          <w:tab w:val="num" w:pos="360"/>
        </w:tabs>
        <w:ind w:left="360" w:hanging="360"/>
      </w:pPr>
      <w:rPr>
        <w:rFonts w:ascii="Arial" w:hAnsi="Arial" w:hint="default"/>
      </w:rPr>
    </w:lvl>
    <w:lvl w:ilvl="1" w:tplc="0AD25E1E">
      <w:start w:val="1"/>
      <w:numFmt w:val="bullet"/>
      <w:lvlText w:val="»"/>
      <w:lvlJc w:val="left"/>
      <w:pPr>
        <w:tabs>
          <w:tab w:val="num" w:pos="1080"/>
        </w:tabs>
        <w:ind w:left="1080" w:hanging="360"/>
      </w:pPr>
      <w:rPr>
        <w:rFonts w:ascii="Arial" w:hAnsi="Arial" w:hint="default"/>
      </w:rPr>
    </w:lvl>
    <w:lvl w:ilvl="2" w:tplc="0CBCE838">
      <w:start w:val="1"/>
      <w:numFmt w:val="bullet"/>
      <w:lvlText w:val="»"/>
      <w:lvlJc w:val="left"/>
      <w:pPr>
        <w:tabs>
          <w:tab w:val="num" w:pos="1800"/>
        </w:tabs>
        <w:ind w:left="1800" w:hanging="360"/>
      </w:pPr>
      <w:rPr>
        <w:rFonts w:ascii="Arial" w:hAnsi="Arial" w:hint="default"/>
      </w:rPr>
    </w:lvl>
    <w:lvl w:ilvl="3" w:tplc="679C3A7E" w:tentative="1">
      <w:start w:val="1"/>
      <w:numFmt w:val="bullet"/>
      <w:lvlText w:val="»"/>
      <w:lvlJc w:val="left"/>
      <w:pPr>
        <w:tabs>
          <w:tab w:val="num" w:pos="2520"/>
        </w:tabs>
        <w:ind w:left="2520" w:hanging="360"/>
      </w:pPr>
      <w:rPr>
        <w:rFonts w:ascii="Arial" w:hAnsi="Arial" w:hint="default"/>
      </w:rPr>
    </w:lvl>
    <w:lvl w:ilvl="4" w:tplc="3CD4EA70" w:tentative="1">
      <w:start w:val="1"/>
      <w:numFmt w:val="bullet"/>
      <w:lvlText w:val="»"/>
      <w:lvlJc w:val="left"/>
      <w:pPr>
        <w:tabs>
          <w:tab w:val="num" w:pos="3240"/>
        </w:tabs>
        <w:ind w:left="3240" w:hanging="360"/>
      </w:pPr>
      <w:rPr>
        <w:rFonts w:ascii="Arial" w:hAnsi="Arial" w:hint="default"/>
      </w:rPr>
    </w:lvl>
    <w:lvl w:ilvl="5" w:tplc="5B3464B0" w:tentative="1">
      <w:start w:val="1"/>
      <w:numFmt w:val="bullet"/>
      <w:lvlText w:val="»"/>
      <w:lvlJc w:val="left"/>
      <w:pPr>
        <w:tabs>
          <w:tab w:val="num" w:pos="3960"/>
        </w:tabs>
        <w:ind w:left="3960" w:hanging="360"/>
      </w:pPr>
      <w:rPr>
        <w:rFonts w:ascii="Arial" w:hAnsi="Arial" w:hint="default"/>
      </w:rPr>
    </w:lvl>
    <w:lvl w:ilvl="6" w:tplc="41664CAC" w:tentative="1">
      <w:start w:val="1"/>
      <w:numFmt w:val="bullet"/>
      <w:lvlText w:val="»"/>
      <w:lvlJc w:val="left"/>
      <w:pPr>
        <w:tabs>
          <w:tab w:val="num" w:pos="4680"/>
        </w:tabs>
        <w:ind w:left="4680" w:hanging="360"/>
      </w:pPr>
      <w:rPr>
        <w:rFonts w:ascii="Arial" w:hAnsi="Arial" w:hint="default"/>
      </w:rPr>
    </w:lvl>
    <w:lvl w:ilvl="7" w:tplc="C4103F72" w:tentative="1">
      <w:start w:val="1"/>
      <w:numFmt w:val="bullet"/>
      <w:lvlText w:val="»"/>
      <w:lvlJc w:val="left"/>
      <w:pPr>
        <w:tabs>
          <w:tab w:val="num" w:pos="5400"/>
        </w:tabs>
        <w:ind w:left="5400" w:hanging="360"/>
      </w:pPr>
      <w:rPr>
        <w:rFonts w:ascii="Arial" w:hAnsi="Arial" w:hint="default"/>
      </w:rPr>
    </w:lvl>
    <w:lvl w:ilvl="8" w:tplc="6D0846D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880639C"/>
    <w:multiLevelType w:val="hybridMultilevel"/>
    <w:tmpl w:val="E6F62250"/>
    <w:lvl w:ilvl="0" w:tplc="0409000D">
      <w:start w:val="1"/>
      <w:numFmt w:val="bullet"/>
      <w:lvlText w:val=""/>
      <w:lvlJc w:val="left"/>
      <w:pPr>
        <w:tabs>
          <w:tab w:val="num" w:pos="720"/>
        </w:tabs>
        <w:ind w:left="720" w:hanging="360"/>
      </w:pPr>
      <w:rPr>
        <w:rFonts w:ascii="Wingdings" w:hAnsi="Wingdings" w:hint="default"/>
      </w:rPr>
    </w:lvl>
    <w:lvl w:ilvl="1" w:tplc="7506FF8C">
      <w:start w:val="1"/>
      <w:numFmt w:val="bullet"/>
      <w:lvlText w:val="•"/>
      <w:lvlJc w:val="left"/>
      <w:pPr>
        <w:tabs>
          <w:tab w:val="num" w:pos="1440"/>
        </w:tabs>
        <w:ind w:left="1440" w:hanging="360"/>
      </w:pPr>
      <w:rPr>
        <w:rFonts w:ascii="Arial" w:hAnsi="Arial" w:hint="default"/>
      </w:rPr>
    </w:lvl>
    <w:lvl w:ilvl="2" w:tplc="2C285B92">
      <w:start w:val="1"/>
      <w:numFmt w:val="bullet"/>
      <w:lvlText w:val="•"/>
      <w:lvlJc w:val="left"/>
      <w:pPr>
        <w:tabs>
          <w:tab w:val="num" w:pos="2160"/>
        </w:tabs>
        <w:ind w:left="2160" w:hanging="360"/>
      </w:pPr>
      <w:rPr>
        <w:rFonts w:ascii="Arial" w:hAnsi="Arial" w:hint="default"/>
      </w:rPr>
    </w:lvl>
    <w:lvl w:ilvl="3" w:tplc="73BA19D4" w:tentative="1">
      <w:start w:val="1"/>
      <w:numFmt w:val="bullet"/>
      <w:lvlText w:val="•"/>
      <w:lvlJc w:val="left"/>
      <w:pPr>
        <w:tabs>
          <w:tab w:val="num" w:pos="2880"/>
        </w:tabs>
        <w:ind w:left="2880" w:hanging="360"/>
      </w:pPr>
      <w:rPr>
        <w:rFonts w:ascii="Arial" w:hAnsi="Arial" w:hint="default"/>
      </w:rPr>
    </w:lvl>
    <w:lvl w:ilvl="4" w:tplc="5D085B88" w:tentative="1">
      <w:start w:val="1"/>
      <w:numFmt w:val="bullet"/>
      <w:lvlText w:val="•"/>
      <w:lvlJc w:val="left"/>
      <w:pPr>
        <w:tabs>
          <w:tab w:val="num" w:pos="3600"/>
        </w:tabs>
        <w:ind w:left="3600" w:hanging="360"/>
      </w:pPr>
      <w:rPr>
        <w:rFonts w:ascii="Arial" w:hAnsi="Arial" w:hint="default"/>
      </w:rPr>
    </w:lvl>
    <w:lvl w:ilvl="5" w:tplc="D6D2D4CA" w:tentative="1">
      <w:start w:val="1"/>
      <w:numFmt w:val="bullet"/>
      <w:lvlText w:val="•"/>
      <w:lvlJc w:val="left"/>
      <w:pPr>
        <w:tabs>
          <w:tab w:val="num" w:pos="4320"/>
        </w:tabs>
        <w:ind w:left="4320" w:hanging="360"/>
      </w:pPr>
      <w:rPr>
        <w:rFonts w:ascii="Arial" w:hAnsi="Arial" w:hint="default"/>
      </w:rPr>
    </w:lvl>
    <w:lvl w:ilvl="6" w:tplc="BF7C76DE" w:tentative="1">
      <w:start w:val="1"/>
      <w:numFmt w:val="bullet"/>
      <w:lvlText w:val="•"/>
      <w:lvlJc w:val="left"/>
      <w:pPr>
        <w:tabs>
          <w:tab w:val="num" w:pos="5040"/>
        </w:tabs>
        <w:ind w:left="5040" w:hanging="360"/>
      </w:pPr>
      <w:rPr>
        <w:rFonts w:ascii="Arial" w:hAnsi="Arial" w:hint="default"/>
      </w:rPr>
    </w:lvl>
    <w:lvl w:ilvl="7" w:tplc="C21AE65C" w:tentative="1">
      <w:start w:val="1"/>
      <w:numFmt w:val="bullet"/>
      <w:lvlText w:val="•"/>
      <w:lvlJc w:val="left"/>
      <w:pPr>
        <w:tabs>
          <w:tab w:val="num" w:pos="5760"/>
        </w:tabs>
        <w:ind w:left="5760" w:hanging="360"/>
      </w:pPr>
      <w:rPr>
        <w:rFonts w:ascii="Arial" w:hAnsi="Arial" w:hint="default"/>
      </w:rPr>
    </w:lvl>
    <w:lvl w:ilvl="8" w:tplc="ED42C3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2B7C90"/>
    <w:multiLevelType w:val="hybridMultilevel"/>
    <w:tmpl w:val="C13E124E"/>
    <w:lvl w:ilvl="0" w:tplc="3FB69F10">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7"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FD2A86"/>
    <w:multiLevelType w:val="hybridMultilevel"/>
    <w:tmpl w:val="062644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E4594D"/>
    <w:multiLevelType w:val="hybridMultilevel"/>
    <w:tmpl w:val="754420E8"/>
    <w:lvl w:ilvl="0" w:tplc="84F63C0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961F5"/>
    <w:multiLevelType w:val="hybridMultilevel"/>
    <w:tmpl w:val="77C08E92"/>
    <w:lvl w:ilvl="0" w:tplc="3FB69F10">
      <w:start w:val="1"/>
      <w:numFmt w:val="bullet"/>
      <w:lvlText w:val=""/>
      <w:lvlJc w:val="left"/>
      <w:pPr>
        <w:ind w:left="840" w:hanging="420"/>
      </w:pPr>
      <w:rPr>
        <w:rFonts w:ascii="Wingdings" w:hAnsi="Wingdings" w:hint="default"/>
      </w:rPr>
    </w:lvl>
    <w:lvl w:ilvl="1" w:tplc="998E84AC">
      <w:numFmt w:val="bullet"/>
      <w:lvlText w:val="–"/>
      <w:lvlJc w:val="left"/>
      <w:pPr>
        <w:ind w:left="1260" w:hanging="420"/>
      </w:pPr>
      <w:rPr>
        <w:rFonts w:ascii="SimSun" w:eastAsia="SimSun" w:hAnsi="SimSun" w:cs="Times New Roman" w:hint="eastAsia"/>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DE8015B"/>
    <w:multiLevelType w:val="hybridMultilevel"/>
    <w:tmpl w:val="68BC78D4"/>
    <w:lvl w:ilvl="0" w:tplc="998E84AC">
      <w:numFmt w:val="bullet"/>
      <w:lvlText w:val="–"/>
      <w:lvlJc w:val="left"/>
      <w:pPr>
        <w:ind w:left="900" w:hanging="420"/>
      </w:pPr>
      <w:rPr>
        <w:rFonts w:ascii="SimSun" w:eastAsia="SimSun" w:hAnsi="SimSun" w:cs="Times New Roman" w:hint="eastAsia"/>
        <w:lang w:val="en-US"/>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7"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826C63"/>
    <w:multiLevelType w:val="hybridMultilevel"/>
    <w:tmpl w:val="B462A286"/>
    <w:lvl w:ilvl="0" w:tplc="9642CF42">
      <w:start w:val="1"/>
      <w:numFmt w:val="bullet"/>
      <w:lvlText w:val="•"/>
      <w:lvlJc w:val="left"/>
      <w:pPr>
        <w:tabs>
          <w:tab w:val="num" w:pos="720"/>
        </w:tabs>
        <w:ind w:left="720" w:hanging="360"/>
      </w:pPr>
      <w:rPr>
        <w:rFonts w:ascii="Arial" w:hAnsi="Arial" w:hint="default"/>
      </w:rPr>
    </w:lvl>
    <w:lvl w:ilvl="1" w:tplc="B996694E">
      <w:start w:val="1"/>
      <w:numFmt w:val="bullet"/>
      <w:lvlText w:val="•"/>
      <w:lvlJc w:val="left"/>
      <w:pPr>
        <w:tabs>
          <w:tab w:val="num" w:pos="1440"/>
        </w:tabs>
        <w:ind w:left="1440" w:hanging="360"/>
      </w:pPr>
      <w:rPr>
        <w:rFonts w:ascii="Arial" w:hAnsi="Arial" w:hint="default"/>
      </w:rPr>
    </w:lvl>
    <w:lvl w:ilvl="2" w:tplc="65A6164E">
      <w:numFmt w:val="bullet"/>
      <w:lvlText w:val="•"/>
      <w:lvlJc w:val="left"/>
      <w:pPr>
        <w:tabs>
          <w:tab w:val="num" w:pos="2160"/>
        </w:tabs>
        <w:ind w:left="2160" w:hanging="360"/>
      </w:pPr>
      <w:rPr>
        <w:rFonts w:ascii="Arial" w:hAnsi="Arial" w:hint="default"/>
      </w:rPr>
    </w:lvl>
    <w:lvl w:ilvl="3" w:tplc="02BEAAAA" w:tentative="1">
      <w:start w:val="1"/>
      <w:numFmt w:val="bullet"/>
      <w:lvlText w:val="•"/>
      <w:lvlJc w:val="left"/>
      <w:pPr>
        <w:tabs>
          <w:tab w:val="num" w:pos="2880"/>
        </w:tabs>
        <w:ind w:left="2880" w:hanging="360"/>
      </w:pPr>
      <w:rPr>
        <w:rFonts w:ascii="Arial" w:hAnsi="Arial" w:hint="default"/>
      </w:rPr>
    </w:lvl>
    <w:lvl w:ilvl="4" w:tplc="DB8ADBA0" w:tentative="1">
      <w:start w:val="1"/>
      <w:numFmt w:val="bullet"/>
      <w:lvlText w:val="•"/>
      <w:lvlJc w:val="left"/>
      <w:pPr>
        <w:tabs>
          <w:tab w:val="num" w:pos="3600"/>
        </w:tabs>
        <w:ind w:left="3600" w:hanging="360"/>
      </w:pPr>
      <w:rPr>
        <w:rFonts w:ascii="Arial" w:hAnsi="Arial" w:hint="default"/>
      </w:rPr>
    </w:lvl>
    <w:lvl w:ilvl="5" w:tplc="03F0664C" w:tentative="1">
      <w:start w:val="1"/>
      <w:numFmt w:val="bullet"/>
      <w:lvlText w:val="•"/>
      <w:lvlJc w:val="left"/>
      <w:pPr>
        <w:tabs>
          <w:tab w:val="num" w:pos="4320"/>
        </w:tabs>
        <w:ind w:left="4320" w:hanging="360"/>
      </w:pPr>
      <w:rPr>
        <w:rFonts w:ascii="Arial" w:hAnsi="Arial" w:hint="default"/>
      </w:rPr>
    </w:lvl>
    <w:lvl w:ilvl="6" w:tplc="DEE23606" w:tentative="1">
      <w:start w:val="1"/>
      <w:numFmt w:val="bullet"/>
      <w:lvlText w:val="•"/>
      <w:lvlJc w:val="left"/>
      <w:pPr>
        <w:tabs>
          <w:tab w:val="num" w:pos="5040"/>
        </w:tabs>
        <w:ind w:left="5040" w:hanging="360"/>
      </w:pPr>
      <w:rPr>
        <w:rFonts w:ascii="Arial" w:hAnsi="Arial" w:hint="default"/>
      </w:rPr>
    </w:lvl>
    <w:lvl w:ilvl="7" w:tplc="0BDC4818" w:tentative="1">
      <w:start w:val="1"/>
      <w:numFmt w:val="bullet"/>
      <w:lvlText w:val="•"/>
      <w:lvlJc w:val="left"/>
      <w:pPr>
        <w:tabs>
          <w:tab w:val="num" w:pos="5760"/>
        </w:tabs>
        <w:ind w:left="5760" w:hanging="360"/>
      </w:pPr>
      <w:rPr>
        <w:rFonts w:ascii="Arial" w:hAnsi="Arial" w:hint="default"/>
      </w:rPr>
    </w:lvl>
    <w:lvl w:ilvl="8" w:tplc="4FDE607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D61411"/>
    <w:multiLevelType w:val="hybridMultilevel"/>
    <w:tmpl w:val="E2EC2B6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5"/>
  </w:num>
  <w:num w:numId="3">
    <w:abstractNumId w:val="30"/>
  </w:num>
  <w:num w:numId="4">
    <w:abstractNumId w:val="11"/>
  </w:num>
  <w:num w:numId="5">
    <w:abstractNumId w:val="34"/>
  </w:num>
  <w:num w:numId="6">
    <w:abstractNumId w:val="16"/>
  </w:num>
  <w:num w:numId="7">
    <w:abstractNumId w:val="27"/>
  </w:num>
  <w:num w:numId="8">
    <w:abstractNumId w:val="4"/>
  </w:num>
  <w:num w:numId="9">
    <w:abstractNumId w:val="21"/>
  </w:num>
  <w:num w:numId="10">
    <w:abstractNumId w:val="37"/>
  </w:num>
  <w:num w:numId="11">
    <w:abstractNumId w:val="13"/>
  </w:num>
  <w:num w:numId="12">
    <w:abstractNumId w:val="23"/>
  </w:num>
  <w:num w:numId="13">
    <w:abstractNumId w:val="15"/>
  </w:num>
  <w:num w:numId="14">
    <w:abstractNumId w:val="10"/>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33"/>
  </w:num>
  <w:num w:numId="18">
    <w:abstractNumId w:val="7"/>
  </w:num>
  <w:num w:numId="19">
    <w:abstractNumId w:val="20"/>
  </w:num>
  <w:num w:numId="20">
    <w:abstractNumId w:val="3"/>
  </w:num>
  <w:num w:numId="21">
    <w:abstractNumId w:val="39"/>
  </w:num>
  <w:num w:numId="22">
    <w:abstractNumId w:val="24"/>
  </w:num>
  <w:num w:numId="23">
    <w:abstractNumId w:val="6"/>
  </w:num>
  <w:num w:numId="24">
    <w:abstractNumId w:val="14"/>
  </w:num>
  <w:num w:numId="25">
    <w:abstractNumId w:val="35"/>
  </w:num>
  <w:num w:numId="26">
    <w:abstractNumId w:val="18"/>
  </w:num>
  <w:num w:numId="27">
    <w:abstractNumId w:val="8"/>
  </w:num>
  <w:num w:numId="28">
    <w:abstractNumId w:val="31"/>
  </w:num>
  <w:num w:numId="29">
    <w:abstractNumId w:val="28"/>
  </w:num>
  <w:num w:numId="30">
    <w:abstractNumId w:val="26"/>
  </w:num>
  <w:num w:numId="31">
    <w:abstractNumId w:val="22"/>
  </w:num>
  <w:num w:numId="32">
    <w:abstractNumId w:val="19"/>
  </w:num>
  <w:num w:numId="33">
    <w:abstractNumId w:val="17"/>
  </w:num>
  <w:num w:numId="34">
    <w:abstractNumId w:val="36"/>
  </w:num>
  <w:num w:numId="35">
    <w:abstractNumId w:val="9"/>
  </w:num>
  <w:num w:numId="36">
    <w:abstractNumId w:val="24"/>
  </w:num>
  <w:num w:numId="37">
    <w:abstractNumId w:val="2"/>
  </w:num>
  <w:num w:numId="38">
    <w:abstractNumId w:val="29"/>
  </w:num>
  <w:num w:numId="39">
    <w:abstractNumId w:val="1"/>
  </w:num>
  <w:num w:numId="40">
    <w:abstractNumId w:val="12"/>
  </w:num>
  <w:num w:numId="41">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234B"/>
    <w:rsid w:val="000036B0"/>
    <w:rsid w:val="00005E41"/>
    <w:rsid w:val="000067FD"/>
    <w:rsid w:val="00007326"/>
    <w:rsid w:val="00007F27"/>
    <w:rsid w:val="00010B9D"/>
    <w:rsid w:val="0001140D"/>
    <w:rsid w:val="000118ED"/>
    <w:rsid w:val="0001566D"/>
    <w:rsid w:val="000162F9"/>
    <w:rsid w:val="000167C2"/>
    <w:rsid w:val="000212C1"/>
    <w:rsid w:val="00021397"/>
    <w:rsid w:val="0002196B"/>
    <w:rsid w:val="000220B7"/>
    <w:rsid w:val="000226B4"/>
    <w:rsid w:val="0002437E"/>
    <w:rsid w:val="00025A9C"/>
    <w:rsid w:val="00025F25"/>
    <w:rsid w:val="00026CDA"/>
    <w:rsid w:val="00026EF5"/>
    <w:rsid w:val="0003033A"/>
    <w:rsid w:val="00031000"/>
    <w:rsid w:val="000312D3"/>
    <w:rsid w:val="000324BD"/>
    <w:rsid w:val="00033DC8"/>
    <w:rsid w:val="00033EAE"/>
    <w:rsid w:val="00033FC8"/>
    <w:rsid w:val="00034919"/>
    <w:rsid w:val="00034A96"/>
    <w:rsid w:val="00034DE2"/>
    <w:rsid w:val="00035342"/>
    <w:rsid w:val="0003623A"/>
    <w:rsid w:val="0003643C"/>
    <w:rsid w:val="00036FAE"/>
    <w:rsid w:val="00040855"/>
    <w:rsid w:val="000420AF"/>
    <w:rsid w:val="0004257D"/>
    <w:rsid w:val="00042C20"/>
    <w:rsid w:val="000439B1"/>
    <w:rsid w:val="00043EAA"/>
    <w:rsid w:val="00043EE8"/>
    <w:rsid w:val="00044045"/>
    <w:rsid w:val="00044B2B"/>
    <w:rsid w:val="0004609B"/>
    <w:rsid w:val="00046ED5"/>
    <w:rsid w:val="0004749C"/>
    <w:rsid w:val="000507F7"/>
    <w:rsid w:val="00051251"/>
    <w:rsid w:val="00051812"/>
    <w:rsid w:val="00052B58"/>
    <w:rsid w:val="0005398E"/>
    <w:rsid w:val="0005419D"/>
    <w:rsid w:val="000544C1"/>
    <w:rsid w:val="000574D5"/>
    <w:rsid w:val="00057C73"/>
    <w:rsid w:val="000602AB"/>
    <w:rsid w:val="00061598"/>
    <w:rsid w:val="00061613"/>
    <w:rsid w:val="00062E61"/>
    <w:rsid w:val="000630C5"/>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3F7A"/>
    <w:rsid w:val="00085047"/>
    <w:rsid w:val="00085EBD"/>
    <w:rsid w:val="00086493"/>
    <w:rsid w:val="00087FC6"/>
    <w:rsid w:val="000902F6"/>
    <w:rsid w:val="00091E49"/>
    <w:rsid w:val="0009222D"/>
    <w:rsid w:val="0009331A"/>
    <w:rsid w:val="00093548"/>
    <w:rsid w:val="00097E8C"/>
    <w:rsid w:val="000A0134"/>
    <w:rsid w:val="000A085E"/>
    <w:rsid w:val="000A0990"/>
    <w:rsid w:val="000A0C26"/>
    <w:rsid w:val="000A12A0"/>
    <w:rsid w:val="000A2728"/>
    <w:rsid w:val="000A2D2D"/>
    <w:rsid w:val="000A2FF0"/>
    <w:rsid w:val="000A3A0C"/>
    <w:rsid w:val="000A40BB"/>
    <w:rsid w:val="000A47E4"/>
    <w:rsid w:val="000A61D8"/>
    <w:rsid w:val="000A662D"/>
    <w:rsid w:val="000A6A36"/>
    <w:rsid w:val="000A780F"/>
    <w:rsid w:val="000A7EE5"/>
    <w:rsid w:val="000B1134"/>
    <w:rsid w:val="000B231E"/>
    <w:rsid w:val="000B4D91"/>
    <w:rsid w:val="000B5874"/>
    <w:rsid w:val="000B5A6C"/>
    <w:rsid w:val="000B5A88"/>
    <w:rsid w:val="000C033E"/>
    <w:rsid w:val="000C0B0B"/>
    <w:rsid w:val="000C40D3"/>
    <w:rsid w:val="000C5F33"/>
    <w:rsid w:val="000C703A"/>
    <w:rsid w:val="000C7F22"/>
    <w:rsid w:val="000D061F"/>
    <w:rsid w:val="000D11A6"/>
    <w:rsid w:val="000D289B"/>
    <w:rsid w:val="000D32CA"/>
    <w:rsid w:val="000D3BFC"/>
    <w:rsid w:val="000D5BB1"/>
    <w:rsid w:val="000D7EB9"/>
    <w:rsid w:val="000E0039"/>
    <w:rsid w:val="000E0575"/>
    <w:rsid w:val="000E0802"/>
    <w:rsid w:val="000E0855"/>
    <w:rsid w:val="000E11ED"/>
    <w:rsid w:val="000E2268"/>
    <w:rsid w:val="000E2561"/>
    <w:rsid w:val="000E26F3"/>
    <w:rsid w:val="000E6D51"/>
    <w:rsid w:val="000E6E19"/>
    <w:rsid w:val="000E7348"/>
    <w:rsid w:val="000E7CA7"/>
    <w:rsid w:val="000F0312"/>
    <w:rsid w:val="000F0D88"/>
    <w:rsid w:val="000F16D1"/>
    <w:rsid w:val="000F1CB3"/>
    <w:rsid w:val="000F2B2E"/>
    <w:rsid w:val="000F513D"/>
    <w:rsid w:val="000F5EFD"/>
    <w:rsid w:val="00100E74"/>
    <w:rsid w:val="0010433C"/>
    <w:rsid w:val="00104EEB"/>
    <w:rsid w:val="00105819"/>
    <w:rsid w:val="001069BB"/>
    <w:rsid w:val="00106AEC"/>
    <w:rsid w:val="00106D21"/>
    <w:rsid w:val="00106F6F"/>
    <w:rsid w:val="00107725"/>
    <w:rsid w:val="00107E7C"/>
    <w:rsid w:val="00111829"/>
    <w:rsid w:val="001122B3"/>
    <w:rsid w:val="00113061"/>
    <w:rsid w:val="00113AAC"/>
    <w:rsid w:val="00114874"/>
    <w:rsid w:val="00115369"/>
    <w:rsid w:val="00116280"/>
    <w:rsid w:val="001209B6"/>
    <w:rsid w:val="00120B42"/>
    <w:rsid w:val="00121E9B"/>
    <w:rsid w:val="00122067"/>
    <w:rsid w:val="0012249A"/>
    <w:rsid w:val="001237A1"/>
    <w:rsid w:val="001239A0"/>
    <w:rsid w:val="0012400F"/>
    <w:rsid w:val="00124DC1"/>
    <w:rsid w:val="00124F78"/>
    <w:rsid w:val="00125881"/>
    <w:rsid w:val="00127F34"/>
    <w:rsid w:val="00130144"/>
    <w:rsid w:val="001315E2"/>
    <w:rsid w:val="0013249C"/>
    <w:rsid w:val="0013317C"/>
    <w:rsid w:val="00133AEA"/>
    <w:rsid w:val="001347E3"/>
    <w:rsid w:val="00136F3C"/>
    <w:rsid w:val="0013709D"/>
    <w:rsid w:val="0013721B"/>
    <w:rsid w:val="001376F8"/>
    <w:rsid w:val="0013780F"/>
    <w:rsid w:val="0013785D"/>
    <w:rsid w:val="0014102E"/>
    <w:rsid w:val="001429E3"/>
    <w:rsid w:val="00142E48"/>
    <w:rsid w:val="00143D15"/>
    <w:rsid w:val="00143EC7"/>
    <w:rsid w:val="00144950"/>
    <w:rsid w:val="00144D7D"/>
    <w:rsid w:val="00145ABF"/>
    <w:rsid w:val="00146389"/>
    <w:rsid w:val="0015005A"/>
    <w:rsid w:val="00150C53"/>
    <w:rsid w:val="001515E9"/>
    <w:rsid w:val="001526C4"/>
    <w:rsid w:val="00153DD4"/>
    <w:rsid w:val="00155092"/>
    <w:rsid w:val="00155FD6"/>
    <w:rsid w:val="001572C3"/>
    <w:rsid w:val="0016016E"/>
    <w:rsid w:val="0016062A"/>
    <w:rsid w:val="00161390"/>
    <w:rsid w:val="001615D7"/>
    <w:rsid w:val="001619A2"/>
    <w:rsid w:val="001621B5"/>
    <w:rsid w:val="001621BB"/>
    <w:rsid w:val="0016225C"/>
    <w:rsid w:val="00162C23"/>
    <w:rsid w:val="001638DC"/>
    <w:rsid w:val="00164574"/>
    <w:rsid w:val="00164E2D"/>
    <w:rsid w:val="001658FD"/>
    <w:rsid w:val="00165AC6"/>
    <w:rsid w:val="00166E8D"/>
    <w:rsid w:val="001705F0"/>
    <w:rsid w:val="00170A16"/>
    <w:rsid w:val="0017181F"/>
    <w:rsid w:val="00171920"/>
    <w:rsid w:val="00171BCF"/>
    <w:rsid w:val="00172A13"/>
    <w:rsid w:val="00172CD4"/>
    <w:rsid w:val="00173A7D"/>
    <w:rsid w:val="00174000"/>
    <w:rsid w:val="00175875"/>
    <w:rsid w:val="00175B03"/>
    <w:rsid w:val="00175D78"/>
    <w:rsid w:val="00177C82"/>
    <w:rsid w:val="00177E15"/>
    <w:rsid w:val="00180492"/>
    <w:rsid w:val="00180545"/>
    <w:rsid w:val="001816ED"/>
    <w:rsid w:val="00181845"/>
    <w:rsid w:val="00182CF1"/>
    <w:rsid w:val="0018362F"/>
    <w:rsid w:val="00183773"/>
    <w:rsid w:val="00185176"/>
    <w:rsid w:val="00185250"/>
    <w:rsid w:val="00187A53"/>
    <w:rsid w:val="00191CDD"/>
    <w:rsid w:val="00191DB5"/>
    <w:rsid w:val="00192B39"/>
    <w:rsid w:val="00193111"/>
    <w:rsid w:val="0019385A"/>
    <w:rsid w:val="001939BC"/>
    <w:rsid w:val="00194A16"/>
    <w:rsid w:val="001951BB"/>
    <w:rsid w:val="00197817"/>
    <w:rsid w:val="00197D07"/>
    <w:rsid w:val="00197E33"/>
    <w:rsid w:val="001A1731"/>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6BE0"/>
    <w:rsid w:val="001C795A"/>
    <w:rsid w:val="001C7F0B"/>
    <w:rsid w:val="001D0C24"/>
    <w:rsid w:val="001D20DC"/>
    <w:rsid w:val="001D3A6A"/>
    <w:rsid w:val="001D3D18"/>
    <w:rsid w:val="001D4661"/>
    <w:rsid w:val="001D4C51"/>
    <w:rsid w:val="001D5FFE"/>
    <w:rsid w:val="001D6B7D"/>
    <w:rsid w:val="001D79A4"/>
    <w:rsid w:val="001E0156"/>
    <w:rsid w:val="001E1388"/>
    <w:rsid w:val="001E2FDF"/>
    <w:rsid w:val="001E4BD5"/>
    <w:rsid w:val="001E57DA"/>
    <w:rsid w:val="001E5F9C"/>
    <w:rsid w:val="001F0901"/>
    <w:rsid w:val="001F22D0"/>
    <w:rsid w:val="001F2A6D"/>
    <w:rsid w:val="001F38E6"/>
    <w:rsid w:val="001F3B23"/>
    <w:rsid w:val="001F50B1"/>
    <w:rsid w:val="001F5117"/>
    <w:rsid w:val="001F53B4"/>
    <w:rsid w:val="001F6A65"/>
    <w:rsid w:val="00200F8E"/>
    <w:rsid w:val="00202BB5"/>
    <w:rsid w:val="002038DC"/>
    <w:rsid w:val="0020532A"/>
    <w:rsid w:val="00207050"/>
    <w:rsid w:val="00210E49"/>
    <w:rsid w:val="002117A7"/>
    <w:rsid w:val="00212B9A"/>
    <w:rsid w:val="0021486C"/>
    <w:rsid w:val="00214B24"/>
    <w:rsid w:val="00214F58"/>
    <w:rsid w:val="002153A7"/>
    <w:rsid w:val="0021570B"/>
    <w:rsid w:val="002166F2"/>
    <w:rsid w:val="00216BF1"/>
    <w:rsid w:val="00220A6B"/>
    <w:rsid w:val="00221A4E"/>
    <w:rsid w:val="002226CB"/>
    <w:rsid w:val="002234CA"/>
    <w:rsid w:val="002239EF"/>
    <w:rsid w:val="00223E25"/>
    <w:rsid w:val="002254F6"/>
    <w:rsid w:val="00226BE2"/>
    <w:rsid w:val="00226CA3"/>
    <w:rsid w:val="002316CA"/>
    <w:rsid w:val="002323E0"/>
    <w:rsid w:val="00234C84"/>
    <w:rsid w:val="00234FD8"/>
    <w:rsid w:val="0023514D"/>
    <w:rsid w:val="00235B13"/>
    <w:rsid w:val="00235D9D"/>
    <w:rsid w:val="00236595"/>
    <w:rsid w:val="00236D95"/>
    <w:rsid w:val="0023702E"/>
    <w:rsid w:val="002408B6"/>
    <w:rsid w:val="00241517"/>
    <w:rsid w:val="00243715"/>
    <w:rsid w:val="00243841"/>
    <w:rsid w:val="002446AE"/>
    <w:rsid w:val="002463E7"/>
    <w:rsid w:val="00246542"/>
    <w:rsid w:val="00246BE6"/>
    <w:rsid w:val="00247422"/>
    <w:rsid w:val="00247906"/>
    <w:rsid w:val="00250501"/>
    <w:rsid w:val="00251061"/>
    <w:rsid w:val="00251260"/>
    <w:rsid w:val="00252908"/>
    <w:rsid w:val="002535F5"/>
    <w:rsid w:val="0025391C"/>
    <w:rsid w:val="002542D2"/>
    <w:rsid w:val="002548CA"/>
    <w:rsid w:val="002558F3"/>
    <w:rsid w:val="00256A9C"/>
    <w:rsid w:val="0026098F"/>
    <w:rsid w:val="00260AAE"/>
    <w:rsid w:val="002613CB"/>
    <w:rsid w:val="002619C3"/>
    <w:rsid w:val="0026325E"/>
    <w:rsid w:val="00263E4A"/>
    <w:rsid w:val="00264AD5"/>
    <w:rsid w:val="002656BA"/>
    <w:rsid w:val="00265A28"/>
    <w:rsid w:val="00267756"/>
    <w:rsid w:val="00270949"/>
    <w:rsid w:val="00271338"/>
    <w:rsid w:val="00271D0C"/>
    <w:rsid w:val="00274086"/>
    <w:rsid w:val="0027475A"/>
    <w:rsid w:val="002755EC"/>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2114"/>
    <w:rsid w:val="00292DAB"/>
    <w:rsid w:val="00294DFD"/>
    <w:rsid w:val="00295E90"/>
    <w:rsid w:val="002A278C"/>
    <w:rsid w:val="002A37FA"/>
    <w:rsid w:val="002A621D"/>
    <w:rsid w:val="002A70B7"/>
    <w:rsid w:val="002A7C36"/>
    <w:rsid w:val="002B03A1"/>
    <w:rsid w:val="002B17C3"/>
    <w:rsid w:val="002B242B"/>
    <w:rsid w:val="002B46AA"/>
    <w:rsid w:val="002B476A"/>
    <w:rsid w:val="002B4DA8"/>
    <w:rsid w:val="002B5415"/>
    <w:rsid w:val="002B5FD2"/>
    <w:rsid w:val="002B66AD"/>
    <w:rsid w:val="002B6A6A"/>
    <w:rsid w:val="002B7CA0"/>
    <w:rsid w:val="002C01E1"/>
    <w:rsid w:val="002C04B2"/>
    <w:rsid w:val="002C254F"/>
    <w:rsid w:val="002C30D2"/>
    <w:rsid w:val="002C32F3"/>
    <w:rsid w:val="002C508A"/>
    <w:rsid w:val="002C63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5F3A"/>
    <w:rsid w:val="002E6B68"/>
    <w:rsid w:val="002E7190"/>
    <w:rsid w:val="002E7285"/>
    <w:rsid w:val="002F2D32"/>
    <w:rsid w:val="002F52B7"/>
    <w:rsid w:val="002F5E62"/>
    <w:rsid w:val="002F637F"/>
    <w:rsid w:val="002F73A9"/>
    <w:rsid w:val="002F7DEF"/>
    <w:rsid w:val="00300899"/>
    <w:rsid w:val="00302260"/>
    <w:rsid w:val="00304251"/>
    <w:rsid w:val="00304EF9"/>
    <w:rsid w:val="00305795"/>
    <w:rsid w:val="0030728A"/>
    <w:rsid w:val="0031113C"/>
    <w:rsid w:val="00312DA0"/>
    <w:rsid w:val="003130B2"/>
    <w:rsid w:val="003132BF"/>
    <w:rsid w:val="003149BB"/>
    <w:rsid w:val="00314AE8"/>
    <w:rsid w:val="00314E66"/>
    <w:rsid w:val="00315395"/>
    <w:rsid w:val="00315B99"/>
    <w:rsid w:val="003160D0"/>
    <w:rsid w:val="0031709E"/>
    <w:rsid w:val="00317BBF"/>
    <w:rsid w:val="00317FD8"/>
    <w:rsid w:val="0032043F"/>
    <w:rsid w:val="00320AE6"/>
    <w:rsid w:val="003215F8"/>
    <w:rsid w:val="00321691"/>
    <w:rsid w:val="00321D45"/>
    <w:rsid w:val="0032381C"/>
    <w:rsid w:val="00324787"/>
    <w:rsid w:val="0032543D"/>
    <w:rsid w:val="003267D6"/>
    <w:rsid w:val="003271C5"/>
    <w:rsid w:val="003271DC"/>
    <w:rsid w:val="00327541"/>
    <w:rsid w:val="00327AC7"/>
    <w:rsid w:val="00330608"/>
    <w:rsid w:val="00331495"/>
    <w:rsid w:val="00331D47"/>
    <w:rsid w:val="00333BCE"/>
    <w:rsid w:val="00333D5F"/>
    <w:rsid w:val="00333E8B"/>
    <w:rsid w:val="00334844"/>
    <w:rsid w:val="00334C67"/>
    <w:rsid w:val="003354C9"/>
    <w:rsid w:val="00335A64"/>
    <w:rsid w:val="00336A4A"/>
    <w:rsid w:val="003379AD"/>
    <w:rsid w:val="00337B72"/>
    <w:rsid w:val="00340C17"/>
    <w:rsid w:val="0034154E"/>
    <w:rsid w:val="00342971"/>
    <w:rsid w:val="003435BC"/>
    <w:rsid w:val="0034509D"/>
    <w:rsid w:val="003465C0"/>
    <w:rsid w:val="00346CD2"/>
    <w:rsid w:val="00346FC7"/>
    <w:rsid w:val="0034728F"/>
    <w:rsid w:val="00350905"/>
    <w:rsid w:val="003523BE"/>
    <w:rsid w:val="00352965"/>
    <w:rsid w:val="003535A0"/>
    <w:rsid w:val="00353F6C"/>
    <w:rsid w:val="00354DDE"/>
    <w:rsid w:val="00355693"/>
    <w:rsid w:val="00355E2E"/>
    <w:rsid w:val="00356AA7"/>
    <w:rsid w:val="00360576"/>
    <w:rsid w:val="00360607"/>
    <w:rsid w:val="00360B67"/>
    <w:rsid w:val="003615A2"/>
    <w:rsid w:val="00361E72"/>
    <w:rsid w:val="0036263A"/>
    <w:rsid w:val="00362AD8"/>
    <w:rsid w:val="00362DAC"/>
    <w:rsid w:val="0036375D"/>
    <w:rsid w:val="00363DA2"/>
    <w:rsid w:val="003646DF"/>
    <w:rsid w:val="00364736"/>
    <w:rsid w:val="00365287"/>
    <w:rsid w:val="003652C6"/>
    <w:rsid w:val="0036673F"/>
    <w:rsid w:val="00366748"/>
    <w:rsid w:val="00367058"/>
    <w:rsid w:val="0036744F"/>
    <w:rsid w:val="00367A38"/>
    <w:rsid w:val="00367B9B"/>
    <w:rsid w:val="003711AD"/>
    <w:rsid w:val="0037352D"/>
    <w:rsid w:val="00373634"/>
    <w:rsid w:val="0037460D"/>
    <w:rsid w:val="00374B08"/>
    <w:rsid w:val="00375422"/>
    <w:rsid w:val="00375753"/>
    <w:rsid w:val="0037601E"/>
    <w:rsid w:val="003816BC"/>
    <w:rsid w:val="00383949"/>
    <w:rsid w:val="003864ED"/>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A7610"/>
    <w:rsid w:val="003B0799"/>
    <w:rsid w:val="003B0E1B"/>
    <w:rsid w:val="003B0E55"/>
    <w:rsid w:val="003B1E3A"/>
    <w:rsid w:val="003B2598"/>
    <w:rsid w:val="003B381E"/>
    <w:rsid w:val="003B78F9"/>
    <w:rsid w:val="003C0D08"/>
    <w:rsid w:val="003C1D44"/>
    <w:rsid w:val="003C24E7"/>
    <w:rsid w:val="003C2667"/>
    <w:rsid w:val="003C4DFB"/>
    <w:rsid w:val="003C7368"/>
    <w:rsid w:val="003C7978"/>
    <w:rsid w:val="003D1F00"/>
    <w:rsid w:val="003D34A6"/>
    <w:rsid w:val="003D449A"/>
    <w:rsid w:val="003D451C"/>
    <w:rsid w:val="003D69D3"/>
    <w:rsid w:val="003D753F"/>
    <w:rsid w:val="003D7CC9"/>
    <w:rsid w:val="003D7CEE"/>
    <w:rsid w:val="003D7DD2"/>
    <w:rsid w:val="003E0789"/>
    <w:rsid w:val="003E0BB6"/>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64AD"/>
    <w:rsid w:val="003F6F40"/>
    <w:rsid w:val="003F6F50"/>
    <w:rsid w:val="00400EB7"/>
    <w:rsid w:val="004018EF"/>
    <w:rsid w:val="0040249A"/>
    <w:rsid w:val="004028AA"/>
    <w:rsid w:val="00402B5D"/>
    <w:rsid w:val="004036CC"/>
    <w:rsid w:val="00403DDC"/>
    <w:rsid w:val="0040613F"/>
    <w:rsid w:val="004063BA"/>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27D87"/>
    <w:rsid w:val="00431FCC"/>
    <w:rsid w:val="00432D70"/>
    <w:rsid w:val="00433022"/>
    <w:rsid w:val="00434496"/>
    <w:rsid w:val="00435325"/>
    <w:rsid w:val="0043624D"/>
    <w:rsid w:val="004423F0"/>
    <w:rsid w:val="00442518"/>
    <w:rsid w:val="004434EE"/>
    <w:rsid w:val="00445212"/>
    <w:rsid w:val="004501E3"/>
    <w:rsid w:val="00450BDD"/>
    <w:rsid w:val="004519B1"/>
    <w:rsid w:val="00453A2D"/>
    <w:rsid w:val="00454DC0"/>
    <w:rsid w:val="0045552B"/>
    <w:rsid w:val="00457C65"/>
    <w:rsid w:val="00462546"/>
    <w:rsid w:val="004625F2"/>
    <w:rsid w:val="00463037"/>
    <w:rsid w:val="004630FF"/>
    <w:rsid w:val="0046322E"/>
    <w:rsid w:val="0046440D"/>
    <w:rsid w:val="004660EC"/>
    <w:rsid w:val="00466C0A"/>
    <w:rsid w:val="0047094D"/>
    <w:rsid w:val="00471C90"/>
    <w:rsid w:val="00472176"/>
    <w:rsid w:val="00472449"/>
    <w:rsid w:val="00472A43"/>
    <w:rsid w:val="004746B7"/>
    <w:rsid w:val="0047537B"/>
    <w:rsid w:val="004754FF"/>
    <w:rsid w:val="00475634"/>
    <w:rsid w:val="004759D4"/>
    <w:rsid w:val="00476001"/>
    <w:rsid w:val="004765A4"/>
    <w:rsid w:val="00480513"/>
    <w:rsid w:val="00480911"/>
    <w:rsid w:val="00481684"/>
    <w:rsid w:val="00483F25"/>
    <w:rsid w:val="004847D2"/>
    <w:rsid w:val="004858C4"/>
    <w:rsid w:val="00486075"/>
    <w:rsid w:val="004860C5"/>
    <w:rsid w:val="0048613B"/>
    <w:rsid w:val="00486847"/>
    <w:rsid w:val="0048758B"/>
    <w:rsid w:val="004916C9"/>
    <w:rsid w:val="004918C5"/>
    <w:rsid w:val="00492089"/>
    <w:rsid w:val="00492CCA"/>
    <w:rsid w:val="00494050"/>
    <w:rsid w:val="00494269"/>
    <w:rsid w:val="0049500C"/>
    <w:rsid w:val="004A01D2"/>
    <w:rsid w:val="004A0D4D"/>
    <w:rsid w:val="004A1B3D"/>
    <w:rsid w:val="004A1FB4"/>
    <w:rsid w:val="004A2714"/>
    <w:rsid w:val="004A2923"/>
    <w:rsid w:val="004A3BF3"/>
    <w:rsid w:val="004A54A9"/>
    <w:rsid w:val="004A6BF4"/>
    <w:rsid w:val="004B18EB"/>
    <w:rsid w:val="004B19BD"/>
    <w:rsid w:val="004B230E"/>
    <w:rsid w:val="004B2689"/>
    <w:rsid w:val="004B26DC"/>
    <w:rsid w:val="004B3ACE"/>
    <w:rsid w:val="004B3F9D"/>
    <w:rsid w:val="004B46AD"/>
    <w:rsid w:val="004B636C"/>
    <w:rsid w:val="004B6984"/>
    <w:rsid w:val="004B6DB7"/>
    <w:rsid w:val="004C0B2A"/>
    <w:rsid w:val="004C19E1"/>
    <w:rsid w:val="004C3ED4"/>
    <w:rsid w:val="004C448F"/>
    <w:rsid w:val="004C53B0"/>
    <w:rsid w:val="004C75B3"/>
    <w:rsid w:val="004D1129"/>
    <w:rsid w:val="004D2262"/>
    <w:rsid w:val="004D233C"/>
    <w:rsid w:val="004D3AEF"/>
    <w:rsid w:val="004D5241"/>
    <w:rsid w:val="004D54BA"/>
    <w:rsid w:val="004D707C"/>
    <w:rsid w:val="004D7F9D"/>
    <w:rsid w:val="004E21E0"/>
    <w:rsid w:val="004E21F1"/>
    <w:rsid w:val="004E2821"/>
    <w:rsid w:val="004E42B1"/>
    <w:rsid w:val="004E4491"/>
    <w:rsid w:val="004E4632"/>
    <w:rsid w:val="004E51F1"/>
    <w:rsid w:val="004E6873"/>
    <w:rsid w:val="004E695B"/>
    <w:rsid w:val="004E7512"/>
    <w:rsid w:val="004E7D48"/>
    <w:rsid w:val="004F02B5"/>
    <w:rsid w:val="004F25ED"/>
    <w:rsid w:val="004F28DE"/>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973"/>
    <w:rsid w:val="005067D6"/>
    <w:rsid w:val="0050746F"/>
    <w:rsid w:val="00511472"/>
    <w:rsid w:val="00515478"/>
    <w:rsid w:val="005163BA"/>
    <w:rsid w:val="00516736"/>
    <w:rsid w:val="00521564"/>
    <w:rsid w:val="005221D7"/>
    <w:rsid w:val="0052245B"/>
    <w:rsid w:val="00522A79"/>
    <w:rsid w:val="00522F62"/>
    <w:rsid w:val="005262C0"/>
    <w:rsid w:val="00526534"/>
    <w:rsid w:val="00526624"/>
    <w:rsid w:val="0052706D"/>
    <w:rsid w:val="00527559"/>
    <w:rsid w:val="00527650"/>
    <w:rsid w:val="005323BC"/>
    <w:rsid w:val="00532DF5"/>
    <w:rsid w:val="005336F8"/>
    <w:rsid w:val="00535451"/>
    <w:rsid w:val="00535588"/>
    <w:rsid w:val="00535B45"/>
    <w:rsid w:val="00535D1F"/>
    <w:rsid w:val="005369C0"/>
    <w:rsid w:val="005379EE"/>
    <w:rsid w:val="00541E96"/>
    <w:rsid w:val="00541FED"/>
    <w:rsid w:val="005449C9"/>
    <w:rsid w:val="00545D30"/>
    <w:rsid w:val="00546BC8"/>
    <w:rsid w:val="00546F67"/>
    <w:rsid w:val="00547722"/>
    <w:rsid w:val="0055025D"/>
    <w:rsid w:val="00551F57"/>
    <w:rsid w:val="00551FD7"/>
    <w:rsid w:val="00552B84"/>
    <w:rsid w:val="00552E66"/>
    <w:rsid w:val="005534E4"/>
    <w:rsid w:val="0055470E"/>
    <w:rsid w:val="00554E05"/>
    <w:rsid w:val="00554FB2"/>
    <w:rsid w:val="00555058"/>
    <w:rsid w:val="00555082"/>
    <w:rsid w:val="00555339"/>
    <w:rsid w:val="00557EF7"/>
    <w:rsid w:val="00557FB2"/>
    <w:rsid w:val="005611B6"/>
    <w:rsid w:val="00561E89"/>
    <w:rsid w:val="005626BC"/>
    <w:rsid w:val="005629D6"/>
    <w:rsid w:val="00562FAA"/>
    <w:rsid w:val="00563C7A"/>
    <w:rsid w:val="0056631F"/>
    <w:rsid w:val="00567810"/>
    <w:rsid w:val="00567F49"/>
    <w:rsid w:val="005711B4"/>
    <w:rsid w:val="0057349E"/>
    <w:rsid w:val="005743CB"/>
    <w:rsid w:val="005746D0"/>
    <w:rsid w:val="005766B2"/>
    <w:rsid w:val="0057674F"/>
    <w:rsid w:val="00581E8D"/>
    <w:rsid w:val="005837A6"/>
    <w:rsid w:val="00584613"/>
    <w:rsid w:val="0058475C"/>
    <w:rsid w:val="005850F0"/>
    <w:rsid w:val="00590171"/>
    <w:rsid w:val="00590823"/>
    <w:rsid w:val="00590913"/>
    <w:rsid w:val="00590C01"/>
    <w:rsid w:val="00591B9B"/>
    <w:rsid w:val="005924F7"/>
    <w:rsid w:val="00592892"/>
    <w:rsid w:val="00592CB5"/>
    <w:rsid w:val="00593BEC"/>
    <w:rsid w:val="0059499A"/>
    <w:rsid w:val="00596766"/>
    <w:rsid w:val="00597EBB"/>
    <w:rsid w:val="005A05B0"/>
    <w:rsid w:val="005A0EE4"/>
    <w:rsid w:val="005A188F"/>
    <w:rsid w:val="005A210B"/>
    <w:rsid w:val="005A2FB6"/>
    <w:rsid w:val="005A30B8"/>
    <w:rsid w:val="005A495B"/>
    <w:rsid w:val="005A5043"/>
    <w:rsid w:val="005A557C"/>
    <w:rsid w:val="005A5AE2"/>
    <w:rsid w:val="005A6C74"/>
    <w:rsid w:val="005A6EA7"/>
    <w:rsid w:val="005A76C5"/>
    <w:rsid w:val="005B0A52"/>
    <w:rsid w:val="005B0E9A"/>
    <w:rsid w:val="005B0E9B"/>
    <w:rsid w:val="005B1132"/>
    <w:rsid w:val="005B2428"/>
    <w:rsid w:val="005B4408"/>
    <w:rsid w:val="005B4458"/>
    <w:rsid w:val="005B5D65"/>
    <w:rsid w:val="005B655F"/>
    <w:rsid w:val="005B6CE0"/>
    <w:rsid w:val="005B6F69"/>
    <w:rsid w:val="005B765F"/>
    <w:rsid w:val="005B7E1E"/>
    <w:rsid w:val="005C03E7"/>
    <w:rsid w:val="005C065C"/>
    <w:rsid w:val="005C0BB1"/>
    <w:rsid w:val="005C1965"/>
    <w:rsid w:val="005C3645"/>
    <w:rsid w:val="005C4081"/>
    <w:rsid w:val="005C446F"/>
    <w:rsid w:val="005C720B"/>
    <w:rsid w:val="005C7D09"/>
    <w:rsid w:val="005C7DBF"/>
    <w:rsid w:val="005D0999"/>
    <w:rsid w:val="005D0C81"/>
    <w:rsid w:val="005D2D32"/>
    <w:rsid w:val="005D2D43"/>
    <w:rsid w:val="005D2E44"/>
    <w:rsid w:val="005D2F66"/>
    <w:rsid w:val="005D33C3"/>
    <w:rsid w:val="005D357B"/>
    <w:rsid w:val="005D6807"/>
    <w:rsid w:val="005D6A61"/>
    <w:rsid w:val="005D72CE"/>
    <w:rsid w:val="005E05DB"/>
    <w:rsid w:val="005E124E"/>
    <w:rsid w:val="005E15F6"/>
    <w:rsid w:val="005E4A9B"/>
    <w:rsid w:val="005E4CA2"/>
    <w:rsid w:val="005E5746"/>
    <w:rsid w:val="005E6B07"/>
    <w:rsid w:val="005E6FA6"/>
    <w:rsid w:val="005E7EEF"/>
    <w:rsid w:val="005F0CBD"/>
    <w:rsid w:val="005F2103"/>
    <w:rsid w:val="005F260C"/>
    <w:rsid w:val="005F264C"/>
    <w:rsid w:val="005F352F"/>
    <w:rsid w:val="005F51B1"/>
    <w:rsid w:val="005F5EE1"/>
    <w:rsid w:val="005F6F1A"/>
    <w:rsid w:val="005F6F95"/>
    <w:rsid w:val="00602043"/>
    <w:rsid w:val="006024EF"/>
    <w:rsid w:val="00602C54"/>
    <w:rsid w:val="00603622"/>
    <w:rsid w:val="00603C86"/>
    <w:rsid w:val="006061D9"/>
    <w:rsid w:val="0060672F"/>
    <w:rsid w:val="00606F94"/>
    <w:rsid w:val="00611087"/>
    <w:rsid w:val="006110E9"/>
    <w:rsid w:val="00611CAC"/>
    <w:rsid w:val="00611EE9"/>
    <w:rsid w:val="00613285"/>
    <w:rsid w:val="006147D4"/>
    <w:rsid w:val="006155D7"/>
    <w:rsid w:val="00620F65"/>
    <w:rsid w:val="006226BB"/>
    <w:rsid w:val="006228D3"/>
    <w:rsid w:val="00622FD6"/>
    <w:rsid w:val="006230AB"/>
    <w:rsid w:val="00623461"/>
    <w:rsid w:val="00623C36"/>
    <w:rsid w:val="00624DAF"/>
    <w:rsid w:val="006258F3"/>
    <w:rsid w:val="006259C9"/>
    <w:rsid w:val="00626570"/>
    <w:rsid w:val="00626CAA"/>
    <w:rsid w:val="00626FF3"/>
    <w:rsid w:val="0063080F"/>
    <w:rsid w:val="00631016"/>
    <w:rsid w:val="0063144B"/>
    <w:rsid w:val="00631ABA"/>
    <w:rsid w:val="00633129"/>
    <w:rsid w:val="00633367"/>
    <w:rsid w:val="00633A8B"/>
    <w:rsid w:val="00633D00"/>
    <w:rsid w:val="00633DA9"/>
    <w:rsid w:val="006369EC"/>
    <w:rsid w:val="00636E5F"/>
    <w:rsid w:val="00640173"/>
    <w:rsid w:val="006401D4"/>
    <w:rsid w:val="0064108D"/>
    <w:rsid w:val="00641404"/>
    <w:rsid w:val="0064177A"/>
    <w:rsid w:val="006427BF"/>
    <w:rsid w:val="00643D2C"/>
    <w:rsid w:val="00646656"/>
    <w:rsid w:val="006506C1"/>
    <w:rsid w:val="00651307"/>
    <w:rsid w:val="00652137"/>
    <w:rsid w:val="0065264F"/>
    <w:rsid w:val="00652C53"/>
    <w:rsid w:val="00653681"/>
    <w:rsid w:val="00654544"/>
    <w:rsid w:val="0065481B"/>
    <w:rsid w:val="006551A9"/>
    <w:rsid w:val="00655914"/>
    <w:rsid w:val="00656006"/>
    <w:rsid w:val="0065793E"/>
    <w:rsid w:val="00657A09"/>
    <w:rsid w:val="00657A75"/>
    <w:rsid w:val="00661422"/>
    <w:rsid w:val="0066165A"/>
    <w:rsid w:val="00662903"/>
    <w:rsid w:val="00662B18"/>
    <w:rsid w:val="00664676"/>
    <w:rsid w:val="0066621B"/>
    <w:rsid w:val="006668BC"/>
    <w:rsid w:val="00666928"/>
    <w:rsid w:val="0067007B"/>
    <w:rsid w:val="00670D3C"/>
    <w:rsid w:val="00670E9A"/>
    <w:rsid w:val="00671A70"/>
    <w:rsid w:val="00674EB8"/>
    <w:rsid w:val="006751C6"/>
    <w:rsid w:val="006751E3"/>
    <w:rsid w:val="0067796C"/>
    <w:rsid w:val="006779BD"/>
    <w:rsid w:val="00677C2D"/>
    <w:rsid w:val="00680084"/>
    <w:rsid w:val="00680C8E"/>
    <w:rsid w:val="00680E30"/>
    <w:rsid w:val="00682B1D"/>
    <w:rsid w:val="00682C4C"/>
    <w:rsid w:val="00684036"/>
    <w:rsid w:val="00684AD5"/>
    <w:rsid w:val="006857C5"/>
    <w:rsid w:val="006867B2"/>
    <w:rsid w:val="006870F8"/>
    <w:rsid w:val="00687233"/>
    <w:rsid w:val="00690483"/>
    <w:rsid w:val="00690608"/>
    <w:rsid w:val="00691A1D"/>
    <w:rsid w:val="00691FA1"/>
    <w:rsid w:val="00693552"/>
    <w:rsid w:val="00694445"/>
    <w:rsid w:val="006944B5"/>
    <w:rsid w:val="00695DD8"/>
    <w:rsid w:val="00696E88"/>
    <w:rsid w:val="00696F3C"/>
    <w:rsid w:val="0069720E"/>
    <w:rsid w:val="0069794C"/>
    <w:rsid w:val="006A1499"/>
    <w:rsid w:val="006A1906"/>
    <w:rsid w:val="006A3994"/>
    <w:rsid w:val="006A4FB6"/>
    <w:rsid w:val="006A5260"/>
    <w:rsid w:val="006A734C"/>
    <w:rsid w:val="006A7B66"/>
    <w:rsid w:val="006B17A4"/>
    <w:rsid w:val="006B1817"/>
    <w:rsid w:val="006B4728"/>
    <w:rsid w:val="006B47D4"/>
    <w:rsid w:val="006B5017"/>
    <w:rsid w:val="006B56B0"/>
    <w:rsid w:val="006B7E2B"/>
    <w:rsid w:val="006C05BF"/>
    <w:rsid w:val="006C0FD1"/>
    <w:rsid w:val="006C238D"/>
    <w:rsid w:val="006C24D4"/>
    <w:rsid w:val="006C28C6"/>
    <w:rsid w:val="006C3E21"/>
    <w:rsid w:val="006C43F9"/>
    <w:rsid w:val="006C4783"/>
    <w:rsid w:val="006C4964"/>
    <w:rsid w:val="006C5365"/>
    <w:rsid w:val="006C5AA8"/>
    <w:rsid w:val="006C640C"/>
    <w:rsid w:val="006C6478"/>
    <w:rsid w:val="006C75A5"/>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E742E"/>
    <w:rsid w:val="006E7CA3"/>
    <w:rsid w:val="006F0532"/>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04DC"/>
    <w:rsid w:val="00701196"/>
    <w:rsid w:val="007014D9"/>
    <w:rsid w:val="007016B5"/>
    <w:rsid w:val="007021AB"/>
    <w:rsid w:val="007029C8"/>
    <w:rsid w:val="00704565"/>
    <w:rsid w:val="00705622"/>
    <w:rsid w:val="007070BC"/>
    <w:rsid w:val="0070761C"/>
    <w:rsid w:val="00707727"/>
    <w:rsid w:val="00707BD5"/>
    <w:rsid w:val="007136B9"/>
    <w:rsid w:val="007145C3"/>
    <w:rsid w:val="0071590F"/>
    <w:rsid w:val="00717A05"/>
    <w:rsid w:val="00717C3D"/>
    <w:rsid w:val="00720D5D"/>
    <w:rsid w:val="00720F18"/>
    <w:rsid w:val="00721347"/>
    <w:rsid w:val="00721918"/>
    <w:rsid w:val="00721F29"/>
    <w:rsid w:val="00723598"/>
    <w:rsid w:val="00723BEE"/>
    <w:rsid w:val="00724885"/>
    <w:rsid w:val="00724EDC"/>
    <w:rsid w:val="00725D39"/>
    <w:rsid w:val="00726CEB"/>
    <w:rsid w:val="007313A2"/>
    <w:rsid w:val="00731AAD"/>
    <w:rsid w:val="00733A9B"/>
    <w:rsid w:val="0073465F"/>
    <w:rsid w:val="00735055"/>
    <w:rsid w:val="00736197"/>
    <w:rsid w:val="0073651D"/>
    <w:rsid w:val="00736CB3"/>
    <w:rsid w:val="00736D54"/>
    <w:rsid w:val="007409F3"/>
    <w:rsid w:val="00740D08"/>
    <w:rsid w:val="00741077"/>
    <w:rsid w:val="00741F38"/>
    <w:rsid w:val="0074603B"/>
    <w:rsid w:val="00750014"/>
    <w:rsid w:val="00750B90"/>
    <w:rsid w:val="00750C18"/>
    <w:rsid w:val="00750F86"/>
    <w:rsid w:val="00751712"/>
    <w:rsid w:val="0075175D"/>
    <w:rsid w:val="007543E8"/>
    <w:rsid w:val="00754814"/>
    <w:rsid w:val="007549AA"/>
    <w:rsid w:val="00755F23"/>
    <w:rsid w:val="00756B1C"/>
    <w:rsid w:val="00760B8A"/>
    <w:rsid w:val="00762518"/>
    <w:rsid w:val="007642A5"/>
    <w:rsid w:val="00764B26"/>
    <w:rsid w:val="00764B5A"/>
    <w:rsid w:val="00764BEF"/>
    <w:rsid w:val="00764E03"/>
    <w:rsid w:val="00765865"/>
    <w:rsid w:val="007703B0"/>
    <w:rsid w:val="00770500"/>
    <w:rsid w:val="00772944"/>
    <w:rsid w:val="007729EC"/>
    <w:rsid w:val="00773E3C"/>
    <w:rsid w:val="00774AFA"/>
    <w:rsid w:val="00776761"/>
    <w:rsid w:val="007769E7"/>
    <w:rsid w:val="00776A41"/>
    <w:rsid w:val="0077790D"/>
    <w:rsid w:val="00777B9F"/>
    <w:rsid w:val="00780483"/>
    <w:rsid w:val="007805FC"/>
    <w:rsid w:val="00780E3A"/>
    <w:rsid w:val="00781FB5"/>
    <w:rsid w:val="00782027"/>
    <w:rsid w:val="00783D17"/>
    <w:rsid w:val="00785908"/>
    <w:rsid w:val="00785CC7"/>
    <w:rsid w:val="007865B9"/>
    <w:rsid w:val="00786DAD"/>
    <w:rsid w:val="00791D31"/>
    <w:rsid w:val="00793B62"/>
    <w:rsid w:val="00793DDB"/>
    <w:rsid w:val="007957AE"/>
    <w:rsid w:val="00795C7C"/>
    <w:rsid w:val="00796A8E"/>
    <w:rsid w:val="007972ED"/>
    <w:rsid w:val="007A006A"/>
    <w:rsid w:val="007A05C7"/>
    <w:rsid w:val="007A110C"/>
    <w:rsid w:val="007A2AA5"/>
    <w:rsid w:val="007A3A41"/>
    <w:rsid w:val="007A572F"/>
    <w:rsid w:val="007A58AC"/>
    <w:rsid w:val="007B0291"/>
    <w:rsid w:val="007B0777"/>
    <w:rsid w:val="007B39E4"/>
    <w:rsid w:val="007B3CB3"/>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20"/>
    <w:rsid w:val="007D2EDE"/>
    <w:rsid w:val="007D313E"/>
    <w:rsid w:val="007D57EC"/>
    <w:rsid w:val="007D5B47"/>
    <w:rsid w:val="007D6D07"/>
    <w:rsid w:val="007E0286"/>
    <w:rsid w:val="007E0D25"/>
    <w:rsid w:val="007E1E15"/>
    <w:rsid w:val="007E3113"/>
    <w:rsid w:val="007E3177"/>
    <w:rsid w:val="007E394F"/>
    <w:rsid w:val="007E3ED4"/>
    <w:rsid w:val="007E5195"/>
    <w:rsid w:val="007E59FE"/>
    <w:rsid w:val="007E65A2"/>
    <w:rsid w:val="007E6957"/>
    <w:rsid w:val="007E7F20"/>
    <w:rsid w:val="007E7F9B"/>
    <w:rsid w:val="007F09DD"/>
    <w:rsid w:val="007F111A"/>
    <w:rsid w:val="007F1782"/>
    <w:rsid w:val="007F2904"/>
    <w:rsid w:val="007F293C"/>
    <w:rsid w:val="007F3521"/>
    <w:rsid w:val="007F608C"/>
    <w:rsid w:val="007F66B4"/>
    <w:rsid w:val="007F72FD"/>
    <w:rsid w:val="007F787C"/>
    <w:rsid w:val="00800C28"/>
    <w:rsid w:val="00801D8C"/>
    <w:rsid w:val="008020BE"/>
    <w:rsid w:val="008030FB"/>
    <w:rsid w:val="00804E25"/>
    <w:rsid w:val="00804EDC"/>
    <w:rsid w:val="00805066"/>
    <w:rsid w:val="00805368"/>
    <w:rsid w:val="0080619D"/>
    <w:rsid w:val="00806532"/>
    <w:rsid w:val="00807B4C"/>
    <w:rsid w:val="00811226"/>
    <w:rsid w:val="008153E3"/>
    <w:rsid w:val="00817239"/>
    <w:rsid w:val="00823028"/>
    <w:rsid w:val="0082327F"/>
    <w:rsid w:val="0082403C"/>
    <w:rsid w:val="00824191"/>
    <w:rsid w:val="008244DB"/>
    <w:rsid w:val="0083214E"/>
    <w:rsid w:val="008329E1"/>
    <w:rsid w:val="00833F4F"/>
    <w:rsid w:val="0083408C"/>
    <w:rsid w:val="008349DF"/>
    <w:rsid w:val="00834EDF"/>
    <w:rsid w:val="00834FEB"/>
    <w:rsid w:val="00835E31"/>
    <w:rsid w:val="00836325"/>
    <w:rsid w:val="008368C0"/>
    <w:rsid w:val="00836A32"/>
    <w:rsid w:val="00836C79"/>
    <w:rsid w:val="008400BA"/>
    <w:rsid w:val="008416BF"/>
    <w:rsid w:val="00842143"/>
    <w:rsid w:val="0084254A"/>
    <w:rsid w:val="008438EB"/>
    <w:rsid w:val="00844739"/>
    <w:rsid w:val="00846B62"/>
    <w:rsid w:val="0084783F"/>
    <w:rsid w:val="0084787C"/>
    <w:rsid w:val="008526E0"/>
    <w:rsid w:val="00852960"/>
    <w:rsid w:val="00853DD2"/>
    <w:rsid w:val="00854F2F"/>
    <w:rsid w:val="00855029"/>
    <w:rsid w:val="00855DC8"/>
    <w:rsid w:val="00855E9B"/>
    <w:rsid w:val="008574F2"/>
    <w:rsid w:val="008579CE"/>
    <w:rsid w:val="00860D63"/>
    <w:rsid w:val="00860FD2"/>
    <w:rsid w:val="0086193D"/>
    <w:rsid w:val="00861CB3"/>
    <w:rsid w:val="00865641"/>
    <w:rsid w:val="008656F5"/>
    <w:rsid w:val="008670F6"/>
    <w:rsid w:val="00867D36"/>
    <w:rsid w:val="00867EA9"/>
    <w:rsid w:val="008706CC"/>
    <w:rsid w:val="00870721"/>
    <w:rsid w:val="00870EE5"/>
    <w:rsid w:val="008710DD"/>
    <w:rsid w:val="008712F8"/>
    <w:rsid w:val="008728E0"/>
    <w:rsid w:val="00872BE2"/>
    <w:rsid w:val="00872FB4"/>
    <w:rsid w:val="008731D4"/>
    <w:rsid w:val="0087335A"/>
    <w:rsid w:val="0087372D"/>
    <w:rsid w:val="00875E08"/>
    <w:rsid w:val="008763EA"/>
    <w:rsid w:val="00876EFC"/>
    <w:rsid w:val="0087708D"/>
    <w:rsid w:val="00877E5D"/>
    <w:rsid w:val="00877F59"/>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283E"/>
    <w:rsid w:val="008931F6"/>
    <w:rsid w:val="008932EB"/>
    <w:rsid w:val="00893AB9"/>
    <w:rsid w:val="008949EF"/>
    <w:rsid w:val="00894F38"/>
    <w:rsid w:val="00895302"/>
    <w:rsid w:val="00896E02"/>
    <w:rsid w:val="008A0186"/>
    <w:rsid w:val="008A0D6D"/>
    <w:rsid w:val="008A1279"/>
    <w:rsid w:val="008A20C7"/>
    <w:rsid w:val="008A225B"/>
    <w:rsid w:val="008A3D37"/>
    <w:rsid w:val="008A4569"/>
    <w:rsid w:val="008A576C"/>
    <w:rsid w:val="008A6206"/>
    <w:rsid w:val="008A689B"/>
    <w:rsid w:val="008A6D95"/>
    <w:rsid w:val="008B0196"/>
    <w:rsid w:val="008B08D8"/>
    <w:rsid w:val="008B0E79"/>
    <w:rsid w:val="008B1358"/>
    <w:rsid w:val="008B1441"/>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38DA"/>
    <w:rsid w:val="008C4FC1"/>
    <w:rsid w:val="008C59CE"/>
    <w:rsid w:val="008C649A"/>
    <w:rsid w:val="008C7CAC"/>
    <w:rsid w:val="008D1375"/>
    <w:rsid w:val="008D21E2"/>
    <w:rsid w:val="008D36A7"/>
    <w:rsid w:val="008D4AF6"/>
    <w:rsid w:val="008E0892"/>
    <w:rsid w:val="008E1C8D"/>
    <w:rsid w:val="008E1E54"/>
    <w:rsid w:val="008E20CA"/>
    <w:rsid w:val="008E2E9E"/>
    <w:rsid w:val="008E61AA"/>
    <w:rsid w:val="008F0EB9"/>
    <w:rsid w:val="008F1E88"/>
    <w:rsid w:val="008F2280"/>
    <w:rsid w:val="008F2F02"/>
    <w:rsid w:val="008F335C"/>
    <w:rsid w:val="008F3C03"/>
    <w:rsid w:val="008F4173"/>
    <w:rsid w:val="008F4962"/>
    <w:rsid w:val="008F4CBF"/>
    <w:rsid w:val="008F4ED9"/>
    <w:rsid w:val="008F5C26"/>
    <w:rsid w:val="008F60C7"/>
    <w:rsid w:val="008F7610"/>
    <w:rsid w:val="008F7931"/>
    <w:rsid w:val="008F7EEB"/>
    <w:rsid w:val="00900534"/>
    <w:rsid w:val="009005F4"/>
    <w:rsid w:val="00900736"/>
    <w:rsid w:val="0090078B"/>
    <w:rsid w:val="009007F3"/>
    <w:rsid w:val="0090083B"/>
    <w:rsid w:val="009017CB"/>
    <w:rsid w:val="00901CC6"/>
    <w:rsid w:val="00904A40"/>
    <w:rsid w:val="009070CF"/>
    <w:rsid w:val="0091166C"/>
    <w:rsid w:val="00912A30"/>
    <w:rsid w:val="0092071C"/>
    <w:rsid w:val="00920849"/>
    <w:rsid w:val="00920F10"/>
    <w:rsid w:val="009217D9"/>
    <w:rsid w:val="0092254D"/>
    <w:rsid w:val="00924555"/>
    <w:rsid w:val="00925BF2"/>
    <w:rsid w:val="00926A30"/>
    <w:rsid w:val="009270B8"/>
    <w:rsid w:val="00927D40"/>
    <w:rsid w:val="00930BCD"/>
    <w:rsid w:val="00930C26"/>
    <w:rsid w:val="00932553"/>
    <w:rsid w:val="00933F91"/>
    <w:rsid w:val="00935846"/>
    <w:rsid w:val="009360CC"/>
    <w:rsid w:val="0093715F"/>
    <w:rsid w:val="00937200"/>
    <w:rsid w:val="009373AC"/>
    <w:rsid w:val="00937577"/>
    <w:rsid w:val="00937974"/>
    <w:rsid w:val="00937E88"/>
    <w:rsid w:val="00941486"/>
    <w:rsid w:val="00943421"/>
    <w:rsid w:val="009438A2"/>
    <w:rsid w:val="00943B73"/>
    <w:rsid w:val="00944435"/>
    <w:rsid w:val="009449D9"/>
    <w:rsid w:val="00945AB0"/>
    <w:rsid w:val="00946241"/>
    <w:rsid w:val="00946682"/>
    <w:rsid w:val="00946F2B"/>
    <w:rsid w:val="0095097A"/>
    <w:rsid w:val="00951720"/>
    <w:rsid w:val="00951BEE"/>
    <w:rsid w:val="00952F60"/>
    <w:rsid w:val="009535DB"/>
    <w:rsid w:val="00953C2D"/>
    <w:rsid w:val="00955C5E"/>
    <w:rsid w:val="0095600E"/>
    <w:rsid w:val="00956E11"/>
    <w:rsid w:val="0095731E"/>
    <w:rsid w:val="00957FD2"/>
    <w:rsid w:val="0096250A"/>
    <w:rsid w:val="0096329B"/>
    <w:rsid w:val="009634CC"/>
    <w:rsid w:val="00966D62"/>
    <w:rsid w:val="00967869"/>
    <w:rsid w:val="009701B7"/>
    <w:rsid w:val="0097073E"/>
    <w:rsid w:val="009709CE"/>
    <w:rsid w:val="00970B95"/>
    <w:rsid w:val="00971218"/>
    <w:rsid w:val="00971696"/>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A18C9"/>
    <w:rsid w:val="009A2125"/>
    <w:rsid w:val="009A2856"/>
    <w:rsid w:val="009A56C4"/>
    <w:rsid w:val="009A5A8F"/>
    <w:rsid w:val="009A6144"/>
    <w:rsid w:val="009B0687"/>
    <w:rsid w:val="009B08B7"/>
    <w:rsid w:val="009B248F"/>
    <w:rsid w:val="009B27A2"/>
    <w:rsid w:val="009B3F1E"/>
    <w:rsid w:val="009B7E31"/>
    <w:rsid w:val="009C00B2"/>
    <w:rsid w:val="009C06F8"/>
    <w:rsid w:val="009C0ACB"/>
    <w:rsid w:val="009C1941"/>
    <w:rsid w:val="009C2B1F"/>
    <w:rsid w:val="009C2FE5"/>
    <w:rsid w:val="009C3196"/>
    <w:rsid w:val="009C31C6"/>
    <w:rsid w:val="009C361B"/>
    <w:rsid w:val="009C48D9"/>
    <w:rsid w:val="009C48E2"/>
    <w:rsid w:val="009C57AD"/>
    <w:rsid w:val="009C5802"/>
    <w:rsid w:val="009C7CE9"/>
    <w:rsid w:val="009D1648"/>
    <w:rsid w:val="009D491B"/>
    <w:rsid w:val="009D4CDC"/>
    <w:rsid w:val="009D569E"/>
    <w:rsid w:val="009D572A"/>
    <w:rsid w:val="009E095B"/>
    <w:rsid w:val="009E159E"/>
    <w:rsid w:val="009E221C"/>
    <w:rsid w:val="009E2BA6"/>
    <w:rsid w:val="009E2F8B"/>
    <w:rsid w:val="009E31A6"/>
    <w:rsid w:val="009E3932"/>
    <w:rsid w:val="009E3BE5"/>
    <w:rsid w:val="009E6644"/>
    <w:rsid w:val="009E6BBB"/>
    <w:rsid w:val="009E717C"/>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328D"/>
    <w:rsid w:val="00A13CC0"/>
    <w:rsid w:val="00A13DBE"/>
    <w:rsid w:val="00A14E9F"/>
    <w:rsid w:val="00A15289"/>
    <w:rsid w:val="00A15BB5"/>
    <w:rsid w:val="00A171DE"/>
    <w:rsid w:val="00A17AA9"/>
    <w:rsid w:val="00A21109"/>
    <w:rsid w:val="00A21F7F"/>
    <w:rsid w:val="00A23580"/>
    <w:rsid w:val="00A23D64"/>
    <w:rsid w:val="00A25E3D"/>
    <w:rsid w:val="00A26280"/>
    <w:rsid w:val="00A262C1"/>
    <w:rsid w:val="00A26780"/>
    <w:rsid w:val="00A30177"/>
    <w:rsid w:val="00A311F4"/>
    <w:rsid w:val="00A31271"/>
    <w:rsid w:val="00A31BCF"/>
    <w:rsid w:val="00A33945"/>
    <w:rsid w:val="00A34455"/>
    <w:rsid w:val="00A349E2"/>
    <w:rsid w:val="00A34EFA"/>
    <w:rsid w:val="00A42380"/>
    <w:rsid w:val="00A45B98"/>
    <w:rsid w:val="00A4711A"/>
    <w:rsid w:val="00A51804"/>
    <w:rsid w:val="00A51C1C"/>
    <w:rsid w:val="00A530FC"/>
    <w:rsid w:val="00A53163"/>
    <w:rsid w:val="00A53874"/>
    <w:rsid w:val="00A53AFE"/>
    <w:rsid w:val="00A5583F"/>
    <w:rsid w:val="00A55C81"/>
    <w:rsid w:val="00A56ACE"/>
    <w:rsid w:val="00A56DBA"/>
    <w:rsid w:val="00A56EB5"/>
    <w:rsid w:val="00A56ECD"/>
    <w:rsid w:val="00A602D9"/>
    <w:rsid w:val="00A6063A"/>
    <w:rsid w:val="00A614E1"/>
    <w:rsid w:val="00A61638"/>
    <w:rsid w:val="00A62E41"/>
    <w:rsid w:val="00A64146"/>
    <w:rsid w:val="00A64868"/>
    <w:rsid w:val="00A6658E"/>
    <w:rsid w:val="00A668E7"/>
    <w:rsid w:val="00A67AC4"/>
    <w:rsid w:val="00A70E88"/>
    <w:rsid w:val="00A71E55"/>
    <w:rsid w:val="00A71F99"/>
    <w:rsid w:val="00A72F3D"/>
    <w:rsid w:val="00A7437B"/>
    <w:rsid w:val="00A76C5C"/>
    <w:rsid w:val="00A76CA9"/>
    <w:rsid w:val="00A772E1"/>
    <w:rsid w:val="00A81199"/>
    <w:rsid w:val="00A8150F"/>
    <w:rsid w:val="00A821B7"/>
    <w:rsid w:val="00A8248E"/>
    <w:rsid w:val="00A83450"/>
    <w:rsid w:val="00A84068"/>
    <w:rsid w:val="00A845D6"/>
    <w:rsid w:val="00A8487B"/>
    <w:rsid w:val="00A84DF5"/>
    <w:rsid w:val="00A84FE5"/>
    <w:rsid w:val="00A859E9"/>
    <w:rsid w:val="00A86C47"/>
    <w:rsid w:val="00A87319"/>
    <w:rsid w:val="00A87AC5"/>
    <w:rsid w:val="00A90D43"/>
    <w:rsid w:val="00A91066"/>
    <w:rsid w:val="00A91807"/>
    <w:rsid w:val="00A921FC"/>
    <w:rsid w:val="00A92207"/>
    <w:rsid w:val="00A9268B"/>
    <w:rsid w:val="00A93403"/>
    <w:rsid w:val="00A938BA"/>
    <w:rsid w:val="00A93E01"/>
    <w:rsid w:val="00A94980"/>
    <w:rsid w:val="00A949E5"/>
    <w:rsid w:val="00A958FF"/>
    <w:rsid w:val="00A97A44"/>
    <w:rsid w:val="00AA2140"/>
    <w:rsid w:val="00AA35F3"/>
    <w:rsid w:val="00AA386E"/>
    <w:rsid w:val="00AA3B3A"/>
    <w:rsid w:val="00AA4D5B"/>
    <w:rsid w:val="00AA5765"/>
    <w:rsid w:val="00AA580E"/>
    <w:rsid w:val="00AB182E"/>
    <w:rsid w:val="00AB1FBE"/>
    <w:rsid w:val="00AB21F2"/>
    <w:rsid w:val="00AB22A5"/>
    <w:rsid w:val="00AB295E"/>
    <w:rsid w:val="00AB3AE3"/>
    <w:rsid w:val="00AB45B4"/>
    <w:rsid w:val="00AB5844"/>
    <w:rsid w:val="00AB5F47"/>
    <w:rsid w:val="00AB61BC"/>
    <w:rsid w:val="00AC0619"/>
    <w:rsid w:val="00AC153A"/>
    <w:rsid w:val="00AC3587"/>
    <w:rsid w:val="00AC3A60"/>
    <w:rsid w:val="00AC42C3"/>
    <w:rsid w:val="00AC4C0C"/>
    <w:rsid w:val="00AC5BF6"/>
    <w:rsid w:val="00AC7014"/>
    <w:rsid w:val="00AD02EB"/>
    <w:rsid w:val="00AD0A19"/>
    <w:rsid w:val="00AD1AA1"/>
    <w:rsid w:val="00AD2F01"/>
    <w:rsid w:val="00AD5AA4"/>
    <w:rsid w:val="00AD7DAF"/>
    <w:rsid w:val="00AE016E"/>
    <w:rsid w:val="00AE087F"/>
    <w:rsid w:val="00AE0EDC"/>
    <w:rsid w:val="00AE3187"/>
    <w:rsid w:val="00AE3C1B"/>
    <w:rsid w:val="00AE420B"/>
    <w:rsid w:val="00AE6068"/>
    <w:rsid w:val="00AE684C"/>
    <w:rsid w:val="00AE75C1"/>
    <w:rsid w:val="00AE7E39"/>
    <w:rsid w:val="00AF171A"/>
    <w:rsid w:val="00AF3BD0"/>
    <w:rsid w:val="00AF6470"/>
    <w:rsid w:val="00B0089D"/>
    <w:rsid w:val="00B02342"/>
    <w:rsid w:val="00B03E4C"/>
    <w:rsid w:val="00B0511C"/>
    <w:rsid w:val="00B0619D"/>
    <w:rsid w:val="00B06ECA"/>
    <w:rsid w:val="00B075E2"/>
    <w:rsid w:val="00B07C51"/>
    <w:rsid w:val="00B10B44"/>
    <w:rsid w:val="00B1198C"/>
    <w:rsid w:val="00B11B09"/>
    <w:rsid w:val="00B12009"/>
    <w:rsid w:val="00B121D3"/>
    <w:rsid w:val="00B12911"/>
    <w:rsid w:val="00B13E9A"/>
    <w:rsid w:val="00B13EF4"/>
    <w:rsid w:val="00B1571F"/>
    <w:rsid w:val="00B17094"/>
    <w:rsid w:val="00B20008"/>
    <w:rsid w:val="00B20EDE"/>
    <w:rsid w:val="00B21D3D"/>
    <w:rsid w:val="00B22620"/>
    <w:rsid w:val="00B22ABE"/>
    <w:rsid w:val="00B2383D"/>
    <w:rsid w:val="00B262EC"/>
    <w:rsid w:val="00B26CDE"/>
    <w:rsid w:val="00B31B3C"/>
    <w:rsid w:val="00B31E3A"/>
    <w:rsid w:val="00B31EFC"/>
    <w:rsid w:val="00B31F2E"/>
    <w:rsid w:val="00B31F4A"/>
    <w:rsid w:val="00B31FB2"/>
    <w:rsid w:val="00B33A74"/>
    <w:rsid w:val="00B34FDD"/>
    <w:rsid w:val="00B353D0"/>
    <w:rsid w:val="00B36B2D"/>
    <w:rsid w:val="00B36CBB"/>
    <w:rsid w:val="00B37D1B"/>
    <w:rsid w:val="00B41430"/>
    <w:rsid w:val="00B42A5A"/>
    <w:rsid w:val="00B43014"/>
    <w:rsid w:val="00B44218"/>
    <w:rsid w:val="00B444DE"/>
    <w:rsid w:val="00B45290"/>
    <w:rsid w:val="00B454B2"/>
    <w:rsid w:val="00B45EEA"/>
    <w:rsid w:val="00B47593"/>
    <w:rsid w:val="00B5300C"/>
    <w:rsid w:val="00B5451A"/>
    <w:rsid w:val="00B54CD8"/>
    <w:rsid w:val="00B5516C"/>
    <w:rsid w:val="00B554B9"/>
    <w:rsid w:val="00B558E1"/>
    <w:rsid w:val="00B55A85"/>
    <w:rsid w:val="00B57902"/>
    <w:rsid w:val="00B57C7E"/>
    <w:rsid w:val="00B61A3C"/>
    <w:rsid w:val="00B63AA3"/>
    <w:rsid w:val="00B640F8"/>
    <w:rsid w:val="00B648B7"/>
    <w:rsid w:val="00B65498"/>
    <w:rsid w:val="00B65A71"/>
    <w:rsid w:val="00B67426"/>
    <w:rsid w:val="00B710B2"/>
    <w:rsid w:val="00B72DBA"/>
    <w:rsid w:val="00B7344B"/>
    <w:rsid w:val="00B7567B"/>
    <w:rsid w:val="00B7620C"/>
    <w:rsid w:val="00B7783E"/>
    <w:rsid w:val="00B80197"/>
    <w:rsid w:val="00B80898"/>
    <w:rsid w:val="00B8159D"/>
    <w:rsid w:val="00B81D88"/>
    <w:rsid w:val="00B81E64"/>
    <w:rsid w:val="00B8329A"/>
    <w:rsid w:val="00B84967"/>
    <w:rsid w:val="00B84F12"/>
    <w:rsid w:val="00B85AE8"/>
    <w:rsid w:val="00B87E93"/>
    <w:rsid w:val="00B90414"/>
    <w:rsid w:val="00B92A86"/>
    <w:rsid w:val="00B934E9"/>
    <w:rsid w:val="00B93D1E"/>
    <w:rsid w:val="00B9552F"/>
    <w:rsid w:val="00B96C37"/>
    <w:rsid w:val="00B97283"/>
    <w:rsid w:val="00B97D0D"/>
    <w:rsid w:val="00BA12B7"/>
    <w:rsid w:val="00BA1330"/>
    <w:rsid w:val="00BA1A70"/>
    <w:rsid w:val="00BA1B9C"/>
    <w:rsid w:val="00BA29B4"/>
    <w:rsid w:val="00BA2B4E"/>
    <w:rsid w:val="00BA30D0"/>
    <w:rsid w:val="00BA3929"/>
    <w:rsid w:val="00BA3E86"/>
    <w:rsid w:val="00BA40C1"/>
    <w:rsid w:val="00BA4131"/>
    <w:rsid w:val="00BA6EDB"/>
    <w:rsid w:val="00BA6F6E"/>
    <w:rsid w:val="00BA79E7"/>
    <w:rsid w:val="00BA7AD2"/>
    <w:rsid w:val="00BB35FE"/>
    <w:rsid w:val="00BB3DA4"/>
    <w:rsid w:val="00BB4B7A"/>
    <w:rsid w:val="00BB4C51"/>
    <w:rsid w:val="00BB6021"/>
    <w:rsid w:val="00BB673E"/>
    <w:rsid w:val="00BB6837"/>
    <w:rsid w:val="00BB6BA7"/>
    <w:rsid w:val="00BB7F50"/>
    <w:rsid w:val="00BC0B9B"/>
    <w:rsid w:val="00BC47F1"/>
    <w:rsid w:val="00BC56F6"/>
    <w:rsid w:val="00BC7249"/>
    <w:rsid w:val="00BD0EEA"/>
    <w:rsid w:val="00BD187F"/>
    <w:rsid w:val="00BD1A0D"/>
    <w:rsid w:val="00BD1E5F"/>
    <w:rsid w:val="00BD4C78"/>
    <w:rsid w:val="00BD53E6"/>
    <w:rsid w:val="00BD59EA"/>
    <w:rsid w:val="00BD6A1D"/>
    <w:rsid w:val="00BD7A60"/>
    <w:rsid w:val="00BE05C9"/>
    <w:rsid w:val="00BE0F31"/>
    <w:rsid w:val="00BE3463"/>
    <w:rsid w:val="00BE4A95"/>
    <w:rsid w:val="00BE54FE"/>
    <w:rsid w:val="00BE57C7"/>
    <w:rsid w:val="00BF0316"/>
    <w:rsid w:val="00BF04E2"/>
    <w:rsid w:val="00BF1646"/>
    <w:rsid w:val="00BF2C42"/>
    <w:rsid w:val="00BF3760"/>
    <w:rsid w:val="00BF700A"/>
    <w:rsid w:val="00BF7B24"/>
    <w:rsid w:val="00C01325"/>
    <w:rsid w:val="00C023D8"/>
    <w:rsid w:val="00C05FA2"/>
    <w:rsid w:val="00C07F8E"/>
    <w:rsid w:val="00C10CAA"/>
    <w:rsid w:val="00C11D9B"/>
    <w:rsid w:val="00C12D50"/>
    <w:rsid w:val="00C1494F"/>
    <w:rsid w:val="00C15B6C"/>
    <w:rsid w:val="00C17028"/>
    <w:rsid w:val="00C17F1E"/>
    <w:rsid w:val="00C20FC4"/>
    <w:rsid w:val="00C21272"/>
    <w:rsid w:val="00C21ADA"/>
    <w:rsid w:val="00C2262E"/>
    <w:rsid w:val="00C2589F"/>
    <w:rsid w:val="00C26366"/>
    <w:rsid w:val="00C2693B"/>
    <w:rsid w:val="00C26A3D"/>
    <w:rsid w:val="00C27DD9"/>
    <w:rsid w:val="00C27F15"/>
    <w:rsid w:val="00C3057D"/>
    <w:rsid w:val="00C30C24"/>
    <w:rsid w:val="00C30F64"/>
    <w:rsid w:val="00C34247"/>
    <w:rsid w:val="00C35CFF"/>
    <w:rsid w:val="00C36CEB"/>
    <w:rsid w:val="00C37224"/>
    <w:rsid w:val="00C37CBE"/>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61924"/>
    <w:rsid w:val="00C61C4F"/>
    <w:rsid w:val="00C621F7"/>
    <w:rsid w:val="00C623D5"/>
    <w:rsid w:val="00C63130"/>
    <w:rsid w:val="00C63977"/>
    <w:rsid w:val="00C654A7"/>
    <w:rsid w:val="00C658D9"/>
    <w:rsid w:val="00C65B11"/>
    <w:rsid w:val="00C70AC7"/>
    <w:rsid w:val="00C70E5E"/>
    <w:rsid w:val="00C70F1D"/>
    <w:rsid w:val="00C71FFD"/>
    <w:rsid w:val="00C721E4"/>
    <w:rsid w:val="00C72E60"/>
    <w:rsid w:val="00C72EDE"/>
    <w:rsid w:val="00C74A2B"/>
    <w:rsid w:val="00C74CEC"/>
    <w:rsid w:val="00C760D2"/>
    <w:rsid w:val="00C7708C"/>
    <w:rsid w:val="00C77BB8"/>
    <w:rsid w:val="00C801A9"/>
    <w:rsid w:val="00C80DAB"/>
    <w:rsid w:val="00C81609"/>
    <w:rsid w:val="00C816B3"/>
    <w:rsid w:val="00C82188"/>
    <w:rsid w:val="00C84233"/>
    <w:rsid w:val="00C84839"/>
    <w:rsid w:val="00C867E1"/>
    <w:rsid w:val="00C8696D"/>
    <w:rsid w:val="00C87BD3"/>
    <w:rsid w:val="00C90969"/>
    <w:rsid w:val="00C94238"/>
    <w:rsid w:val="00C94D02"/>
    <w:rsid w:val="00C94E08"/>
    <w:rsid w:val="00C952CC"/>
    <w:rsid w:val="00C96637"/>
    <w:rsid w:val="00C96927"/>
    <w:rsid w:val="00CA01F3"/>
    <w:rsid w:val="00CA105D"/>
    <w:rsid w:val="00CA19A5"/>
    <w:rsid w:val="00CA2F1D"/>
    <w:rsid w:val="00CA303D"/>
    <w:rsid w:val="00CA475A"/>
    <w:rsid w:val="00CA55D3"/>
    <w:rsid w:val="00CA6F89"/>
    <w:rsid w:val="00CA73AD"/>
    <w:rsid w:val="00CB05DD"/>
    <w:rsid w:val="00CB2445"/>
    <w:rsid w:val="00CB28D8"/>
    <w:rsid w:val="00CB28FD"/>
    <w:rsid w:val="00CB352A"/>
    <w:rsid w:val="00CB5534"/>
    <w:rsid w:val="00CB5D85"/>
    <w:rsid w:val="00CC1E77"/>
    <w:rsid w:val="00CC2C2D"/>
    <w:rsid w:val="00CC3A0D"/>
    <w:rsid w:val="00CC4EA2"/>
    <w:rsid w:val="00CC63C5"/>
    <w:rsid w:val="00CC7670"/>
    <w:rsid w:val="00CC78E0"/>
    <w:rsid w:val="00CD0072"/>
    <w:rsid w:val="00CD08D3"/>
    <w:rsid w:val="00CD0EF3"/>
    <w:rsid w:val="00CD15CC"/>
    <w:rsid w:val="00CD22FD"/>
    <w:rsid w:val="00CD3C89"/>
    <w:rsid w:val="00CD5392"/>
    <w:rsid w:val="00CD5AB1"/>
    <w:rsid w:val="00CD6BF1"/>
    <w:rsid w:val="00CD6DC1"/>
    <w:rsid w:val="00CD7308"/>
    <w:rsid w:val="00CD7FC4"/>
    <w:rsid w:val="00CE04D9"/>
    <w:rsid w:val="00CE05E4"/>
    <w:rsid w:val="00CE06F4"/>
    <w:rsid w:val="00CE0FC2"/>
    <w:rsid w:val="00CE1A56"/>
    <w:rsid w:val="00CE1C03"/>
    <w:rsid w:val="00CE43E3"/>
    <w:rsid w:val="00CE46E5"/>
    <w:rsid w:val="00CE4C13"/>
    <w:rsid w:val="00CE4D82"/>
    <w:rsid w:val="00CE4F7F"/>
    <w:rsid w:val="00CE5F36"/>
    <w:rsid w:val="00CE6DBA"/>
    <w:rsid w:val="00CE7470"/>
    <w:rsid w:val="00CE777F"/>
    <w:rsid w:val="00CF1B81"/>
    <w:rsid w:val="00CF39FE"/>
    <w:rsid w:val="00CF440F"/>
    <w:rsid w:val="00CF60DA"/>
    <w:rsid w:val="00D002AE"/>
    <w:rsid w:val="00D00DB6"/>
    <w:rsid w:val="00D025BD"/>
    <w:rsid w:val="00D02A33"/>
    <w:rsid w:val="00D03A24"/>
    <w:rsid w:val="00D047FF"/>
    <w:rsid w:val="00D04F12"/>
    <w:rsid w:val="00D059CC"/>
    <w:rsid w:val="00D07640"/>
    <w:rsid w:val="00D11EA6"/>
    <w:rsid w:val="00D1234E"/>
    <w:rsid w:val="00D12C40"/>
    <w:rsid w:val="00D15F7F"/>
    <w:rsid w:val="00D160E6"/>
    <w:rsid w:val="00D177C1"/>
    <w:rsid w:val="00D20E47"/>
    <w:rsid w:val="00D21904"/>
    <w:rsid w:val="00D22205"/>
    <w:rsid w:val="00D22301"/>
    <w:rsid w:val="00D2263E"/>
    <w:rsid w:val="00D22CAD"/>
    <w:rsid w:val="00D236CF"/>
    <w:rsid w:val="00D243FF"/>
    <w:rsid w:val="00D24780"/>
    <w:rsid w:val="00D2489E"/>
    <w:rsid w:val="00D249DE"/>
    <w:rsid w:val="00D2511B"/>
    <w:rsid w:val="00D251CA"/>
    <w:rsid w:val="00D26133"/>
    <w:rsid w:val="00D277E3"/>
    <w:rsid w:val="00D302AC"/>
    <w:rsid w:val="00D312CF"/>
    <w:rsid w:val="00D320F4"/>
    <w:rsid w:val="00D3241E"/>
    <w:rsid w:val="00D32FE9"/>
    <w:rsid w:val="00D33D2B"/>
    <w:rsid w:val="00D34706"/>
    <w:rsid w:val="00D354E0"/>
    <w:rsid w:val="00D35EEC"/>
    <w:rsid w:val="00D40910"/>
    <w:rsid w:val="00D40E38"/>
    <w:rsid w:val="00D40F35"/>
    <w:rsid w:val="00D4151A"/>
    <w:rsid w:val="00D41B44"/>
    <w:rsid w:val="00D42796"/>
    <w:rsid w:val="00D42CB8"/>
    <w:rsid w:val="00D44505"/>
    <w:rsid w:val="00D45A35"/>
    <w:rsid w:val="00D46F4A"/>
    <w:rsid w:val="00D518F2"/>
    <w:rsid w:val="00D5296D"/>
    <w:rsid w:val="00D533B0"/>
    <w:rsid w:val="00D536CC"/>
    <w:rsid w:val="00D555C5"/>
    <w:rsid w:val="00D55FCB"/>
    <w:rsid w:val="00D60889"/>
    <w:rsid w:val="00D60B43"/>
    <w:rsid w:val="00D60D47"/>
    <w:rsid w:val="00D63438"/>
    <w:rsid w:val="00D649D2"/>
    <w:rsid w:val="00D6649A"/>
    <w:rsid w:val="00D66D4A"/>
    <w:rsid w:val="00D678FB"/>
    <w:rsid w:val="00D67F2C"/>
    <w:rsid w:val="00D70387"/>
    <w:rsid w:val="00D70FF4"/>
    <w:rsid w:val="00D712FE"/>
    <w:rsid w:val="00D732C2"/>
    <w:rsid w:val="00D73304"/>
    <w:rsid w:val="00D7385B"/>
    <w:rsid w:val="00D748C9"/>
    <w:rsid w:val="00D76293"/>
    <w:rsid w:val="00D779B6"/>
    <w:rsid w:val="00D80897"/>
    <w:rsid w:val="00D82350"/>
    <w:rsid w:val="00D83146"/>
    <w:rsid w:val="00D83BFA"/>
    <w:rsid w:val="00D83DF2"/>
    <w:rsid w:val="00D84F38"/>
    <w:rsid w:val="00D855BF"/>
    <w:rsid w:val="00D87533"/>
    <w:rsid w:val="00D916D4"/>
    <w:rsid w:val="00D91993"/>
    <w:rsid w:val="00D92538"/>
    <w:rsid w:val="00D940E7"/>
    <w:rsid w:val="00D9422E"/>
    <w:rsid w:val="00D951ED"/>
    <w:rsid w:val="00D963F1"/>
    <w:rsid w:val="00D96EC1"/>
    <w:rsid w:val="00D970E6"/>
    <w:rsid w:val="00D97146"/>
    <w:rsid w:val="00D97D62"/>
    <w:rsid w:val="00DA021F"/>
    <w:rsid w:val="00DA1F90"/>
    <w:rsid w:val="00DA2FEC"/>
    <w:rsid w:val="00DA3DD7"/>
    <w:rsid w:val="00DA6ED5"/>
    <w:rsid w:val="00DA72E3"/>
    <w:rsid w:val="00DB019E"/>
    <w:rsid w:val="00DB4EE6"/>
    <w:rsid w:val="00DB5A9E"/>
    <w:rsid w:val="00DB75AA"/>
    <w:rsid w:val="00DB7843"/>
    <w:rsid w:val="00DC050E"/>
    <w:rsid w:val="00DC1906"/>
    <w:rsid w:val="00DC287F"/>
    <w:rsid w:val="00DC3933"/>
    <w:rsid w:val="00DC4451"/>
    <w:rsid w:val="00DC4733"/>
    <w:rsid w:val="00DC56F9"/>
    <w:rsid w:val="00DC5F09"/>
    <w:rsid w:val="00DC6828"/>
    <w:rsid w:val="00DC687E"/>
    <w:rsid w:val="00DC7577"/>
    <w:rsid w:val="00DC76C8"/>
    <w:rsid w:val="00DD0120"/>
    <w:rsid w:val="00DD1529"/>
    <w:rsid w:val="00DD1888"/>
    <w:rsid w:val="00DD1909"/>
    <w:rsid w:val="00DD1D82"/>
    <w:rsid w:val="00DD32A5"/>
    <w:rsid w:val="00DD4783"/>
    <w:rsid w:val="00DD4EE9"/>
    <w:rsid w:val="00DD5007"/>
    <w:rsid w:val="00DD5F06"/>
    <w:rsid w:val="00DE0225"/>
    <w:rsid w:val="00DE20C9"/>
    <w:rsid w:val="00DE4998"/>
    <w:rsid w:val="00DE7472"/>
    <w:rsid w:val="00DF00D4"/>
    <w:rsid w:val="00DF1365"/>
    <w:rsid w:val="00DF1957"/>
    <w:rsid w:val="00DF23C9"/>
    <w:rsid w:val="00DF273B"/>
    <w:rsid w:val="00DF43A0"/>
    <w:rsid w:val="00DF6182"/>
    <w:rsid w:val="00DF6832"/>
    <w:rsid w:val="00DF6BD6"/>
    <w:rsid w:val="00DF7A88"/>
    <w:rsid w:val="00DF7ACC"/>
    <w:rsid w:val="00E01C05"/>
    <w:rsid w:val="00E02D83"/>
    <w:rsid w:val="00E06908"/>
    <w:rsid w:val="00E06CF2"/>
    <w:rsid w:val="00E07DA1"/>
    <w:rsid w:val="00E1161E"/>
    <w:rsid w:val="00E11855"/>
    <w:rsid w:val="00E119BA"/>
    <w:rsid w:val="00E12811"/>
    <w:rsid w:val="00E134C0"/>
    <w:rsid w:val="00E14212"/>
    <w:rsid w:val="00E14AA0"/>
    <w:rsid w:val="00E1598F"/>
    <w:rsid w:val="00E16913"/>
    <w:rsid w:val="00E17060"/>
    <w:rsid w:val="00E178FD"/>
    <w:rsid w:val="00E2051B"/>
    <w:rsid w:val="00E2125D"/>
    <w:rsid w:val="00E21B38"/>
    <w:rsid w:val="00E22903"/>
    <w:rsid w:val="00E235C9"/>
    <w:rsid w:val="00E237A4"/>
    <w:rsid w:val="00E24422"/>
    <w:rsid w:val="00E2467A"/>
    <w:rsid w:val="00E24A8C"/>
    <w:rsid w:val="00E24B8B"/>
    <w:rsid w:val="00E25A4F"/>
    <w:rsid w:val="00E272A9"/>
    <w:rsid w:val="00E30413"/>
    <w:rsid w:val="00E30969"/>
    <w:rsid w:val="00E30991"/>
    <w:rsid w:val="00E321C2"/>
    <w:rsid w:val="00E33072"/>
    <w:rsid w:val="00E34067"/>
    <w:rsid w:val="00E34210"/>
    <w:rsid w:val="00E34C74"/>
    <w:rsid w:val="00E3559F"/>
    <w:rsid w:val="00E373B9"/>
    <w:rsid w:val="00E373C3"/>
    <w:rsid w:val="00E40772"/>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69B1"/>
    <w:rsid w:val="00E56A14"/>
    <w:rsid w:val="00E56A6C"/>
    <w:rsid w:val="00E56C44"/>
    <w:rsid w:val="00E57B63"/>
    <w:rsid w:val="00E6037C"/>
    <w:rsid w:val="00E60CBD"/>
    <w:rsid w:val="00E60FC4"/>
    <w:rsid w:val="00E634AF"/>
    <w:rsid w:val="00E6527D"/>
    <w:rsid w:val="00E65F90"/>
    <w:rsid w:val="00E7069B"/>
    <w:rsid w:val="00E70F76"/>
    <w:rsid w:val="00E713E5"/>
    <w:rsid w:val="00E715CE"/>
    <w:rsid w:val="00E71E23"/>
    <w:rsid w:val="00E735AE"/>
    <w:rsid w:val="00E73AFC"/>
    <w:rsid w:val="00E73B27"/>
    <w:rsid w:val="00E74311"/>
    <w:rsid w:val="00E7445D"/>
    <w:rsid w:val="00E74CEE"/>
    <w:rsid w:val="00E75B6E"/>
    <w:rsid w:val="00E7611A"/>
    <w:rsid w:val="00E7638E"/>
    <w:rsid w:val="00E76C67"/>
    <w:rsid w:val="00E77114"/>
    <w:rsid w:val="00E7776D"/>
    <w:rsid w:val="00E77D8E"/>
    <w:rsid w:val="00E82AE5"/>
    <w:rsid w:val="00E82E41"/>
    <w:rsid w:val="00E84FE6"/>
    <w:rsid w:val="00E8533F"/>
    <w:rsid w:val="00E85A32"/>
    <w:rsid w:val="00E85CDB"/>
    <w:rsid w:val="00E864F6"/>
    <w:rsid w:val="00E90401"/>
    <w:rsid w:val="00E90A18"/>
    <w:rsid w:val="00E9229E"/>
    <w:rsid w:val="00E93800"/>
    <w:rsid w:val="00E945DA"/>
    <w:rsid w:val="00E95A9D"/>
    <w:rsid w:val="00EA012A"/>
    <w:rsid w:val="00EA01B9"/>
    <w:rsid w:val="00EA1D48"/>
    <w:rsid w:val="00EA342D"/>
    <w:rsid w:val="00EA3925"/>
    <w:rsid w:val="00EA41FC"/>
    <w:rsid w:val="00EA4CB8"/>
    <w:rsid w:val="00EA63A0"/>
    <w:rsid w:val="00EA706E"/>
    <w:rsid w:val="00EB28F4"/>
    <w:rsid w:val="00EB2DC3"/>
    <w:rsid w:val="00EB6E19"/>
    <w:rsid w:val="00EC0201"/>
    <w:rsid w:val="00EC0D03"/>
    <w:rsid w:val="00EC169C"/>
    <w:rsid w:val="00EC181E"/>
    <w:rsid w:val="00EC2394"/>
    <w:rsid w:val="00EC2DE2"/>
    <w:rsid w:val="00EC4FF4"/>
    <w:rsid w:val="00EC52C3"/>
    <w:rsid w:val="00EC634E"/>
    <w:rsid w:val="00EC6659"/>
    <w:rsid w:val="00ED216D"/>
    <w:rsid w:val="00ED3C52"/>
    <w:rsid w:val="00ED4984"/>
    <w:rsid w:val="00ED4AC7"/>
    <w:rsid w:val="00ED4E30"/>
    <w:rsid w:val="00ED5AFB"/>
    <w:rsid w:val="00ED5B1C"/>
    <w:rsid w:val="00ED69A1"/>
    <w:rsid w:val="00ED6A14"/>
    <w:rsid w:val="00ED7FA3"/>
    <w:rsid w:val="00EE00C8"/>
    <w:rsid w:val="00EE0A56"/>
    <w:rsid w:val="00EE0DF5"/>
    <w:rsid w:val="00EE1289"/>
    <w:rsid w:val="00EE1C44"/>
    <w:rsid w:val="00EE3A9A"/>
    <w:rsid w:val="00EE4080"/>
    <w:rsid w:val="00EE539D"/>
    <w:rsid w:val="00EE655E"/>
    <w:rsid w:val="00EE6835"/>
    <w:rsid w:val="00EE68A9"/>
    <w:rsid w:val="00EE7307"/>
    <w:rsid w:val="00EF0B9B"/>
    <w:rsid w:val="00EF0DA8"/>
    <w:rsid w:val="00EF12E8"/>
    <w:rsid w:val="00EF1F79"/>
    <w:rsid w:val="00EF24D7"/>
    <w:rsid w:val="00EF2FA9"/>
    <w:rsid w:val="00EF38C1"/>
    <w:rsid w:val="00EF4843"/>
    <w:rsid w:val="00EF6241"/>
    <w:rsid w:val="00EF6417"/>
    <w:rsid w:val="00EF7789"/>
    <w:rsid w:val="00EF79DA"/>
    <w:rsid w:val="00F00148"/>
    <w:rsid w:val="00F026E2"/>
    <w:rsid w:val="00F03898"/>
    <w:rsid w:val="00F03E48"/>
    <w:rsid w:val="00F045AB"/>
    <w:rsid w:val="00F04A38"/>
    <w:rsid w:val="00F04BDD"/>
    <w:rsid w:val="00F07016"/>
    <w:rsid w:val="00F070BA"/>
    <w:rsid w:val="00F07890"/>
    <w:rsid w:val="00F11500"/>
    <w:rsid w:val="00F119A5"/>
    <w:rsid w:val="00F11D5A"/>
    <w:rsid w:val="00F120AF"/>
    <w:rsid w:val="00F12F18"/>
    <w:rsid w:val="00F12F30"/>
    <w:rsid w:val="00F13CE3"/>
    <w:rsid w:val="00F14452"/>
    <w:rsid w:val="00F148EE"/>
    <w:rsid w:val="00F15C0A"/>
    <w:rsid w:val="00F1701B"/>
    <w:rsid w:val="00F21B36"/>
    <w:rsid w:val="00F2310B"/>
    <w:rsid w:val="00F23479"/>
    <w:rsid w:val="00F23A9E"/>
    <w:rsid w:val="00F23E82"/>
    <w:rsid w:val="00F25A0E"/>
    <w:rsid w:val="00F25C5D"/>
    <w:rsid w:val="00F2604A"/>
    <w:rsid w:val="00F2616F"/>
    <w:rsid w:val="00F278DD"/>
    <w:rsid w:val="00F27E23"/>
    <w:rsid w:val="00F27EB2"/>
    <w:rsid w:val="00F27F7C"/>
    <w:rsid w:val="00F300AE"/>
    <w:rsid w:val="00F3039F"/>
    <w:rsid w:val="00F32A48"/>
    <w:rsid w:val="00F32B7A"/>
    <w:rsid w:val="00F33546"/>
    <w:rsid w:val="00F33D94"/>
    <w:rsid w:val="00F34ADB"/>
    <w:rsid w:val="00F3524C"/>
    <w:rsid w:val="00F374E7"/>
    <w:rsid w:val="00F37B47"/>
    <w:rsid w:val="00F405D7"/>
    <w:rsid w:val="00F41F2B"/>
    <w:rsid w:val="00F430E6"/>
    <w:rsid w:val="00F46E2E"/>
    <w:rsid w:val="00F475A8"/>
    <w:rsid w:val="00F5091E"/>
    <w:rsid w:val="00F51032"/>
    <w:rsid w:val="00F51923"/>
    <w:rsid w:val="00F51CDE"/>
    <w:rsid w:val="00F51D0F"/>
    <w:rsid w:val="00F52510"/>
    <w:rsid w:val="00F54695"/>
    <w:rsid w:val="00F5575A"/>
    <w:rsid w:val="00F565F2"/>
    <w:rsid w:val="00F57225"/>
    <w:rsid w:val="00F60341"/>
    <w:rsid w:val="00F61898"/>
    <w:rsid w:val="00F62023"/>
    <w:rsid w:val="00F629C6"/>
    <w:rsid w:val="00F639C4"/>
    <w:rsid w:val="00F66A77"/>
    <w:rsid w:val="00F67C18"/>
    <w:rsid w:val="00F72285"/>
    <w:rsid w:val="00F73D30"/>
    <w:rsid w:val="00F74438"/>
    <w:rsid w:val="00F75064"/>
    <w:rsid w:val="00F76231"/>
    <w:rsid w:val="00F76A94"/>
    <w:rsid w:val="00F80307"/>
    <w:rsid w:val="00F81DB1"/>
    <w:rsid w:val="00F86C2A"/>
    <w:rsid w:val="00F874A6"/>
    <w:rsid w:val="00F879D2"/>
    <w:rsid w:val="00F87EB5"/>
    <w:rsid w:val="00F92175"/>
    <w:rsid w:val="00F92485"/>
    <w:rsid w:val="00F934ED"/>
    <w:rsid w:val="00F9597F"/>
    <w:rsid w:val="00F96023"/>
    <w:rsid w:val="00F969DF"/>
    <w:rsid w:val="00F97E72"/>
    <w:rsid w:val="00FA0340"/>
    <w:rsid w:val="00FA2E2A"/>
    <w:rsid w:val="00FA5F6D"/>
    <w:rsid w:val="00FA7690"/>
    <w:rsid w:val="00FB090F"/>
    <w:rsid w:val="00FB28EE"/>
    <w:rsid w:val="00FB2F51"/>
    <w:rsid w:val="00FB562C"/>
    <w:rsid w:val="00FB6162"/>
    <w:rsid w:val="00FB6E11"/>
    <w:rsid w:val="00FB76FC"/>
    <w:rsid w:val="00FC0B1F"/>
    <w:rsid w:val="00FC122F"/>
    <w:rsid w:val="00FC13B7"/>
    <w:rsid w:val="00FC2502"/>
    <w:rsid w:val="00FC250D"/>
    <w:rsid w:val="00FC3899"/>
    <w:rsid w:val="00FC50B8"/>
    <w:rsid w:val="00FC522A"/>
    <w:rsid w:val="00FC55D6"/>
    <w:rsid w:val="00FC78DD"/>
    <w:rsid w:val="00FD0856"/>
    <w:rsid w:val="00FD08BB"/>
    <w:rsid w:val="00FD09DF"/>
    <w:rsid w:val="00FD1D18"/>
    <w:rsid w:val="00FD1D26"/>
    <w:rsid w:val="00FD35BB"/>
    <w:rsid w:val="00FD3662"/>
    <w:rsid w:val="00FD3D2F"/>
    <w:rsid w:val="00FD403D"/>
    <w:rsid w:val="00FD5279"/>
    <w:rsid w:val="00FD5563"/>
    <w:rsid w:val="00FD6693"/>
    <w:rsid w:val="00FD69A5"/>
    <w:rsid w:val="00FD75F5"/>
    <w:rsid w:val="00FE262E"/>
    <w:rsid w:val="00FE29E1"/>
    <w:rsid w:val="00FE2C4F"/>
    <w:rsid w:val="00FE33CC"/>
    <w:rsid w:val="00FE413A"/>
    <w:rsid w:val="00FE52F2"/>
    <w:rsid w:val="00FE7E5E"/>
    <w:rsid w:val="00FE7EBA"/>
    <w:rsid w:val="00FF18B1"/>
    <w:rsid w:val="00FF2EC0"/>
    <w:rsid w:val="00FF68DD"/>
    <w:rsid w:val="00FF6A1E"/>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14:docId w14:val="7A0458CD"/>
  <w15:docId w15:val="{E7DC6C34-467A-4987-A279-CAA62A11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eastAsia="ＭＳ ゴシック"/>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link w:val="B1Zchn"/>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4">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noProof w:val="0"/>
      <w:kern w:val="2"/>
      <w:sz w:val="21"/>
      <w:lang w:val="de-DE" w:eastAsia="ja-JP"/>
    </w:rPr>
  </w:style>
  <w:style w:type="paragraph" w:styleId="af5">
    <w:name w:val="annotation text"/>
    <w:basedOn w:val="a1"/>
    <w:link w:val="af6"/>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f7">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5">
    <w:name w:val="吹き出し2"/>
    <w:basedOn w:val="a1"/>
    <w:semiHidden/>
    <w:unhideWhenUsed/>
    <w:rPr>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SimSun" w:eastAsia="SimSun" w:hAnsi="SimSun" w:cs="SimSun"/>
      <w:noProof w:val="0"/>
      <w:lang w:eastAsia="zh-CN"/>
    </w:rPr>
  </w:style>
  <w:style w:type="character" w:customStyle="1" w:styleId="af8">
    <w:name w:val="(文字) (文字)"/>
    <w:semiHidden/>
    <w:rPr>
      <w:rFonts w:eastAsia="ＭＳ ゴシック" w:cs="Arial"/>
      <w:noProof w:val="0"/>
      <w:kern w:val="2"/>
      <w:sz w:val="18"/>
      <w:szCs w:val="18"/>
      <w:lang w:val="en-GB" w:eastAsia="en-US" w:bidi="ar-SA"/>
    </w:rPr>
  </w:style>
  <w:style w:type="paragraph" w:customStyle="1" w:styleId="26">
    <w:name w:val="列出段落2"/>
    <w:basedOn w:val="a1"/>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7">
    <w:name w:val="コメント内容2"/>
    <w:basedOn w:val="af5"/>
    <w:next w:val="af5"/>
    <w:semiHidden/>
    <w:unhideWhenUsed/>
    <w:rPr>
      <w:b/>
      <w:bCs/>
      <w:sz w:val="24"/>
      <w:szCs w:val="24"/>
    </w:rPr>
  </w:style>
  <w:style w:type="character" w:customStyle="1" w:styleId="15">
    <w:name w:val="(文字) (文字)1"/>
    <w:semiHidden/>
    <w:rPr>
      <w:rFonts w:eastAsia="ＭＳ ゴシック" w:cs="Arial"/>
      <w:noProof w:val="0"/>
      <w:kern w:val="2"/>
      <w:sz w:val="21"/>
      <w:lang w:val="en-GB" w:eastAsia="en-US" w:bidi="ar-SA"/>
    </w:rPr>
  </w:style>
  <w:style w:type="character" w:customStyle="1" w:styleId="Char">
    <w:name w:val="批注主题 Char"/>
    <w:basedOn w:val="15"/>
    <w:rPr>
      <w:rFonts w:eastAsia="ＭＳ ゴシック" w:cs="Arial"/>
      <w:noProof w:val="0"/>
      <w:kern w:val="2"/>
      <w:sz w:val="21"/>
      <w:lang w:val="en-GB" w:eastAsia="en-US" w:bidi="ar-SA"/>
    </w:rPr>
  </w:style>
  <w:style w:type="paragraph" w:styleId="af9">
    <w:name w:val="List Paragraph"/>
    <w:aliases w:val="- Bullets,목록 단락"/>
    <w:basedOn w:val="a1"/>
    <w:link w:val="afa"/>
    <w:uiPriority w:val="34"/>
    <w:qFormat/>
    <w:pPr>
      <w:ind w:firstLineChars="200" w:firstLine="420"/>
    </w:pPr>
    <w:rPr>
      <w:rFonts w:ascii="SimSun" w:eastAsia="SimSun" w:hAnsi="SimSun" w:cs="SimSun"/>
      <w:lang w:eastAsia="zh-CN"/>
    </w:rPr>
  </w:style>
  <w:style w:type="paragraph" w:styleId="afb">
    <w:name w:val="Balloon Text"/>
    <w:basedOn w:val="a1"/>
    <w:semiHidden/>
    <w:rsid w:val="005D2D32"/>
    <w:rPr>
      <w:rFonts w:ascii="Arial" w:hAnsi="Arial"/>
      <w:sz w:val="18"/>
      <w:szCs w:val="18"/>
    </w:rPr>
  </w:style>
  <w:style w:type="character" w:customStyle="1" w:styleId="10">
    <w:name w:val="見出し 1 (文字)"/>
    <w:aliases w:val="H1 (文字),h1 (文字),app heading 1 (文字),l1 (文字),Memo Heading 1 (文字),h11 (文字),h12 (文字),h13 (文字),h14 (文字),h15 (文字),h16 (文字)"/>
    <w:link w:val="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SimSun" w:hAnsi="Arial"/>
      <w:noProof w:val="0"/>
      <w:sz w:val="18"/>
      <w:szCs w:val="20"/>
      <w:lang w:val="en-GB"/>
    </w:rPr>
  </w:style>
  <w:style w:type="table" w:styleId="afc">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5"/>
    <w:next w:val="af5"/>
    <w:link w:val="afe"/>
    <w:uiPriority w:val="99"/>
    <w:semiHidden/>
    <w:unhideWhenUsed/>
    <w:rsid w:val="006A3994"/>
    <w:rPr>
      <w:b/>
      <w:bCs/>
      <w:sz w:val="24"/>
      <w:szCs w:val="24"/>
    </w:rPr>
  </w:style>
  <w:style w:type="character" w:customStyle="1" w:styleId="af6">
    <w:name w:val="コメント文字列 (文字)"/>
    <w:link w:val="af5"/>
    <w:semiHidden/>
    <w:rsid w:val="006A3994"/>
    <w:rPr>
      <w:rFonts w:eastAsia="ＭＳ ゴシック" w:cs="Arial"/>
      <w:noProof/>
      <w:kern w:val="2"/>
      <w:sz w:val="21"/>
      <w:lang w:val="en-GB" w:eastAsia="en-US" w:bidi="ar-SA"/>
    </w:rPr>
  </w:style>
  <w:style w:type="character" w:customStyle="1" w:styleId="afe">
    <w:name w:val="コメント内容 (文字)"/>
    <w:link w:val="afd"/>
    <w:uiPriority w:val="99"/>
    <w:semiHidden/>
    <w:rsid w:val="006A3994"/>
    <w:rPr>
      <w:rFonts w:eastAsia="ＭＳ ゴシック" w:cs="Arial"/>
      <w:b/>
      <w:bCs/>
      <w:noProof/>
      <w:kern w:val="2"/>
      <w:sz w:val="24"/>
      <w:szCs w:val="24"/>
      <w:lang w:val="en-GB" w:eastAsia="en-US" w:bidi="ar-SA"/>
    </w:rPr>
  </w:style>
  <w:style w:type="paragraph" w:styleId="aff">
    <w:name w:val="Revision"/>
    <w:hidden/>
    <w:uiPriority w:val="99"/>
    <w:semiHidden/>
    <w:rsid w:val="00010B9D"/>
    <w:rPr>
      <w:rFonts w:eastAsia="ＭＳ ゴシック"/>
      <w:noProof/>
      <w:sz w:val="24"/>
      <w:szCs w:val="24"/>
    </w:rPr>
  </w:style>
  <w:style w:type="paragraph" w:customStyle="1" w:styleId="TAL">
    <w:name w:val="TAL"/>
    <w:basedOn w:val="a1"/>
    <w:rsid w:val="00B2383D"/>
    <w:pPr>
      <w:keepNext/>
      <w:keepLines/>
    </w:pPr>
    <w:rPr>
      <w:rFonts w:ascii="Arial" w:eastAsia="SimSun" w:hAnsi="Arial"/>
      <w:noProof w:val="0"/>
      <w:sz w:val="18"/>
      <w:szCs w:val="20"/>
      <w:lang w:val="en-GB"/>
    </w:rPr>
  </w:style>
  <w:style w:type="character" w:customStyle="1" w:styleId="20">
    <w:name w:val="見出し 2 (文字)"/>
    <w:aliases w:val="DO NOT USE_h2 (文字)1,h2 (文字)1,h21 (文字)1,H2 (文字)1,Head2A (文字)1,2 (文字)1,UNDERRUBRIK 1-2 (文字)"/>
    <w:link w:val="2"/>
    <w:rsid w:val="00A8150F"/>
    <w:rPr>
      <w:rFonts w:ascii="Arial" w:eastAsia="ＭＳ ゴシック" w:hAnsi="Arial"/>
      <w:noProof/>
      <w:sz w:val="24"/>
      <w:szCs w:val="24"/>
    </w:rPr>
  </w:style>
  <w:style w:type="character" w:styleId="aff0">
    <w:name w:val="Placeholder Text"/>
    <w:basedOn w:val="a2"/>
    <w:uiPriority w:val="67"/>
    <w:rsid w:val="004E4632"/>
    <w:rPr>
      <w:color w:val="808080"/>
    </w:rPr>
  </w:style>
  <w:style w:type="paragraph" w:customStyle="1" w:styleId="aff1">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SimSun" w:hAnsi="Arial"/>
      <w:sz w:val="18"/>
      <w:lang w:val="en-GB"/>
    </w:rPr>
  </w:style>
  <w:style w:type="character" w:customStyle="1" w:styleId="THChar">
    <w:name w:val="TH Char"/>
    <w:link w:val="TH"/>
    <w:rsid w:val="00191CDD"/>
    <w:rPr>
      <w:rFonts w:ascii="Arial" w:eastAsia="ＭＳ ゴシック" w:hAnsi="Arial"/>
      <w:b/>
      <w:noProof/>
      <w:sz w:val="24"/>
      <w:szCs w:val="24"/>
    </w:rPr>
  </w:style>
  <w:style w:type="character" w:customStyle="1" w:styleId="afa">
    <w:name w:val="リスト段落 (文字)"/>
    <w:aliases w:val="- Bullets (文字),목록 단락 (文字)"/>
    <w:link w:val="af9"/>
    <w:uiPriority w:val="34"/>
    <w:qFormat/>
    <w:locked/>
    <w:rsid w:val="00B5300C"/>
    <w:rPr>
      <w:rFonts w:ascii="SimSun" w:eastAsia="SimSun" w:hAnsi="SimSun" w:cs="SimSun"/>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B1Zchn">
    <w:name w:val="B1 Zchn"/>
    <w:link w:val="B1"/>
    <w:locked/>
    <w:rsid w:val="00034919"/>
    <w:rPr>
      <w:rFonts w:eastAsia="ＭＳ ゴシック"/>
      <w:noProof/>
      <w:sz w:val="24"/>
      <w:szCs w:val="24"/>
    </w:rPr>
  </w:style>
  <w:style w:type="paragraph" w:customStyle="1" w:styleId="RAN1bullet2">
    <w:name w:val="RAN1 bullet2"/>
    <w:basedOn w:val="a1"/>
    <w:link w:val="RAN1bullet2Char"/>
    <w:qFormat/>
    <w:rsid w:val="00951720"/>
    <w:pPr>
      <w:numPr>
        <w:ilvl w:val="1"/>
        <w:numId w:val="39"/>
      </w:numPr>
      <w:tabs>
        <w:tab w:val="left" w:pos="1440"/>
      </w:tabs>
    </w:pPr>
    <w:rPr>
      <w:rFonts w:ascii="Times" w:eastAsia="Batang" w:hAnsi="Times"/>
      <w:noProof w:val="0"/>
      <w:sz w:val="20"/>
      <w:szCs w:val="20"/>
    </w:rPr>
  </w:style>
  <w:style w:type="character" w:customStyle="1" w:styleId="RAN1bullet2Char">
    <w:name w:val="RAN1 bullet2 Char"/>
    <w:link w:val="RAN1bullet2"/>
    <w:rsid w:val="00951720"/>
    <w:rPr>
      <w:rFonts w:ascii="Times" w:eastAsia="Batang" w:hAnsi="Times"/>
    </w:rPr>
  </w:style>
  <w:style w:type="paragraph" w:customStyle="1" w:styleId="RAN1bullet3">
    <w:name w:val="RAN1 bullet3"/>
    <w:basedOn w:val="RAN1bullet2"/>
    <w:link w:val="RAN1bullet3Char"/>
    <w:qFormat/>
    <w:rsid w:val="00951720"/>
    <w:pPr>
      <w:numPr>
        <w:ilvl w:val="2"/>
        <w:numId w:val="41"/>
      </w:numPr>
    </w:pPr>
  </w:style>
  <w:style w:type="character" w:customStyle="1" w:styleId="RAN1bullet3Char">
    <w:name w:val="RAN1 bullet3 Char"/>
    <w:basedOn w:val="RAN1bullet2Char"/>
    <w:link w:val="RAN1bullet3"/>
    <w:rsid w:val="00951720"/>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38154806">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74978994">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86645142">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65921843">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35924108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2333937">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66125961">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14189196">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49559384">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881624857">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29790496">
      <w:bodyDiv w:val="1"/>
      <w:marLeft w:val="0"/>
      <w:marRight w:val="0"/>
      <w:marTop w:val="0"/>
      <w:marBottom w:val="0"/>
      <w:divBdr>
        <w:top w:val="none" w:sz="0" w:space="0" w:color="auto"/>
        <w:left w:val="none" w:sz="0" w:space="0" w:color="auto"/>
        <w:bottom w:val="none" w:sz="0" w:space="0" w:color="auto"/>
        <w:right w:val="none" w:sz="0" w:space="0" w:color="auto"/>
      </w:divBdr>
    </w:div>
    <w:div w:id="2030834354">
      <w:bodyDiv w:val="1"/>
      <w:marLeft w:val="0"/>
      <w:marRight w:val="0"/>
      <w:marTop w:val="0"/>
      <w:marBottom w:val="0"/>
      <w:divBdr>
        <w:top w:val="none" w:sz="0" w:space="0" w:color="auto"/>
        <w:left w:val="none" w:sz="0" w:space="0" w:color="auto"/>
        <w:bottom w:val="none" w:sz="0" w:space="0" w:color="auto"/>
        <w:right w:val="none" w:sz="0" w:space="0" w:color="auto"/>
      </w:divBdr>
      <w:divsChild>
        <w:div w:id="1812792273">
          <w:marLeft w:val="979"/>
          <w:marRight w:val="0"/>
          <w:marTop w:val="58"/>
          <w:marBottom w:val="0"/>
          <w:divBdr>
            <w:top w:val="none" w:sz="0" w:space="0" w:color="auto"/>
            <w:left w:val="none" w:sz="0" w:space="0" w:color="auto"/>
            <w:bottom w:val="none" w:sz="0" w:space="0" w:color="auto"/>
            <w:right w:val="none" w:sz="0" w:space="0" w:color="auto"/>
          </w:divBdr>
        </w:div>
      </w:divsChild>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1B838219-BBB4-43CA-B5F1-46390CA0A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4252</Words>
  <Characters>24241</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28437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LI Huiling</dc:creator>
  <cp:lastModifiedBy>Shohei Yoshioka</cp:lastModifiedBy>
  <cp:revision>3</cp:revision>
  <cp:lastPrinted>2013-01-18T02:26:00Z</cp:lastPrinted>
  <dcterms:created xsi:type="dcterms:W3CDTF">2018-01-13T05:50:00Z</dcterms:created>
  <dcterms:modified xsi:type="dcterms:W3CDTF">2018-01-13T06:01:00Z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